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3387C" w14:textId="77777777" w:rsidR="007F6BC3" w:rsidRDefault="007F6BC3" w:rsidP="007F6BC3">
      <w:pPr>
        <w:pStyle w:val="NoSpacing"/>
      </w:pPr>
      <w:bookmarkStart w:id="0" w:name="_Hlk161614670"/>
    </w:p>
    <w:bookmarkEnd w:id="0"/>
    <w:p w14:paraId="05BADD5E" w14:textId="25609F9D" w:rsidR="008E64A2" w:rsidRDefault="001D4D87" w:rsidP="007057CB">
      <w:pPr>
        <w:pStyle w:val="NoSpacing"/>
        <w:ind w:right="237"/>
        <w:jc w:val="both"/>
        <w:rPr>
          <w:rFonts w:ascii="Palatino Linotype" w:hAnsi="Palatino Linotype" w:cs="Times New Roman"/>
          <w:b/>
          <w:bCs/>
          <w:sz w:val="28"/>
          <w:szCs w:val="28"/>
        </w:rPr>
      </w:pPr>
      <w:r w:rsidRPr="001D4D87">
        <w:rPr>
          <w:rFonts w:ascii="Palatino Linotype" w:hAnsi="Palatino Linotype" w:cs="Times New Roman"/>
          <w:b/>
          <w:bCs/>
          <w:sz w:val="28"/>
          <w:szCs w:val="28"/>
        </w:rPr>
        <w:t xml:space="preserve">Cultivating Pancasila Values: Analyzing the Ideology of Diversity in </w:t>
      </w:r>
      <w:r w:rsidR="00FB05FB">
        <w:rPr>
          <w:rFonts w:ascii="Palatino Linotype" w:hAnsi="Palatino Linotype" w:cs="Times New Roman"/>
          <w:b/>
          <w:bCs/>
          <w:sz w:val="28"/>
          <w:szCs w:val="28"/>
        </w:rPr>
        <w:t xml:space="preserve">Presidential </w:t>
      </w:r>
      <w:r w:rsidR="00FB05FB">
        <w:rPr>
          <w:rFonts w:ascii="Palatino Linotype" w:hAnsi="Palatino Linotype" w:cs="Times New Roman"/>
          <w:b/>
          <w:bCs/>
          <w:sz w:val="28"/>
          <w:szCs w:val="28"/>
          <w:lang w:val="en-US"/>
        </w:rPr>
        <w:t>S</w:t>
      </w:r>
      <w:r w:rsidR="009F7C95">
        <w:rPr>
          <w:rFonts w:ascii="Palatino Linotype" w:hAnsi="Palatino Linotype" w:cs="Times New Roman"/>
          <w:b/>
          <w:bCs/>
          <w:sz w:val="28"/>
          <w:szCs w:val="28"/>
        </w:rPr>
        <w:t xml:space="preserve">peeches </w:t>
      </w:r>
      <w:r w:rsidRPr="001D4D87">
        <w:rPr>
          <w:rFonts w:ascii="Palatino Linotype" w:hAnsi="Palatino Linotype" w:cs="Times New Roman"/>
          <w:b/>
          <w:bCs/>
          <w:sz w:val="28"/>
          <w:szCs w:val="28"/>
        </w:rPr>
        <w:t>and Its Impact on Elementary Education in Indonesia</w:t>
      </w:r>
    </w:p>
    <w:p w14:paraId="241FD288" w14:textId="7B17075B" w:rsidR="008F3EB1" w:rsidRPr="00F95103" w:rsidRDefault="008F3EB1" w:rsidP="008F3EB1">
      <w:pPr>
        <w:spacing w:after="0" w:line="243" w:lineRule="exact"/>
        <w:ind w:left="253"/>
        <w:rPr>
          <w:rFonts w:ascii="Palatino Linotype" w:hAnsi="Palatino Linotype"/>
          <w:sz w:val="18"/>
          <w:lang w:val="pt-BR"/>
        </w:rPr>
      </w:pPr>
    </w:p>
    <w:p w14:paraId="61A2DC3D" w14:textId="77777777" w:rsidR="00784B9B" w:rsidRPr="00F95103" w:rsidRDefault="00784B9B" w:rsidP="00BE398A">
      <w:pPr>
        <w:pStyle w:val="Alishlah16affiliation"/>
        <w:rPr>
          <w:color w:val="auto"/>
          <w:lang w:val="pt-BR"/>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35833E3F" w14:textId="77777777" w:rsidTr="0048254D">
        <w:trPr>
          <w:jc w:val="center"/>
        </w:trPr>
        <w:tc>
          <w:tcPr>
            <w:tcW w:w="2787" w:type="dxa"/>
            <w:tcBorders>
              <w:top w:val="double" w:sz="4" w:space="0" w:color="auto"/>
              <w:left w:val="nil"/>
              <w:bottom w:val="single" w:sz="4" w:space="0" w:color="auto"/>
              <w:right w:val="nil"/>
            </w:tcBorders>
          </w:tcPr>
          <w:p w14:paraId="3FE7F610"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0D79EDA"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AF5DF46"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E9C985B" w14:textId="77777777" w:rsidTr="0048254D">
        <w:trPr>
          <w:trHeight w:val="1268"/>
          <w:jc w:val="center"/>
        </w:trPr>
        <w:tc>
          <w:tcPr>
            <w:tcW w:w="2787" w:type="dxa"/>
            <w:tcBorders>
              <w:top w:val="single" w:sz="4" w:space="0" w:color="auto"/>
              <w:left w:val="nil"/>
              <w:bottom w:val="single" w:sz="4" w:space="0" w:color="auto"/>
              <w:right w:val="nil"/>
            </w:tcBorders>
          </w:tcPr>
          <w:p w14:paraId="06F7CB1C" w14:textId="215FB3C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6B37AAF0" w14:textId="500E9F03" w:rsidR="007057CB" w:rsidRPr="007057CB" w:rsidRDefault="00E50D8C" w:rsidP="007057CB">
            <w:pPr>
              <w:pStyle w:val="TableParagraph"/>
              <w:spacing w:before="32"/>
              <w:ind w:right="332"/>
              <w:rPr>
                <w:rFonts w:ascii="Palatino Linotype" w:hAnsi="Palatino Linotype"/>
                <w:spacing w:val="1"/>
                <w:sz w:val="18"/>
                <w:szCs w:val="18"/>
              </w:rPr>
            </w:pPr>
            <w:r>
              <w:rPr>
                <w:rFonts w:ascii="Palatino Linotype" w:hAnsi="Palatino Linotype" w:cstheme="majorBidi"/>
                <w:sz w:val="18"/>
                <w:szCs w:val="18"/>
              </w:rPr>
              <w:t xml:space="preserve">cultivating </w:t>
            </w:r>
            <w:proofErr w:type="spellStart"/>
            <w:r>
              <w:rPr>
                <w:rFonts w:ascii="Palatino Linotype" w:hAnsi="Palatino Linotype" w:cstheme="majorBidi"/>
                <w:sz w:val="18"/>
                <w:szCs w:val="18"/>
              </w:rPr>
              <w:t>Pancasila</w:t>
            </w:r>
            <w:proofErr w:type="spellEnd"/>
            <w:r>
              <w:rPr>
                <w:rFonts w:ascii="Palatino Linotype" w:hAnsi="Palatino Linotype" w:cstheme="majorBidi"/>
                <w:sz w:val="18"/>
                <w:szCs w:val="18"/>
              </w:rPr>
              <w:t xml:space="preserve"> value</w:t>
            </w:r>
            <w:r w:rsidR="007057CB" w:rsidRPr="007057CB">
              <w:rPr>
                <w:rFonts w:ascii="Palatino Linotype" w:hAnsi="Palatino Linotype"/>
                <w:sz w:val="18"/>
                <w:szCs w:val="18"/>
              </w:rPr>
              <w:t>;</w:t>
            </w:r>
            <w:r w:rsidR="007057CB" w:rsidRPr="007057CB">
              <w:rPr>
                <w:rFonts w:ascii="Palatino Linotype" w:hAnsi="Palatino Linotype"/>
                <w:spacing w:val="1"/>
                <w:sz w:val="18"/>
                <w:szCs w:val="18"/>
              </w:rPr>
              <w:t xml:space="preserve"> </w:t>
            </w:r>
          </w:p>
          <w:p w14:paraId="51A5BB1D" w14:textId="624001C6" w:rsidR="007057CB" w:rsidRPr="007057CB" w:rsidRDefault="00E50D8C" w:rsidP="007057CB">
            <w:pPr>
              <w:pStyle w:val="TableParagraph"/>
              <w:spacing w:before="32"/>
              <w:ind w:right="332"/>
              <w:rPr>
                <w:rFonts w:ascii="Palatino Linotype" w:hAnsi="Palatino Linotype"/>
                <w:sz w:val="18"/>
                <w:szCs w:val="18"/>
              </w:rPr>
            </w:pPr>
            <w:r>
              <w:rPr>
                <w:rFonts w:ascii="Palatino Linotype" w:hAnsi="Palatino Linotype" w:cstheme="majorBidi"/>
                <w:sz w:val="18"/>
                <w:szCs w:val="18"/>
              </w:rPr>
              <w:t>ideology of diversity;</w:t>
            </w:r>
          </w:p>
          <w:p w14:paraId="5E08202C" w14:textId="6DC14564" w:rsidR="007057CB" w:rsidRPr="007057CB" w:rsidRDefault="00E50D8C" w:rsidP="007057CB">
            <w:pPr>
              <w:pStyle w:val="TableParagraph"/>
              <w:spacing w:before="32"/>
              <w:ind w:right="332"/>
              <w:rPr>
                <w:rFonts w:ascii="Palatino Linotype" w:hAnsi="Palatino Linotype" w:cstheme="majorBidi"/>
                <w:sz w:val="18"/>
                <w:szCs w:val="18"/>
              </w:rPr>
            </w:pPr>
            <w:r>
              <w:rPr>
                <w:rFonts w:ascii="Palatino Linotype" w:hAnsi="Palatino Linotype" w:cstheme="majorBidi"/>
                <w:sz w:val="18"/>
                <w:szCs w:val="18"/>
              </w:rPr>
              <w:t>Presidential speeches;</w:t>
            </w:r>
          </w:p>
          <w:p w14:paraId="37826B6B" w14:textId="66E46854" w:rsidR="00E50D8C" w:rsidRDefault="0011335D" w:rsidP="007057CB">
            <w:pPr>
              <w:pStyle w:val="Alishlah18keywords"/>
              <w:ind w:left="0"/>
              <w:rPr>
                <w:rFonts w:cstheme="majorBidi"/>
              </w:rPr>
            </w:pPr>
            <w:r>
              <w:rPr>
                <w:rFonts w:cstheme="majorBidi"/>
              </w:rPr>
              <w:t>e</w:t>
            </w:r>
            <w:r w:rsidR="00E50D8C">
              <w:rPr>
                <w:rFonts w:cstheme="majorBidi"/>
              </w:rPr>
              <w:t>lementary education;</w:t>
            </w:r>
          </w:p>
          <w:p w14:paraId="78C7339D" w14:textId="6F808CD7" w:rsidR="002B31FD" w:rsidRPr="007057CB" w:rsidRDefault="00E50D8C" w:rsidP="007057CB">
            <w:pPr>
              <w:pStyle w:val="Alishlah18keywords"/>
              <w:ind w:left="0"/>
            </w:pPr>
            <w:r>
              <w:rPr>
                <w:rFonts w:cstheme="majorBidi"/>
              </w:rPr>
              <w:t>Indonesia</w:t>
            </w:r>
          </w:p>
          <w:p w14:paraId="0D140300" w14:textId="77777777" w:rsidR="0048254D" w:rsidRPr="0048254D" w:rsidRDefault="0048254D" w:rsidP="00290481">
            <w:pPr>
              <w:pStyle w:val="Alishlah18keywords"/>
            </w:pPr>
          </w:p>
          <w:p w14:paraId="53C3DF4E"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1C5A980B"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A879644" w14:textId="1966B054" w:rsidR="00043FBE" w:rsidRPr="00B7754C" w:rsidRDefault="00325353" w:rsidP="00091510">
            <w:pPr>
              <w:pStyle w:val="NormalWeb"/>
              <w:ind w:left="-58" w:right="-52"/>
              <w:jc w:val="both"/>
              <w:rPr>
                <w:rFonts w:ascii="Palatino Linotype" w:hAnsi="Palatino Linotype"/>
                <w:color w:val="000000" w:themeColor="text1"/>
                <w:sz w:val="18"/>
                <w:szCs w:val="18"/>
              </w:rPr>
            </w:pPr>
            <w:r w:rsidRPr="00805877">
              <w:rPr>
                <w:rFonts w:ascii="Palatino Linotype" w:hAnsi="Palatino Linotype"/>
                <w:color w:val="000000" w:themeColor="text1"/>
                <w:sz w:val="20"/>
                <w:szCs w:val="20"/>
              </w:rPr>
              <w:t>This research</w:t>
            </w:r>
            <w:r w:rsidRPr="00805877">
              <w:rPr>
                <w:rFonts w:ascii="Palatino Linotype" w:hAnsi="Palatino Linotype"/>
                <w:sz w:val="20"/>
                <w:szCs w:val="20"/>
              </w:rPr>
              <w:t xml:space="preserve"> </w:t>
            </w:r>
            <w:r w:rsidRPr="00805877">
              <w:rPr>
                <w:rFonts w:ascii="Palatino Linotype" w:hAnsi="Palatino Linotype"/>
                <w:sz w:val="20"/>
                <w:szCs w:val="20"/>
                <w:shd w:val="clear" w:color="auto" w:fill="FFFFFF"/>
              </w:rPr>
              <w:t xml:space="preserve">aims to analyze the ideology of diversity reflected in the language used in the Independence Day speeches of the President of the Republic of Indonesia in 2022 and 2023 and the impact it has had on basic education in Indonesia. In this type of qualitative descriptive study, a literature review approach is used. When collecting data, attention was paid to the linguistic and ideological meanings contained in the speeches. The data were analyzed using </w:t>
            </w:r>
            <w:proofErr w:type="spellStart"/>
            <w:r w:rsidRPr="00805877">
              <w:rPr>
                <w:rFonts w:ascii="Palatino Linotype" w:hAnsi="Palatino Linotype"/>
                <w:sz w:val="20"/>
                <w:szCs w:val="20"/>
                <w:shd w:val="clear" w:color="auto" w:fill="FFFFFF"/>
              </w:rPr>
              <w:t>Teun</w:t>
            </w:r>
            <w:proofErr w:type="spellEnd"/>
            <w:r w:rsidRPr="00805877">
              <w:rPr>
                <w:rFonts w:ascii="Palatino Linotype" w:hAnsi="Palatino Linotype"/>
                <w:sz w:val="20"/>
                <w:szCs w:val="20"/>
                <w:shd w:val="clear" w:color="auto" w:fill="FFFFFF"/>
              </w:rPr>
              <w:t xml:space="preserve"> A. van </w:t>
            </w:r>
            <w:proofErr w:type="spellStart"/>
            <w:r w:rsidRPr="00805877">
              <w:rPr>
                <w:rFonts w:ascii="Palatino Linotype" w:hAnsi="Palatino Linotype"/>
                <w:sz w:val="20"/>
                <w:szCs w:val="20"/>
                <w:shd w:val="clear" w:color="auto" w:fill="FFFFFF"/>
              </w:rPr>
              <w:t>Dijk's</w:t>
            </w:r>
            <w:proofErr w:type="spellEnd"/>
            <w:r w:rsidRPr="00805877">
              <w:rPr>
                <w:rFonts w:ascii="Palatino Linotype" w:hAnsi="Palatino Linotype"/>
                <w:sz w:val="20"/>
                <w:szCs w:val="20"/>
                <w:shd w:val="clear" w:color="auto" w:fill="FFFFFF"/>
              </w:rPr>
              <w:t xml:space="preserve"> model with critical discourse techniques, which allowed the researchers to look more deeply into the ideology of diversity implied by the language. Validity of the data through source triangulation. The </w:t>
            </w:r>
            <w:r w:rsidRPr="00805877">
              <w:rPr>
                <w:rFonts w:ascii="Palatino Linotype" w:hAnsi="Palatino Linotype"/>
                <w:sz w:val="20"/>
                <w:szCs w:val="20"/>
              </w:rPr>
              <w:t>research</w:t>
            </w:r>
            <w:r w:rsidR="00091510">
              <w:rPr>
                <w:rFonts w:ascii="Palatino Linotype" w:hAnsi="Palatino Linotype"/>
                <w:sz w:val="20"/>
                <w:szCs w:val="20"/>
                <w:shd w:val="clear" w:color="auto" w:fill="FFFFFF"/>
              </w:rPr>
              <w:t xml:space="preserve"> show that the Presidential</w:t>
            </w:r>
            <w:r w:rsidRPr="00805877">
              <w:rPr>
                <w:rFonts w:ascii="Palatino Linotype" w:hAnsi="Palatino Linotype"/>
                <w:sz w:val="20"/>
                <w:szCs w:val="20"/>
                <w:shd w:val="clear" w:color="auto" w:fill="FFFFFF"/>
              </w:rPr>
              <w:t xml:space="preserve"> speeches </w:t>
            </w:r>
            <w:r w:rsidR="00091510">
              <w:rPr>
                <w:rFonts w:ascii="Palatino Linotype" w:hAnsi="Palatino Linotype"/>
                <w:sz w:val="20"/>
                <w:szCs w:val="20"/>
                <w:shd w:val="clear" w:color="auto" w:fill="FFFFFF"/>
              </w:rPr>
              <w:t>on</w:t>
            </w:r>
            <w:r w:rsidRPr="00805877">
              <w:rPr>
                <w:rFonts w:ascii="Palatino Linotype" w:hAnsi="Palatino Linotype"/>
                <w:sz w:val="20"/>
                <w:szCs w:val="20"/>
                <w:shd w:val="clear" w:color="auto" w:fill="FFFFFF"/>
              </w:rPr>
              <w:t xml:space="preserve"> the Indonesian Independence Day in 2022 and 2023 reflect the ideological theme of diversity. The government is committed to safeguarding the health and progress of the nation</w:t>
            </w:r>
            <w:r>
              <w:rPr>
                <w:rFonts w:ascii="Palatino Linotype" w:hAnsi="Palatino Linotype"/>
                <w:sz w:val="20"/>
                <w:szCs w:val="20"/>
                <w:shd w:val="clear" w:color="auto" w:fill="FFFFFF"/>
              </w:rPr>
              <w:t xml:space="preserve">. </w:t>
            </w:r>
            <w:r w:rsidRPr="00805877">
              <w:rPr>
                <w:rFonts w:ascii="Palatino Linotype" w:hAnsi="Palatino Linotype"/>
                <w:sz w:val="20"/>
                <w:szCs w:val="20"/>
                <w:shd w:val="clear" w:color="auto" w:fill="FFFFFF"/>
              </w:rPr>
              <w:t xml:space="preserve">Through the analysis of macrostructure, superstructure, and microstructure, the meaning of the ideology of diversity contained in the linguistic elements of discourse is not only a political expression, but can also convey the values ​​of </w:t>
            </w:r>
            <w:proofErr w:type="spellStart"/>
            <w:r w:rsidRPr="00805877">
              <w:rPr>
                <w:rFonts w:ascii="Palatino Linotype" w:hAnsi="Palatino Linotype"/>
                <w:sz w:val="20"/>
                <w:szCs w:val="20"/>
                <w:shd w:val="clear" w:color="auto" w:fill="FFFFFF"/>
              </w:rPr>
              <w:t>Pancasila</w:t>
            </w:r>
            <w:proofErr w:type="spellEnd"/>
            <w:r w:rsidRPr="00805877">
              <w:rPr>
                <w:rFonts w:ascii="Palatino Linotype" w:hAnsi="Palatino Linotype"/>
                <w:sz w:val="20"/>
                <w:szCs w:val="20"/>
                <w:shd w:val="clear" w:color="auto" w:fill="FFFFFF"/>
              </w:rPr>
              <w:t xml:space="preserve">, such as: (1) applying faith, piety, and noble morality to all aspects of life, where they are important; (2) global diversity by respecting Indonesia's cultural diversity; (3) mutual cooperation as a form of community-wide cooperation in dealing with the pandemic; (4) independence in optimizing resource utilization; and (5) critical thinking in problem solving. Through an independent curriculum, primary school teachers can more effectively teach the </w:t>
            </w:r>
            <w:proofErr w:type="spellStart"/>
            <w:r w:rsidRPr="00805877">
              <w:rPr>
                <w:rFonts w:ascii="Palatino Linotype" w:hAnsi="Palatino Linotype"/>
                <w:sz w:val="20"/>
                <w:szCs w:val="20"/>
                <w:shd w:val="clear" w:color="auto" w:fill="FFFFFF"/>
              </w:rPr>
              <w:t>Pancasila</w:t>
            </w:r>
            <w:proofErr w:type="spellEnd"/>
            <w:r w:rsidRPr="00805877">
              <w:rPr>
                <w:rFonts w:ascii="Palatino Linotype" w:hAnsi="Palatino Linotype"/>
                <w:sz w:val="20"/>
                <w:szCs w:val="20"/>
                <w:shd w:val="clear" w:color="auto" w:fill="FFFFFF"/>
              </w:rPr>
              <w:t xml:space="preserve"> </w:t>
            </w:r>
            <w:r w:rsidR="009917A3" w:rsidRPr="00805877">
              <w:rPr>
                <w:rFonts w:ascii="Palatino Linotype" w:hAnsi="Palatino Linotype"/>
                <w:sz w:val="20"/>
                <w:szCs w:val="20"/>
                <w:shd w:val="clear" w:color="auto" w:fill="FFFFFF"/>
              </w:rPr>
              <w:t xml:space="preserve">student profile </w:t>
            </w:r>
            <w:r w:rsidRPr="00805877">
              <w:rPr>
                <w:rFonts w:ascii="Palatino Linotype" w:hAnsi="Palatino Linotype"/>
                <w:sz w:val="20"/>
                <w:szCs w:val="20"/>
                <w:shd w:val="clear" w:color="auto" w:fill="FFFFFF"/>
              </w:rPr>
              <w:t xml:space="preserve">by integrating the ideology of diversity into </w:t>
            </w:r>
            <w:r w:rsidR="009917A3" w:rsidRPr="00F3176D">
              <w:rPr>
                <w:rFonts w:ascii="Palatino Linotype" w:hAnsi="Palatino Linotype"/>
                <w:sz w:val="20"/>
                <w:szCs w:val="20"/>
              </w:rPr>
              <w:t>learning</w:t>
            </w:r>
            <w:r w:rsidR="009917A3">
              <w:rPr>
                <w:rFonts w:ascii="Palatino Linotype" w:hAnsi="Palatino Linotype"/>
                <w:sz w:val="20"/>
                <w:szCs w:val="20"/>
              </w:rPr>
              <w:t xml:space="preserve"> materials, school culture, </w:t>
            </w:r>
            <w:proofErr w:type="spellStart"/>
            <w:r w:rsidR="009917A3" w:rsidRPr="00F3176D">
              <w:rPr>
                <w:rFonts w:ascii="Palatino Linotype" w:hAnsi="Palatino Linotype"/>
                <w:sz w:val="20"/>
                <w:szCs w:val="20"/>
              </w:rPr>
              <w:t>Pancasila</w:t>
            </w:r>
            <w:proofErr w:type="spellEnd"/>
            <w:r w:rsidR="009917A3" w:rsidRPr="00F3176D">
              <w:rPr>
                <w:rFonts w:ascii="Palatino Linotype" w:hAnsi="Palatino Linotype"/>
                <w:sz w:val="20"/>
                <w:szCs w:val="20"/>
              </w:rPr>
              <w:t xml:space="preserve"> studen</w:t>
            </w:r>
            <w:r w:rsidR="009917A3">
              <w:rPr>
                <w:rFonts w:ascii="Palatino Linotype" w:hAnsi="Palatino Linotype"/>
                <w:sz w:val="20"/>
                <w:szCs w:val="20"/>
              </w:rPr>
              <w:t>t profile strengthening project</w:t>
            </w:r>
            <w:r w:rsidR="009917A3" w:rsidRPr="00F3176D">
              <w:rPr>
                <w:rFonts w:ascii="Palatino Linotype" w:hAnsi="Palatino Linotype"/>
                <w:sz w:val="20"/>
                <w:szCs w:val="20"/>
              </w:rPr>
              <w:t>, and other positive activities</w:t>
            </w:r>
            <w:r w:rsidR="00596E88">
              <w:rPr>
                <w:rFonts w:ascii="Palatino Linotype" w:hAnsi="Palatino Linotype"/>
                <w:sz w:val="20"/>
                <w:szCs w:val="20"/>
              </w:rPr>
              <w:t>.</w:t>
            </w:r>
            <w:r w:rsidR="009917A3" w:rsidRPr="00805877">
              <w:rPr>
                <w:rFonts w:ascii="Palatino Linotype" w:hAnsi="Palatino Linotype"/>
                <w:sz w:val="20"/>
                <w:szCs w:val="20"/>
                <w:shd w:val="clear" w:color="auto" w:fill="FFFFFF"/>
              </w:rPr>
              <w:t xml:space="preserve"> </w:t>
            </w:r>
            <w:r w:rsidRPr="00805877">
              <w:rPr>
                <w:rFonts w:ascii="Palatino Linotype" w:hAnsi="Palatino Linotype"/>
                <w:sz w:val="20"/>
                <w:szCs w:val="20"/>
                <w:shd w:val="clear" w:color="auto" w:fill="FFFFFF"/>
              </w:rPr>
              <w:t>This study can inspire education policies and teacher training to develop personality in children as the nation's next generation.</w:t>
            </w:r>
          </w:p>
        </w:tc>
      </w:tr>
      <w:tr w:rsidR="0048254D" w:rsidRPr="0048254D" w14:paraId="138093B3"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788D92E1"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A48A7F0" w14:textId="77777777" w:rsidR="0048254D" w:rsidRPr="006A6719" w:rsidRDefault="0048254D" w:rsidP="00E45249">
            <w:pPr>
              <w:pStyle w:val="Alishlah14history"/>
            </w:pPr>
            <w:r w:rsidRPr="006A6719">
              <w:t xml:space="preserve">Received </w:t>
            </w:r>
          </w:p>
          <w:p w14:paraId="005F991A" w14:textId="77777777" w:rsidR="0048254D" w:rsidRPr="006A6719" w:rsidRDefault="0048254D" w:rsidP="00E45249">
            <w:pPr>
              <w:pStyle w:val="Alishlah14history"/>
            </w:pPr>
            <w:r w:rsidRPr="006A6719">
              <w:t xml:space="preserve">Revised </w:t>
            </w:r>
            <w:r w:rsidR="00675603" w:rsidRPr="006A6719">
              <w:tab/>
            </w:r>
          </w:p>
          <w:p w14:paraId="6E813809" w14:textId="77777777" w:rsidR="0048254D" w:rsidRPr="004A39B9" w:rsidRDefault="0048254D" w:rsidP="007057CB">
            <w:pPr>
              <w:pStyle w:val="Alishlah14history"/>
              <w:rPr>
                <w:lang w:val="en-AU"/>
              </w:rPr>
            </w:pPr>
            <w:r w:rsidRPr="006A6719">
              <w:t xml:space="preserve">Accepted </w:t>
            </w:r>
          </w:p>
        </w:tc>
        <w:tc>
          <w:tcPr>
            <w:tcW w:w="282" w:type="dxa"/>
            <w:vMerge/>
            <w:tcBorders>
              <w:top w:val="nil"/>
              <w:left w:val="nil"/>
              <w:bottom w:val="nil"/>
              <w:right w:val="nil"/>
            </w:tcBorders>
          </w:tcPr>
          <w:p w14:paraId="6E4F96F2"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7E5EBCDE"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69BCECA3" w14:textId="77777777" w:rsidTr="0048254D">
        <w:trPr>
          <w:trHeight w:val="70"/>
          <w:jc w:val="center"/>
        </w:trPr>
        <w:tc>
          <w:tcPr>
            <w:tcW w:w="2787" w:type="dxa"/>
            <w:vMerge/>
            <w:tcBorders>
              <w:top w:val="single" w:sz="4" w:space="0" w:color="auto"/>
              <w:left w:val="nil"/>
              <w:bottom w:val="single" w:sz="4" w:space="0" w:color="auto"/>
              <w:right w:val="nil"/>
            </w:tcBorders>
          </w:tcPr>
          <w:p w14:paraId="46AF0807"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43D3D1C1"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022B174"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3DFE8EE6"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2E15BA9" wp14:editId="4A8655DC">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BC1BEFC" w14:textId="77777777" w:rsidTr="0048254D">
        <w:trPr>
          <w:jc w:val="center"/>
        </w:trPr>
        <w:tc>
          <w:tcPr>
            <w:tcW w:w="8845" w:type="dxa"/>
            <w:gridSpan w:val="3"/>
            <w:tcBorders>
              <w:top w:val="nil"/>
              <w:left w:val="nil"/>
              <w:bottom w:val="double" w:sz="4" w:space="0" w:color="auto"/>
              <w:right w:val="nil"/>
            </w:tcBorders>
          </w:tcPr>
          <w:p w14:paraId="0FCF1650" w14:textId="77777777"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14:paraId="743777BD" w14:textId="77777777" w:rsidR="00325353" w:rsidRDefault="00325353" w:rsidP="00325353">
            <w:pPr>
              <w:pStyle w:val="TableParagraph"/>
              <w:spacing w:line="243" w:lineRule="exact"/>
              <w:ind w:left="117"/>
              <w:rPr>
                <w:sz w:val="18"/>
              </w:rPr>
            </w:pPr>
            <w:proofErr w:type="spellStart"/>
            <w:r>
              <w:rPr>
                <w:sz w:val="18"/>
              </w:rPr>
              <w:t>Suryo</w:t>
            </w:r>
            <w:proofErr w:type="spellEnd"/>
            <w:r>
              <w:rPr>
                <w:sz w:val="18"/>
              </w:rPr>
              <w:t xml:space="preserve"> </w:t>
            </w:r>
            <w:proofErr w:type="spellStart"/>
            <w:r>
              <w:rPr>
                <w:sz w:val="18"/>
              </w:rPr>
              <w:t>Hanjono</w:t>
            </w:r>
            <w:proofErr w:type="spellEnd"/>
          </w:p>
          <w:p w14:paraId="56C196C4" w14:textId="0EF98C38" w:rsidR="0048254D" w:rsidRPr="0048254D" w:rsidRDefault="00325353" w:rsidP="00325353">
            <w:pPr>
              <w:pStyle w:val="Alishlah2authorcorrespondence"/>
            </w:pPr>
            <w:proofErr w:type="spellStart"/>
            <w:r>
              <w:t>Universitas</w:t>
            </w:r>
            <w:proofErr w:type="spellEnd"/>
            <w:r>
              <w:t xml:space="preserve"> </w:t>
            </w:r>
            <w:r w:rsidRPr="006D4FAE">
              <w:t xml:space="preserve">Veteran </w:t>
            </w:r>
            <w:proofErr w:type="spellStart"/>
            <w:r w:rsidRPr="006D4FAE">
              <w:t>Bangun</w:t>
            </w:r>
            <w:proofErr w:type="spellEnd"/>
            <w:r w:rsidRPr="006D4FAE">
              <w:t xml:space="preserve"> Nusantara;</w:t>
            </w:r>
            <w:r w:rsidRPr="006D4FAE">
              <w:rPr>
                <w:rFonts w:ascii="Georgia"/>
              </w:rPr>
              <w:t xml:space="preserve"> </w:t>
            </w:r>
            <w:r w:rsidRPr="006D4FAE">
              <w:t>hansbangka@gmail.com</w:t>
            </w:r>
          </w:p>
        </w:tc>
      </w:tr>
    </w:tbl>
    <w:p w14:paraId="559FAE07" w14:textId="77777777" w:rsidR="00325353" w:rsidRDefault="00325353" w:rsidP="00325353">
      <w:pPr>
        <w:pStyle w:val="Alishlah21heading1"/>
        <w:numPr>
          <w:ilvl w:val="0"/>
          <w:numId w:val="0"/>
        </w:numPr>
        <w:ind w:left="426" w:hanging="426"/>
        <w:rPr>
          <w:lang w:val="en-GB"/>
        </w:rPr>
      </w:pPr>
    </w:p>
    <w:p w14:paraId="2EA313FA" w14:textId="77777777" w:rsidR="00ED0DF0" w:rsidRDefault="00ED0DF0" w:rsidP="00325353">
      <w:pPr>
        <w:pStyle w:val="Alishlah21heading1"/>
        <w:numPr>
          <w:ilvl w:val="0"/>
          <w:numId w:val="0"/>
        </w:numPr>
        <w:ind w:left="426" w:hanging="426"/>
        <w:rPr>
          <w:lang w:val="en-GB"/>
        </w:rPr>
      </w:pPr>
    </w:p>
    <w:p w14:paraId="32C8A4F6" w14:textId="77777777" w:rsidR="008E64A2" w:rsidRPr="00A75CB1" w:rsidRDefault="0048254D" w:rsidP="00A10E86">
      <w:pPr>
        <w:pStyle w:val="Alishlah21heading1"/>
        <w:rPr>
          <w:lang w:val="en-GB"/>
        </w:rPr>
      </w:pPr>
      <w:r w:rsidRPr="00A75CB1">
        <w:rPr>
          <w:lang w:val="en-GB"/>
        </w:rPr>
        <w:lastRenderedPageBreak/>
        <w:t>INTRODUCTION</w:t>
      </w:r>
    </w:p>
    <w:p w14:paraId="7C11FCEE" w14:textId="12973E2C" w:rsidR="007803AD" w:rsidRDefault="007803AD" w:rsidP="00C45B9B">
      <w:pPr>
        <w:shd w:val="clear" w:color="auto" w:fill="FFFFFF" w:themeFill="background1"/>
        <w:spacing w:after="0" w:line="240" w:lineRule="auto"/>
        <w:ind w:firstLine="426"/>
        <w:jc w:val="both"/>
        <w:rPr>
          <w:rFonts w:ascii="Palatino Linotype" w:hAnsi="Palatino Linotype"/>
          <w:sz w:val="20"/>
          <w:szCs w:val="20"/>
          <w:shd w:val="clear" w:color="auto" w:fill="FFFFFF"/>
        </w:rPr>
      </w:pPr>
      <w:r w:rsidRPr="007803AD">
        <w:rPr>
          <w:rFonts w:ascii="Palatino Linotype" w:hAnsi="Palatino Linotype"/>
          <w:sz w:val="20"/>
          <w:szCs w:val="20"/>
          <w:shd w:val="clear" w:color="auto" w:fill="FFFFFF"/>
        </w:rPr>
        <w:t>Every year on August 17th, the President of the Republic of Indonesia delivers a state address in co</w:t>
      </w:r>
      <w:r>
        <w:rPr>
          <w:rFonts w:ascii="Palatino Linotype" w:hAnsi="Palatino Linotype"/>
          <w:sz w:val="20"/>
          <w:szCs w:val="20"/>
          <w:shd w:val="clear" w:color="auto" w:fill="FFFFFF"/>
        </w:rPr>
        <w:t xml:space="preserve">mmemoration of Independence Day </w:t>
      </w:r>
      <w:r w:rsidRPr="007803AD">
        <w:rPr>
          <w:rFonts w:ascii="Palatino Linotype" w:hAnsi="Palatino Linotype"/>
          <w:sz w:val="20"/>
          <w:szCs w:val="20"/>
          <w:shd w:val="clear" w:color="auto" w:fill="FFFFFF"/>
        </w:rPr>
        <w:t xml:space="preserve"> </w:t>
      </w:r>
      <w:r w:rsidRPr="00F973DA">
        <w:rPr>
          <w:rFonts w:ascii="Palatino Linotype" w:hAnsi="Palatino Linotype" w:cs="Times New Roman"/>
          <w:color w:val="000000" w:themeColor="text1"/>
          <w:sz w:val="20"/>
          <w:szCs w:val="20"/>
        </w:rPr>
        <w:fldChar w:fldCharType="begin" w:fldLock="1"/>
      </w:r>
      <w:r w:rsidRPr="00F973DA">
        <w:rPr>
          <w:rFonts w:ascii="Palatino Linotype" w:hAnsi="Palatino Linotype" w:cs="Times New Roman"/>
          <w:color w:val="000000" w:themeColor="text1"/>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Pr="00F973DA">
        <w:rPr>
          <w:rFonts w:ascii="Palatino Linotype" w:hAnsi="Palatino Linotype" w:cs="Times New Roman"/>
          <w:color w:val="000000" w:themeColor="text1"/>
          <w:sz w:val="20"/>
          <w:szCs w:val="20"/>
        </w:rPr>
        <w:fldChar w:fldCharType="separate"/>
      </w:r>
      <w:r w:rsidRPr="00F973DA">
        <w:rPr>
          <w:rFonts w:ascii="Palatino Linotype" w:hAnsi="Palatino Linotype" w:cs="Times New Roman"/>
          <w:noProof/>
          <w:color w:val="000000" w:themeColor="text1"/>
          <w:sz w:val="20"/>
          <w:szCs w:val="20"/>
        </w:rPr>
        <w:t>(Nugrahani, 2014</w:t>
      </w:r>
      <w:r>
        <w:rPr>
          <w:rFonts w:ascii="Palatino Linotype" w:hAnsi="Palatino Linotype" w:cs="Times New Roman"/>
          <w:noProof/>
          <w:color w:val="000000" w:themeColor="text1"/>
          <w:sz w:val="20"/>
          <w:szCs w:val="20"/>
        </w:rPr>
        <w:t>; Pandiangan &amp; Shafa, 2021</w:t>
      </w:r>
      <w:r w:rsidRPr="00F973DA">
        <w:rPr>
          <w:rFonts w:ascii="Palatino Linotype" w:hAnsi="Palatino Linotype" w:cs="Times New Roman"/>
          <w:noProof/>
          <w:color w:val="000000" w:themeColor="text1"/>
          <w:sz w:val="20"/>
          <w:szCs w:val="20"/>
        </w:rPr>
        <w:t>)</w:t>
      </w:r>
      <w:r w:rsidRPr="00F973DA">
        <w:rPr>
          <w:rFonts w:ascii="Palatino Linotype" w:hAnsi="Palatino Linotype" w:cs="Times New Roman"/>
          <w:color w:val="000000" w:themeColor="text1"/>
          <w:sz w:val="20"/>
          <w:szCs w:val="20"/>
        </w:rPr>
        <w:fldChar w:fldCharType="end"/>
      </w:r>
      <w:r w:rsidRPr="007803AD">
        <w:rPr>
          <w:rFonts w:ascii="Palatino Linotype" w:hAnsi="Palatino Linotype"/>
          <w:sz w:val="20"/>
          <w:szCs w:val="20"/>
          <w:shd w:val="clear" w:color="auto" w:fill="FFFFFF"/>
        </w:rPr>
        <w:t xml:space="preserve">. One of the main topics in the Independence Day speech is the ideology of diversity, represented by the motto "Unity in Diversity," which aims to embrace diversity </w:t>
      </w:r>
      <w:r>
        <w:rPr>
          <w:rFonts w:ascii="Palatino Linotype" w:hAnsi="Palatino Linotype"/>
          <w:sz w:val="20"/>
          <w:szCs w:val="20"/>
          <w:shd w:val="clear" w:color="auto" w:fill="FFFFFF"/>
        </w:rPr>
        <w:t xml:space="preserve">and unite various ethnic groups </w:t>
      </w:r>
      <w:r w:rsidRPr="00F973DA">
        <w:rPr>
          <w:rFonts w:ascii="Palatino Linotype" w:hAnsi="Palatino Linotype" w:cs="Times New Roman"/>
          <w:color w:val="000000" w:themeColor="text1"/>
          <w:sz w:val="20"/>
          <w:szCs w:val="20"/>
        </w:rPr>
        <w:fldChar w:fldCharType="begin" w:fldLock="1"/>
      </w:r>
      <w:r w:rsidRPr="00F973DA">
        <w:rPr>
          <w:rFonts w:ascii="Palatino Linotype" w:hAnsi="Palatino Linotype" w:cs="Times New Roman"/>
          <w:color w:val="000000" w:themeColor="text1"/>
          <w:sz w:val="20"/>
          <w:szCs w:val="20"/>
        </w:rPr>
        <w:instrText>ADDIN CSL_CITATION {"citationItems":[{"id":"ITEM-1","itemData":{"DOI":"10.37680/scaffolding.v3i1.630","ISSN":"2656-4548","abstract":"This study aims to describe the character values ​​contained in the grade 1 student book of the 2017 edition of the My Family theme published by Kemendibud. The research method uses descriptive qualitative research. The research data consisted of (1) orders / tasks, (2) expressions / statements, (3) dialogues / interviews. The source of the data is in the form of reading / content text in the first grade elementary school student book with the theme of my family, published by the Ministry of Education and Culture's revised 2017 edition. Data analysis was carried out using content analysis. Data collection was done using artifact analysis techniques in the form of writing or text. Data processing is done by collecting the character values ​​that have been reviewed in the student book theme My Family. The results of the study were six character values, namely, (1) social care. Social care is able to show students' attitudes to love each other, helping and helping fellow families. (2) tolerance. Tolerance is shown by students discussing in groups. (3) creative. Creative shows students by making handicrafts with their ideas and ideas. (4) self-confidence. Students show their actions in front of the class by appearing bold. (5) communicative. students are able to talk and tell experiences in front of the class and around their environment. (6) religious. The value of religious character shows the attitude of students obeying God's commands and avoiding prohibitions and carrying out worship with family.\r  ","author":[{"dropping-particle":"","family":"Fatmawati","given":"Mina","non-dropping-particle":"","parse-names":false,"suffix":""},{"dropping-particle":"","family":"Sudiyana","given":"Benedictus","non-dropping-particle":"","parse-names":false,"suffix":""}],"container-title":"SCAFFOLDING: Jurnal Pendidikan Islam dan Multikulturalisme","id":"ITEM-1","issue":"1","issued":{"date-parts":[["2021"]]},"page":"1-15","title":"Nilai-Nilai Karakter Pada Buku Siswa Sekolah Dasar Tema Keluargaku","type":"article-journal","volume":"3"},"uris":["http://www.mendeley.com/documents/?uuid=5639e91b-c218-4e66-a56a-8a6f16fb5903"]}],"mendeley":{"formattedCitation":"(Fatmawati &amp; Sudiyana, 2021)","plainTextFormattedCitation":"(Fatmawati &amp; Sudiyana, 2021)","previouslyFormattedCitation":"(Fatmawati &amp; Sudiyana, 2021)"},"properties":{"noteIndex":0},"schema":"https://github.com/citation-style-language/schema/raw/master/csl-citation.json"}</w:instrText>
      </w:r>
      <w:r w:rsidRPr="00F973DA">
        <w:rPr>
          <w:rFonts w:ascii="Palatino Linotype" w:hAnsi="Palatino Linotype" w:cs="Times New Roman"/>
          <w:color w:val="000000" w:themeColor="text1"/>
          <w:sz w:val="20"/>
          <w:szCs w:val="20"/>
        </w:rPr>
        <w:fldChar w:fldCharType="separate"/>
      </w:r>
      <w:r w:rsidRPr="00F973DA">
        <w:rPr>
          <w:rFonts w:ascii="Palatino Linotype" w:hAnsi="Palatino Linotype" w:cs="Times New Roman"/>
          <w:noProof/>
          <w:color w:val="000000" w:themeColor="text1"/>
          <w:sz w:val="20"/>
          <w:szCs w:val="20"/>
        </w:rPr>
        <w:t>(Fatmawati &amp; Sudiyana, 2021</w:t>
      </w:r>
      <w:r>
        <w:rPr>
          <w:rFonts w:ascii="Palatino Linotype" w:hAnsi="Palatino Linotype" w:cs="Times New Roman"/>
          <w:noProof/>
          <w:color w:val="000000" w:themeColor="text1"/>
          <w:sz w:val="20"/>
          <w:szCs w:val="20"/>
        </w:rPr>
        <w:t>; Faisal et al., 2022</w:t>
      </w:r>
      <w:r w:rsidRPr="00F973DA">
        <w:rPr>
          <w:rFonts w:ascii="Palatino Linotype" w:hAnsi="Palatino Linotype" w:cs="Times New Roman"/>
          <w:noProof/>
          <w:color w:val="000000" w:themeColor="text1"/>
          <w:sz w:val="20"/>
          <w:szCs w:val="20"/>
        </w:rPr>
        <w:t>)</w:t>
      </w:r>
      <w:r w:rsidRPr="00F973DA">
        <w:rPr>
          <w:rFonts w:ascii="Palatino Linotype" w:hAnsi="Palatino Linotype" w:cs="Times New Roman"/>
          <w:color w:val="000000" w:themeColor="text1"/>
          <w:sz w:val="20"/>
          <w:szCs w:val="20"/>
        </w:rPr>
        <w:fldChar w:fldCharType="end"/>
      </w:r>
      <w:r w:rsidRPr="00F973DA">
        <w:rPr>
          <w:rFonts w:ascii="Palatino Linotype" w:hAnsi="Palatino Linotype" w:cs="Times New Roman"/>
          <w:color w:val="000000" w:themeColor="text1"/>
          <w:sz w:val="20"/>
          <w:szCs w:val="20"/>
          <w:lang w:val="en-US"/>
        </w:rPr>
        <w:t>.</w:t>
      </w:r>
      <w:r w:rsidRPr="007803AD">
        <w:rPr>
          <w:rFonts w:ascii="Palatino Linotype" w:hAnsi="Palatino Linotype"/>
          <w:sz w:val="20"/>
          <w:szCs w:val="20"/>
          <w:shd w:val="clear" w:color="auto" w:fill="FFFFFF"/>
        </w:rPr>
        <w:t xml:space="preserve"> The government also implements nine priority programs (</w:t>
      </w:r>
      <w:proofErr w:type="spellStart"/>
      <w:r w:rsidRPr="007803AD">
        <w:rPr>
          <w:rFonts w:ascii="Palatino Linotype" w:hAnsi="Palatino Linotype"/>
          <w:sz w:val="20"/>
          <w:szCs w:val="20"/>
          <w:shd w:val="clear" w:color="auto" w:fill="FFFFFF"/>
        </w:rPr>
        <w:t>Nawacita</w:t>
      </w:r>
      <w:proofErr w:type="spellEnd"/>
      <w:r w:rsidRPr="007803AD">
        <w:rPr>
          <w:rFonts w:ascii="Palatino Linotype" w:hAnsi="Palatino Linotype"/>
          <w:sz w:val="20"/>
          <w:szCs w:val="20"/>
          <w:shd w:val="clear" w:color="auto" w:fill="FFFFFF"/>
        </w:rPr>
        <w:t>) to foster harmony among citizens</w:t>
      </w:r>
      <w:r>
        <w:rPr>
          <w:rFonts w:ascii="Palatino Linotype" w:hAnsi="Palatino Linotype"/>
          <w:sz w:val="20"/>
          <w:szCs w:val="20"/>
          <w:shd w:val="clear" w:color="auto" w:fill="FFFFFF"/>
        </w:rPr>
        <w:t xml:space="preserve"> </w:t>
      </w:r>
      <w:r w:rsidRPr="00F973DA">
        <w:rPr>
          <w:rFonts w:ascii="Palatino Linotype" w:hAnsi="Palatino Linotype" w:cs="Times New Roman"/>
          <w:color w:val="000000" w:themeColor="text1"/>
          <w:sz w:val="20"/>
          <w:szCs w:val="20"/>
        </w:rPr>
        <w:fldChar w:fldCharType="begin" w:fldLock="1"/>
      </w:r>
      <w:r w:rsidRPr="00F973DA">
        <w:rPr>
          <w:rFonts w:ascii="Palatino Linotype" w:hAnsi="Palatino Linotype" w:cs="Times New Roman"/>
          <w:color w:val="000000" w:themeColor="text1"/>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Pr="00F973DA">
        <w:rPr>
          <w:rFonts w:ascii="Palatino Linotype" w:hAnsi="Palatino Linotype" w:cs="Times New Roman"/>
          <w:color w:val="000000" w:themeColor="text1"/>
          <w:sz w:val="20"/>
          <w:szCs w:val="20"/>
        </w:rPr>
        <w:fldChar w:fldCharType="separate"/>
      </w:r>
      <w:r>
        <w:rPr>
          <w:rFonts w:ascii="Palatino Linotype" w:hAnsi="Palatino Linotype" w:cs="Times New Roman"/>
          <w:noProof/>
          <w:color w:val="000000" w:themeColor="text1"/>
          <w:sz w:val="20"/>
          <w:szCs w:val="20"/>
        </w:rPr>
        <w:t>(Iswadhana, 2020</w:t>
      </w:r>
      <w:r w:rsidRPr="00F973DA">
        <w:rPr>
          <w:rFonts w:ascii="Palatino Linotype" w:hAnsi="Palatino Linotype" w:cs="Times New Roman"/>
          <w:noProof/>
          <w:color w:val="000000" w:themeColor="text1"/>
          <w:sz w:val="20"/>
          <w:szCs w:val="20"/>
        </w:rPr>
        <w:t>)</w:t>
      </w:r>
      <w:r w:rsidRPr="00F973DA">
        <w:rPr>
          <w:rFonts w:ascii="Palatino Linotype" w:hAnsi="Palatino Linotype" w:cs="Times New Roman"/>
          <w:color w:val="000000" w:themeColor="text1"/>
          <w:sz w:val="20"/>
          <w:szCs w:val="20"/>
        </w:rPr>
        <w:fldChar w:fldCharType="end"/>
      </w:r>
      <w:r>
        <w:rPr>
          <w:rFonts w:ascii="Palatino Linotype" w:hAnsi="Palatino Linotype" w:cs="Times New Roman"/>
          <w:color w:val="000000" w:themeColor="text1"/>
          <w:sz w:val="20"/>
          <w:szCs w:val="20"/>
        </w:rPr>
        <w:t>.</w:t>
      </w:r>
      <w:r w:rsidRPr="00F973DA">
        <w:rPr>
          <w:rFonts w:ascii="Palatino Linotype" w:hAnsi="Palatino Linotype" w:cs="Times New Roman"/>
          <w:color w:val="000000" w:themeColor="text1"/>
          <w:sz w:val="20"/>
          <w:szCs w:val="20"/>
        </w:rPr>
        <w:t xml:space="preserve"> </w:t>
      </w:r>
      <w:r w:rsidRPr="007803AD">
        <w:rPr>
          <w:rFonts w:ascii="Palatino Linotype" w:hAnsi="Palatino Linotype"/>
          <w:sz w:val="20"/>
          <w:szCs w:val="20"/>
          <w:shd w:val="clear" w:color="auto" w:fill="FFFFFF"/>
        </w:rPr>
        <w:t xml:space="preserve">By appreciating diversity, we can harness it as a strength to reinforce the </w:t>
      </w:r>
      <w:r>
        <w:rPr>
          <w:rFonts w:ascii="Palatino Linotype" w:hAnsi="Palatino Linotype"/>
          <w:sz w:val="20"/>
          <w:szCs w:val="20"/>
          <w:shd w:val="clear" w:color="auto" w:fill="FFFFFF"/>
        </w:rPr>
        <w:t xml:space="preserve">unity and progress of Indonesia </w:t>
      </w:r>
      <w:r w:rsidRPr="00F973DA">
        <w:rPr>
          <w:rFonts w:ascii="Palatino Linotype" w:hAnsi="Palatino Linotype" w:cs="Times New Roman"/>
          <w:i/>
          <w:iCs/>
          <w:color w:val="000000" w:themeColor="text1"/>
          <w:sz w:val="20"/>
          <w:szCs w:val="20"/>
        </w:rPr>
        <w:fldChar w:fldCharType="begin" w:fldLock="1"/>
      </w:r>
      <w:r w:rsidRPr="00F973DA">
        <w:rPr>
          <w:rFonts w:ascii="Palatino Linotype" w:hAnsi="Palatino Linotype" w:cs="Times New Roman"/>
          <w:i/>
          <w:iCs/>
          <w:color w:val="000000" w:themeColor="text1"/>
          <w:sz w:val="20"/>
          <w:szCs w:val="20"/>
        </w:rPr>
        <w:instrText>ADDIN CSL_CITATION {"citationItems":[{"id":"ITEM-1","itemData":{"DOI":"10.18510/hssr.2019.7332","ISSN":"23956518","abstract":"Purpose: The purpose of this study is to describe the aspects of pluralism in literature as a portrait of socio-cultural society and to describe the aspects of pluralism as a literary material for character education, in particular, the affirmation of student nationalism. Methodology: This research uses the descriptive qualitative method. Data source are literary works containing pluralism dimensions in poetry, fiction, and drama genres. Data collection through library study techniques and in-depth interviewing and Focus Group Discussion. Data analysis is done by reading the method of the semiotic model including heuristic reading (language level) and hermeneutic reading (interpretation level of meaning). Results: Result of research and discussion are the aspect of pluralism in literature is a portrait of socio-cultural condition of diversity at society and the aspects of pluralism can be stressing as a literary material for character education, especially the affirmation of nationalism of school students. Implications: Thus, pluralism literature is a literature that expresses the notions of diversity that reflect the real portrait of the Indonesian nation.","author":[{"dropping-particle":"","family":"Ali Imron","given":"A. M.","non-dropping-particle":"","parse-names":false,"suffix":""},{"dropping-particle":"","family":"Nugrahani","given":"Farida","non-dropping-particle":"","parse-names":false,"suffix":""}],"container-title":"Humanities and Social Sciences Reviews","id":"ITEM-1","issue":"3","issued":{"date-parts":[["2019"]]},"page":"207-213","title":"Strengthening pluralism in literature learning for character education of school students","type":"article-journal","volume":"7"},"uris":["http://www.mendeley.com/documents/?uuid=06f60538-0a15-4507-853a-102e8cf7b531"]}],"mendeley":{"formattedCitation":"(Ali Imron &amp; Nugrahani, 2019)","plainTextFormattedCitation":"(Ali Imron &amp; Nugrahani, 2019)","previouslyFormattedCitation":"(Ali Imron &amp; Nugrahani, 2019)"},"properties":{"noteIndex":0},"schema":"https://github.com/citation-style-language/schema/raw/master/csl-citation.json"}</w:instrText>
      </w:r>
      <w:r w:rsidRPr="00F973DA">
        <w:rPr>
          <w:rFonts w:ascii="Palatino Linotype" w:hAnsi="Palatino Linotype" w:cs="Times New Roman"/>
          <w:i/>
          <w:iCs/>
          <w:color w:val="000000" w:themeColor="text1"/>
          <w:sz w:val="20"/>
          <w:szCs w:val="20"/>
        </w:rPr>
        <w:fldChar w:fldCharType="separate"/>
      </w:r>
      <w:r w:rsidRPr="00F973DA">
        <w:rPr>
          <w:rFonts w:ascii="Palatino Linotype" w:hAnsi="Palatino Linotype" w:cs="Times New Roman"/>
          <w:iCs/>
          <w:noProof/>
          <w:color w:val="000000" w:themeColor="text1"/>
          <w:sz w:val="20"/>
          <w:szCs w:val="20"/>
        </w:rPr>
        <w:t>(Imron &amp; Nugrahani, 2019)</w:t>
      </w:r>
      <w:r w:rsidRPr="00F973DA">
        <w:rPr>
          <w:rFonts w:ascii="Palatino Linotype" w:hAnsi="Palatino Linotype" w:cs="Times New Roman"/>
          <w:i/>
          <w:iCs/>
          <w:color w:val="000000" w:themeColor="text1"/>
          <w:sz w:val="20"/>
          <w:szCs w:val="20"/>
        </w:rPr>
        <w:fldChar w:fldCharType="end"/>
      </w:r>
      <w:r w:rsidRPr="00F973DA">
        <w:rPr>
          <w:rFonts w:ascii="Palatino Linotype" w:hAnsi="Palatino Linotype" w:cs="Times New Roman"/>
          <w:color w:val="000000" w:themeColor="text1"/>
          <w:sz w:val="20"/>
          <w:szCs w:val="20"/>
        </w:rPr>
        <w:t>.</w:t>
      </w:r>
    </w:p>
    <w:p w14:paraId="4F9769BD" w14:textId="3433F46C" w:rsidR="007803AD" w:rsidRPr="007803AD" w:rsidRDefault="007803AD" w:rsidP="007803AD">
      <w:pPr>
        <w:shd w:val="clear" w:color="auto" w:fill="FFFFFF" w:themeFill="background1"/>
        <w:spacing w:after="0" w:line="240" w:lineRule="auto"/>
        <w:ind w:firstLine="426"/>
        <w:jc w:val="both"/>
        <w:rPr>
          <w:rFonts w:ascii="Palatino Linotype" w:hAnsi="Palatino Linotype"/>
          <w:sz w:val="20"/>
          <w:szCs w:val="20"/>
          <w:shd w:val="clear" w:color="auto" w:fill="FFFFFF"/>
        </w:rPr>
      </w:pPr>
      <w:r w:rsidRPr="007803AD">
        <w:rPr>
          <w:rFonts w:ascii="Palatino Linotype" w:hAnsi="Palatino Linotype"/>
          <w:sz w:val="20"/>
          <w:szCs w:val="20"/>
          <w:shd w:val="clear" w:color="auto" w:fill="FFFFFF"/>
        </w:rPr>
        <w:t>The text of the independence speech is not just mere words; it contains implicit opinions and relevant facts to provide insights to the public on how to respond to current events, including the challenges faced by the nation</w:t>
      </w:r>
      <w:r>
        <w:rPr>
          <w:rFonts w:ascii="Palatino Linotype" w:hAnsi="Palatino Linotype"/>
          <w:sz w:val="20"/>
          <w:szCs w:val="20"/>
          <w:shd w:val="clear" w:color="auto" w:fill="FFFFFF"/>
        </w:rPr>
        <w:t xml:space="preserve"> </w:t>
      </w:r>
      <w:r w:rsidRPr="00F973DA">
        <w:rPr>
          <w:rFonts w:ascii="Palatino Linotype" w:hAnsi="Palatino Linotype" w:cs="Times New Roman"/>
          <w:color w:val="000000" w:themeColor="text1"/>
          <w:sz w:val="20"/>
          <w:szCs w:val="20"/>
        </w:rPr>
        <w:fldChar w:fldCharType="begin" w:fldLock="1"/>
      </w:r>
      <w:r w:rsidRPr="00F973DA">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973DA">
        <w:rPr>
          <w:rFonts w:ascii="Palatino Linotype" w:hAnsi="Palatino Linotype" w:cs="Times New Roman"/>
          <w:color w:val="000000" w:themeColor="text1"/>
          <w:sz w:val="20"/>
          <w:szCs w:val="20"/>
        </w:rPr>
        <w:fldChar w:fldCharType="separate"/>
      </w:r>
      <w:r w:rsidRPr="00F973DA">
        <w:rPr>
          <w:rFonts w:ascii="Palatino Linotype" w:hAnsi="Palatino Linotype" w:cs="Times New Roman"/>
          <w:noProof/>
          <w:color w:val="000000" w:themeColor="text1"/>
          <w:sz w:val="20"/>
          <w:szCs w:val="20"/>
        </w:rPr>
        <w:t>(Lestari et al., 2019)</w:t>
      </w:r>
      <w:r w:rsidRPr="00F973DA">
        <w:rPr>
          <w:rFonts w:ascii="Palatino Linotype" w:hAnsi="Palatino Linotype" w:cs="Times New Roman"/>
          <w:color w:val="000000" w:themeColor="text1"/>
          <w:sz w:val="20"/>
          <w:szCs w:val="20"/>
        </w:rPr>
        <w:fldChar w:fldCharType="end"/>
      </w:r>
      <w:r w:rsidRPr="00F973DA">
        <w:rPr>
          <w:rFonts w:ascii="Palatino Linotype" w:hAnsi="Palatino Linotype" w:cs="Times New Roman"/>
          <w:color w:val="000000" w:themeColor="text1"/>
          <w:sz w:val="20"/>
          <w:szCs w:val="20"/>
          <w:lang w:val="en-US"/>
        </w:rPr>
        <w:t xml:space="preserve">. </w:t>
      </w:r>
      <w:r w:rsidRPr="007803AD">
        <w:rPr>
          <w:rFonts w:ascii="Palatino Linotype" w:hAnsi="Palatino Linotype"/>
          <w:sz w:val="20"/>
          <w:szCs w:val="20"/>
          <w:shd w:val="clear" w:color="auto" w:fill="FFFFFF"/>
        </w:rPr>
        <w:t>The preparation of the text involved meticulous input from various sources and deep thinking, making the language used easi</w:t>
      </w:r>
      <w:r>
        <w:rPr>
          <w:rFonts w:ascii="Palatino Linotype" w:hAnsi="Palatino Linotype"/>
          <w:sz w:val="20"/>
          <w:szCs w:val="20"/>
          <w:shd w:val="clear" w:color="auto" w:fill="FFFFFF"/>
        </w:rPr>
        <w:t xml:space="preserve">ly understandable by all groups </w:t>
      </w:r>
      <w:r w:rsidRPr="00F973DA">
        <w:rPr>
          <w:rFonts w:ascii="Palatino Linotype" w:hAnsi="Palatino Linotype" w:cs="Times New Roman"/>
          <w:color w:val="000000" w:themeColor="text1"/>
          <w:sz w:val="20"/>
          <w:szCs w:val="20"/>
        </w:rPr>
        <w:fldChar w:fldCharType="begin" w:fldLock="1"/>
      </w:r>
      <w:r w:rsidRPr="00F973DA">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973DA">
        <w:rPr>
          <w:rFonts w:ascii="Palatino Linotype" w:hAnsi="Palatino Linotype" w:cs="Times New Roman"/>
          <w:color w:val="000000" w:themeColor="text1"/>
          <w:sz w:val="20"/>
          <w:szCs w:val="20"/>
        </w:rPr>
        <w:fldChar w:fldCharType="separate"/>
      </w:r>
      <w:r>
        <w:rPr>
          <w:rFonts w:ascii="Palatino Linotype" w:hAnsi="Palatino Linotype" w:cs="Times New Roman"/>
          <w:color w:val="000000" w:themeColor="text1"/>
          <w:sz w:val="20"/>
          <w:szCs w:val="20"/>
        </w:rPr>
        <w:t>(</w:t>
      </w:r>
      <w:proofErr w:type="spellStart"/>
      <w:r>
        <w:rPr>
          <w:rFonts w:ascii="Palatino Linotype" w:hAnsi="Palatino Linotype" w:cs="Times New Roman"/>
          <w:noProof/>
          <w:color w:val="000000" w:themeColor="text1"/>
          <w:sz w:val="20"/>
          <w:szCs w:val="20"/>
        </w:rPr>
        <w:t>Riyantini</w:t>
      </w:r>
      <w:proofErr w:type="spellEnd"/>
      <w:r>
        <w:rPr>
          <w:rFonts w:ascii="Palatino Linotype" w:hAnsi="Palatino Linotype" w:cs="Times New Roman"/>
          <w:noProof/>
          <w:color w:val="000000" w:themeColor="text1"/>
          <w:sz w:val="20"/>
          <w:szCs w:val="20"/>
        </w:rPr>
        <w:t xml:space="preserve"> &amp; Swatiti, 2018; </w:t>
      </w:r>
      <w:r>
        <w:rPr>
          <w:rFonts w:ascii="Palatino Linotype" w:hAnsi="Palatino Linotype" w:cs="Times New Roman"/>
          <w:noProof/>
          <w:color w:val="000000" w:themeColor="text1"/>
          <w:sz w:val="20"/>
          <w:szCs w:val="20"/>
        </w:rPr>
        <w:t>H</w:t>
      </w:r>
      <w:r>
        <w:rPr>
          <w:rFonts w:ascii="Palatino Linotype" w:hAnsi="Palatino Linotype" w:cs="Times New Roman"/>
          <w:noProof/>
          <w:color w:val="000000" w:themeColor="text1"/>
          <w:sz w:val="20"/>
          <w:szCs w:val="20"/>
        </w:rPr>
        <w:t>alomoan, 2022</w:t>
      </w:r>
      <w:r w:rsidRPr="00F973DA">
        <w:rPr>
          <w:rFonts w:ascii="Palatino Linotype" w:hAnsi="Palatino Linotype" w:cs="Times New Roman"/>
          <w:noProof/>
          <w:color w:val="000000" w:themeColor="text1"/>
          <w:sz w:val="20"/>
          <w:szCs w:val="20"/>
        </w:rPr>
        <w:t>)</w:t>
      </w:r>
      <w:r w:rsidRPr="00F973DA">
        <w:rPr>
          <w:rFonts w:ascii="Palatino Linotype" w:hAnsi="Palatino Linotype" w:cs="Times New Roman"/>
          <w:color w:val="000000" w:themeColor="text1"/>
          <w:sz w:val="20"/>
          <w:szCs w:val="20"/>
        </w:rPr>
        <w:fldChar w:fldCharType="end"/>
      </w:r>
      <w:r>
        <w:rPr>
          <w:rFonts w:ascii="Palatino Linotype" w:hAnsi="Palatino Linotype" w:cs="Times New Roman"/>
          <w:color w:val="000000" w:themeColor="text1"/>
          <w:sz w:val="20"/>
          <w:szCs w:val="20"/>
          <w:lang w:val="en-US"/>
        </w:rPr>
        <w:t xml:space="preserve">. </w:t>
      </w:r>
      <w:r w:rsidRPr="007803AD">
        <w:rPr>
          <w:rFonts w:ascii="Palatino Linotype" w:hAnsi="Palatino Linotype"/>
          <w:sz w:val="20"/>
          <w:szCs w:val="20"/>
          <w:shd w:val="clear" w:color="auto" w:fill="FFFFFF"/>
        </w:rPr>
        <w:t>With a correct understanding of the ideology of diversity in the President's speech, we can avoid potential misunderstandings and minimize opportunities for parties who wish to misuse that information for certain interests.</w:t>
      </w:r>
    </w:p>
    <w:p w14:paraId="7EC06401" w14:textId="5BCD57EA" w:rsidR="007803AD" w:rsidRPr="007803AD" w:rsidRDefault="007803AD" w:rsidP="007803AD">
      <w:pPr>
        <w:shd w:val="clear" w:color="auto" w:fill="FFFFFF" w:themeFill="background1"/>
        <w:spacing w:after="0" w:line="240" w:lineRule="auto"/>
        <w:ind w:firstLine="426"/>
        <w:jc w:val="both"/>
        <w:rPr>
          <w:rFonts w:ascii="Palatino Linotype" w:hAnsi="Palatino Linotype"/>
          <w:sz w:val="20"/>
          <w:szCs w:val="20"/>
          <w:shd w:val="clear" w:color="auto" w:fill="FFFFFF"/>
        </w:rPr>
      </w:pPr>
      <w:r w:rsidRPr="007803AD">
        <w:rPr>
          <w:rFonts w:ascii="Palatino Linotype" w:hAnsi="Palatino Linotype"/>
          <w:sz w:val="20"/>
          <w:szCs w:val="20"/>
          <w:shd w:val="clear" w:color="auto" w:fill="FFFFFF"/>
        </w:rPr>
        <w:t xml:space="preserve">In the context of education, the ideology of diversity is highly relevant as a foundation for instilling </w:t>
      </w:r>
      <w:proofErr w:type="spellStart"/>
      <w:r w:rsidRPr="007803AD">
        <w:rPr>
          <w:rFonts w:ascii="Palatino Linotype" w:hAnsi="Palatino Linotype"/>
          <w:sz w:val="20"/>
          <w:szCs w:val="20"/>
          <w:shd w:val="clear" w:color="auto" w:fill="FFFFFF"/>
        </w:rPr>
        <w:t>Pancasila</w:t>
      </w:r>
      <w:proofErr w:type="spellEnd"/>
      <w:r w:rsidRPr="007803AD">
        <w:rPr>
          <w:rFonts w:ascii="Palatino Linotype" w:hAnsi="Palatino Linotype"/>
          <w:sz w:val="20"/>
          <w:szCs w:val="20"/>
          <w:shd w:val="clear" w:color="auto" w:fill="FFFFFF"/>
        </w:rPr>
        <w:t xml:space="preserve"> values in elementary school students. The </w:t>
      </w:r>
      <w:proofErr w:type="spellStart"/>
      <w:r w:rsidRPr="007803AD">
        <w:rPr>
          <w:rFonts w:ascii="Palatino Linotype" w:hAnsi="Palatino Linotype"/>
          <w:sz w:val="20"/>
          <w:szCs w:val="20"/>
          <w:shd w:val="clear" w:color="auto" w:fill="FFFFFF"/>
        </w:rPr>
        <w:t>Pancasila</w:t>
      </w:r>
      <w:proofErr w:type="spellEnd"/>
      <w:r w:rsidRPr="007803AD">
        <w:rPr>
          <w:rFonts w:ascii="Palatino Linotype" w:hAnsi="Palatino Linotype"/>
          <w:sz w:val="20"/>
          <w:szCs w:val="20"/>
          <w:shd w:val="clear" w:color="auto" w:fill="FFFFFF"/>
        </w:rPr>
        <w:t xml:space="preserve"> </w:t>
      </w:r>
      <w:r w:rsidR="00BF4407">
        <w:rPr>
          <w:rFonts w:ascii="Palatino Linotype" w:hAnsi="Palatino Linotype"/>
          <w:sz w:val="20"/>
          <w:szCs w:val="20"/>
          <w:shd w:val="clear" w:color="auto" w:fill="FFFFFF"/>
        </w:rPr>
        <w:t>s</w:t>
      </w:r>
      <w:r w:rsidRPr="007803AD">
        <w:rPr>
          <w:rFonts w:ascii="Palatino Linotype" w:hAnsi="Palatino Linotype"/>
          <w:sz w:val="20"/>
          <w:szCs w:val="20"/>
          <w:shd w:val="clear" w:color="auto" w:fill="FFFFFF"/>
        </w:rPr>
        <w:t xml:space="preserve">tudent </w:t>
      </w:r>
      <w:r w:rsidR="00BF4407">
        <w:rPr>
          <w:rFonts w:ascii="Palatino Linotype" w:hAnsi="Palatino Linotype"/>
          <w:sz w:val="20"/>
          <w:szCs w:val="20"/>
          <w:shd w:val="clear" w:color="auto" w:fill="FFFFFF"/>
        </w:rPr>
        <w:t xml:space="preserve">profile </w:t>
      </w:r>
      <w:r w:rsidRPr="007803AD">
        <w:rPr>
          <w:rFonts w:ascii="Palatino Linotype" w:hAnsi="Palatino Linotype"/>
          <w:sz w:val="20"/>
          <w:szCs w:val="20"/>
          <w:shd w:val="clear" w:color="auto" w:fill="FFFFFF"/>
        </w:rPr>
        <w:t>concept, which includes elements such as: f</w:t>
      </w:r>
      <w:r w:rsidR="00494ECD">
        <w:rPr>
          <w:rFonts w:ascii="Palatino Linotype" w:hAnsi="Palatino Linotype"/>
          <w:sz w:val="20"/>
          <w:szCs w:val="20"/>
          <w:shd w:val="clear" w:color="auto" w:fill="FFFFFF"/>
        </w:rPr>
        <w:t xml:space="preserve">aith, devotion to God Almighty, and </w:t>
      </w:r>
      <w:r w:rsidRPr="007803AD">
        <w:rPr>
          <w:rFonts w:ascii="Palatino Linotype" w:hAnsi="Palatino Linotype"/>
          <w:sz w:val="20"/>
          <w:szCs w:val="20"/>
          <w:shd w:val="clear" w:color="auto" w:fill="FFFFFF"/>
        </w:rPr>
        <w:t>noble character, independence, mutual cooperation, global diversity, critical thinking, and creativity, is part of the curriculum aimed at shaping students' character from an early age</w:t>
      </w:r>
      <w:r>
        <w:rPr>
          <w:rFonts w:ascii="Palatino Linotype" w:hAnsi="Palatino Linotype"/>
          <w:sz w:val="20"/>
          <w:szCs w:val="20"/>
          <w:shd w:val="clear" w:color="auto" w:fill="FFFFFF"/>
        </w:rPr>
        <w:t xml:space="preserve"> </w:t>
      </w:r>
      <w:r w:rsidRPr="00F973DA">
        <w:rPr>
          <w:rFonts w:ascii="Palatino Linotype" w:hAnsi="Palatino Linotype" w:cs="Times New Roman"/>
          <w:color w:val="000000" w:themeColor="text1"/>
          <w:sz w:val="20"/>
          <w:szCs w:val="20"/>
        </w:rPr>
        <w:fldChar w:fldCharType="begin" w:fldLock="1"/>
      </w:r>
      <w:r w:rsidRPr="00F973DA">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973DA">
        <w:rPr>
          <w:rFonts w:ascii="Palatino Linotype" w:hAnsi="Palatino Linotype" w:cs="Times New Roman"/>
          <w:color w:val="000000" w:themeColor="text1"/>
          <w:sz w:val="20"/>
          <w:szCs w:val="20"/>
        </w:rPr>
        <w:fldChar w:fldCharType="separate"/>
      </w:r>
      <w:r w:rsidRPr="00F973DA">
        <w:rPr>
          <w:rFonts w:ascii="Palatino Linotype" w:hAnsi="Palatino Linotype" w:cs="Times New Roman"/>
          <w:noProof/>
          <w:color w:val="000000" w:themeColor="text1"/>
          <w:sz w:val="20"/>
          <w:szCs w:val="20"/>
        </w:rPr>
        <w:t>(</w:t>
      </w:r>
      <w:r>
        <w:rPr>
          <w:rFonts w:ascii="Palatino Linotype" w:hAnsi="Palatino Linotype" w:cs="Times New Roman"/>
          <w:noProof/>
          <w:color w:val="000000" w:themeColor="text1"/>
          <w:sz w:val="20"/>
          <w:szCs w:val="20"/>
        </w:rPr>
        <w:t>Kemdikbud Ristek, 2022</w:t>
      </w:r>
      <w:r w:rsidRPr="00F973DA">
        <w:rPr>
          <w:rFonts w:ascii="Palatino Linotype" w:hAnsi="Palatino Linotype" w:cs="Times New Roman"/>
          <w:noProof/>
          <w:color w:val="000000" w:themeColor="text1"/>
          <w:sz w:val="20"/>
          <w:szCs w:val="20"/>
        </w:rPr>
        <w:t>)</w:t>
      </w:r>
      <w:r w:rsidRPr="00F973DA">
        <w:rPr>
          <w:rFonts w:ascii="Palatino Linotype" w:hAnsi="Palatino Linotype" w:cs="Times New Roman"/>
          <w:color w:val="000000" w:themeColor="text1"/>
          <w:sz w:val="20"/>
          <w:szCs w:val="20"/>
        </w:rPr>
        <w:fldChar w:fldCharType="end"/>
      </w:r>
      <w:r w:rsidR="009917A3">
        <w:rPr>
          <w:rFonts w:ascii="Palatino Linotype" w:hAnsi="Palatino Linotype" w:cs="Times New Roman"/>
          <w:color w:val="000000" w:themeColor="text1"/>
          <w:sz w:val="20"/>
          <w:szCs w:val="20"/>
          <w:lang w:val="en-US"/>
        </w:rPr>
        <w:t xml:space="preserve">. </w:t>
      </w:r>
      <w:r w:rsidRPr="007803AD">
        <w:rPr>
          <w:rFonts w:ascii="Palatino Linotype" w:hAnsi="Palatino Linotype"/>
          <w:sz w:val="20"/>
          <w:szCs w:val="20"/>
          <w:shd w:val="clear" w:color="auto" w:fill="FFFFFF"/>
        </w:rPr>
        <w:t xml:space="preserve">The values of </w:t>
      </w:r>
      <w:proofErr w:type="spellStart"/>
      <w:r w:rsidRPr="007803AD">
        <w:rPr>
          <w:rFonts w:ascii="Palatino Linotype" w:hAnsi="Palatino Linotype"/>
          <w:sz w:val="20"/>
          <w:szCs w:val="20"/>
          <w:shd w:val="clear" w:color="auto" w:fill="FFFFFF"/>
        </w:rPr>
        <w:t>Pancasila</w:t>
      </w:r>
      <w:proofErr w:type="spellEnd"/>
      <w:r w:rsidRPr="007803AD">
        <w:rPr>
          <w:rFonts w:ascii="Palatino Linotype" w:hAnsi="Palatino Linotype"/>
          <w:sz w:val="20"/>
          <w:szCs w:val="20"/>
          <w:shd w:val="clear" w:color="auto" w:fill="FFFFFF"/>
        </w:rPr>
        <w:t xml:space="preserve"> can be integrated into </w:t>
      </w:r>
      <w:proofErr w:type="spellStart"/>
      <w:r w:rsidR="009917A3" w:rsidRPr="00F3176D">
        <w:rPr>
          <w:rFonts w:ascii="Palatino Linotype" w:hAnsi="Palatino Linotype"/>
          <w:sz w:val="20"/>
          <w:szCs w:val="20"/>
        </w:rPr>
        <w:t>into</w:t>
      </w:r>
      <w:proofErr w:type="spellEnd"/>
      <w:r w:rsidR="009917A3" w:rsidRPr="00F3176D">
        <w:rPr>
          <w:rFonts w:ascii="Palatino Linotype" w:hAnsi="Palatino Linotype"/>
          <w:sz w:val="20"/>
          <w:szCs w:val="20"/>
        </w:rPr>
        <w:t xml:space="preserve"> the learning</w:t>
      </w:r>
      <w:r w:rsidR="009917A3">
        <w:rPr>
          <w:rFonts w:ascii="Palatino Linotype" w:hAnsi="Palatino Linotype"/>
          <w:sz w:val="20"/>
          <w:szCs w:val="20"/>
        </w:rPr>
        <w:t xml:space="preserve"> materials, school culture, </w:t>
      </w:r>
      <w:proofErr w:type="spellStart"/>
      <w:r w:rsidR="009917A3" w:rsidRPr="00F3176D">
        <w:rPr>
          <w:rFonts w:ascii="Palatino Linotype" w:hAnsi="Palatino Linotype"/>
          <w:sz w:val="20"/>
          <w:szCs w:val="20"/>
        </w:rPr>
        <w:t>Pancasila</w:t>
      </w:r>
      <w:proofErr w:type="spellEnd"/>
      <w:r w:rsidR="009917A3" w:rsidRPr="00F3176D">
        <w:rPr>
          <w:rFonts w:ascii="Palatino Linotype" w:hAnsi="Palatino Linotype"/>
          <w:sz w:val="20"/>
          <w:szCs w:val="20"/>
        </w:rPr>
        <w:t xml:space="preserve"> studen</w:t>
      </w:r>
      <w:r w:rsidR="009917A3">
        <w:rPr>
          <w:rFonts w:ascii="Palatino Linotype" w:hAnsi="Palatino Linotype"/>
          <w:sz w:val="20"/>
          <w:szCs w:val="20"/>
        </w:rPr>
        <w:t>t profile strengthening project</w:t>
      </w:r>
      <w:r w:rsidR="009917A3" w:rsidRPr="00F3176D">
        <w:rPr>
          <w:rFonts w:ascii="Palatino Linotype" w:hAnsi="Palatino Linotype"/>
          <w:sz w:val="20"/>
          <w:szCs w:val="20"/>
        </w:rPr>
        <w:t>, and other positive activities</w:t>
      </w:r>
      <w:r w:rsidR="009917A3">
        <w:rPr>
          <w:rFonts w:ascii="Palatino Linotype" w:hAnsi="Palatino Linotype"/>
          <w:sz w:val="20"/>
          <w:szCs w:val="20"/>
          <w:shd w:val="clear" w:color="auto" w:fill="FFFFFF"/>
        </w:rPr>
        <w:t xml:space="preserve">. </w:t>
      </w:r>
      <w:r w:rsidR="009917A3" w:rsidRPr="009917A3">
        <w:rPr>
          <w:rFonts w:ascii="Palatino Linotype" w:hAnsi="Palatino Linotype"/>
          <w:sz w:val="20"/>
          <w:szCs w:val="20"/>
          <w:shd w:val="clear" w:color="auto" w:fill="FFFFFF"/>
        </w:rPr>
        <w:t>The goal is to build a strong character foundation from an early age in strengthening unity and integrity in the life of society, nation and state.</w:t>
      </w:r>
    </w:p>
    <w:p w14:paraId="35C96D3B" w14:textId="422736F4" w:rsidR="007803AD" w:rsidRPr="007803AD" w:rsidRDefault="007803AD" w:rsidP="007803AD">
      <w:pPr>
        <w:shd w:val="clear" w:color="auto" w:fill="FFFFFF" w:themeFill="background1"/>
        <w:spacing w:after="0" w:line="240" w:lineRule="auto"/>
        <w:ind w:firstLine="426"/>
        <w:jc w:val="both"/>
        <w:rPr>
          <w:rFonts w:ascii="Palatino Linotype" w:hAnsi="Palatino Linotype"/>
          <w:sz w:val="20"/>
          <w:szCs w:val="20"/>
          <w:shd w:val="clear" w:color="auto" w:fill="FFFFFF"/>
        </w:rPr>
      </w:pPr>
      <w:r w:rsidRPr="007803AD">
        <w:rPr>
          <w:rFonts w:ascii="Palatino Linotype" w:hAnsi="Palatino Linotype"/>
          <w:sz w:val="20"/>
          <w:szCs w:val="20"/>
          <w:shd w:val="clear" w:color="auto" w:fill="FFFFFF"/>
        </w:rPr>
        <w:t xml:space="preserve">There are several studies that examine the ideology of diversity in state speeches, including: (1) </w:t>
      </w:r>
      <w:r w:rsidRPr="00F973DA">
        <w:rPr>
          <w:rFonts w:ascii="Palatino Linotype" w:hAnsi="Palatino Linotype"/>
          <w:sz w:val="20"/>
          <w:szCs w:val="20"/>
          <w:shd w:val="clear" w:color="auto" w:fill="FFFFFF"/>
        </w:rPr>
        <w:t> </w:t>
      </w:r>
      <w:r w:rsidRPr="00F973DA">
        <w:rPr>
          <w:rFonts w:ascii="Palatino Linotype" w:hAnsi="Palatino Linotype" w:cs="Times New Roman"/>
          <w:color w:val="000000" w:themeColor="text1"/>
          <w:sz w:val="20"/>
          <w:szCs w:val="20"/>
        </w:rPr>
        <w:fldChar w:fldCharType="begin" w:fldLock="1"/>
      </w:r>
      <w:r w:rsidRPr="00F973DA">
        <w:rPr>
          <w:rFonts w:ascii="Palatino Linotype" w:hAnsi="Palatino Linotype" w:cs="Times New Roman"/>
          <w:color w:val="000000" w:themeColor="text1"/>
          <w:sz w:val="20"/>
          <w:szCs w:val="20"/>
        </w:rPr>
        <w:instrText>ADDIN CSL_CITATION {"citationItems":[{"id":"ITEM-1","itemData":{"abstract":"Penelitian ini bertujuan untuk menganalisis fitur leksikal dalam teks pidato kenegaraan Joko Widodo tahun 2020 yang mencerminkan ideologi. Metode penelitian yang digunakan …","author":[{"dropping-particle":"","family":"Nurhayati","given":"N","non-dropping-particle":"","parse-names":false,"suffix":""},{"dropping-particle":"","family":"Mintowati","given":"M","non-dropping-particle":"","parse-names":false,"suffix":""},{"dropping-particle":"","family":"Safitri","given":"A D","non-dropping-particle":"","parse-names":false,"suffix":""}],"container-title":"Jurnal Education and …","id":"ITEM-1","issue":"3","issued":{"date-parts":[["2022"]]},"page":"701-707","title":"Fitur Leksikal Dalam Teks Pidato Kenegaraan Joko Widodo Tahun 2020 Yang Mencerminkan Ideologi","type":"article-journal","volume":"10"},"uris":["http://www.mendeley.com/documents/?uuid=7978c934-8847-4ba7-ab72-f76f045cf132"]}],"mendeley":{"formattedCitation":"(Nurhayati et al., 2022)","plainTextFormattedCitation":"(Nurhayati et al., 2022)","previouslyFormattedCitation":"(Nurhayati et al., 2022)"},"properties":{"noteIndex":0},"schema":"https://github.com/citation-style-language/schema/raw/master/csl-citation.json"}</w:instrText>
      </w:r>
      <w:r w:rsidRPr="00F973DA">
        <w:rPr>
          <w:rFonts w:ascii="Palatino Linotype" w:hAnsi="Palatino Linotype" w:cs="Times New Roman"/>
          <w:color w:val="000000" w:themeColor="text1"/>
          <w:sz w:val="20"/>
          <w:szCs w:val="20"/>
        </w:rPr>
        <w:fldChar w:fldCharType="separate"/>
      </w:r>
      <w:r w:rsidR="00494ECD">
        <w:rPr>
          <w:rFonts w:ascii="Palatino Linotype" w:hAnsi="Palatino Linotype" w:cs="Times New Roman"/>
          <w:noProof/>
          <w:color w:val="000000" w:themeColor="text1"/>
          <w:sz w:val="20"/>
          <w:szCs w:val="20"/>
        </w:rPr>
        <w:t>Nurhayati et al.</w:t>
      </w:r>
      <w:r w:rsidRPr="00F973DA">
        <w:rPr>
          <w:rFonts w:ascii="Palatino Linotype" w:hAnsi="Palatino Linotype" w:cs="Times New Roman"/>
          <w:noProof/>
          <w:color w:val="000000" w:themeColor="text1"/>
          <w:sz w:val="20"/>
          <w:szCs w:val="20"/>
        </w:rPr>
        <w:t xml:space="preserve"> </w:t>
      </w:r>
      <w:r w:rsidRPr="00F973DA">
        <w:rPr>
          <w:rFonts w:ascii="Palatino Linotype" w:hAnsi="Palatino Linotype" w:cs="Times New Roman"/>
          <w:noProof/>
          <w:color w:val="000000" w:themeColor="text1"/>
          <w:sz w:val="20"/>
          <w:szCs w:val="20"/>
          <w:lang w:val="en-US"/>
        </w:rPr>
        <w:t>(</w:t>
      </w:r>
      <w:r w:rsidRPr="00F973DA">
        <w:rPr>
          <w:rFonts w:ascii="Palatino Linotype" w:hAnsi="Palatino Linotype" w:cs="Times New Roman"/>
          <w:noProof/>
          <w:color w:val="000000" w:themeColor="text1"/>
          <w:sz w:val="20"/>
          <w:szCs w:val="20"/>
        </w:rPr>
        <w:t>2022)</w:t>
      </w:r>
      <w:r w:rsidRPr="00F973DA">
        <w:rPr>
          <w:rFonts w:ascii="Palatino Linotype" w:hAnsi="Palatino Linotype" w:cs="Times New Roman"/>
          <w:color w:val="000000" w:themeColor="text1"/>
          <w:sz w:val="20"/>
          <w:szCs w:val="20"/>
        </w:rPr>
        <w:fldChar w:fldCharType="end"/>
      </w:r>
      <w:r w:rsidR="00494ECD">
        <w:rPr>
          <w:rFonts w:ascii="Palatino Linotype" w:hAnsi="Palatino Linotype" w:cs="Times New Roman"/>
          <w:color w:val="000000" w:themeColor="text1"/>
          <w:sz w:val="20"/>
          <w:szCs w:val="20"/>
        </w:rPr>
        <w:t>,</w:t>
      </w:r>
      <w:r>
        <w:rPr>
          <w:rFonts w:ascii="Palatino Linotype" w:hAnsi="Palatino Linotype" w:cs="Times New Roman"/>
          <w:color w:val="000000" w:themeColor="text1"/>
          <w:sz w:val="20"/>
          <w:szCs w:val="20"/>
        </w:rPr>
        <w:t xml:space="preserve"> </w:t>
      </w:r>
      <w:r w:rsidRPr="007803AD">
        <w:rPr>
          <w:rFonts w:ascii="Palatino Linotype" w:hAnsi="Palatino Linotype"/>
          <w:sz w:val="20"/>
          <w:szCs w:val="20"/>
          <w:shd w:val="clear" w:color="auto" w:fill="FFFFFF"/>
        </w:rPr>
        <w:t xml:space="preserve">who </w:t>
      </w:r>
      <w:proofErr w:type="spellStart"/>
      <w:r w:rsidRPr="007803AD">
        <w:rPr>
          <w:rFonts w:ascii="Palatino Linotype" w:hAnsi="Palatino Linotype"/>
          <w:sz w:val="20"/>
          <w:szCs w:val="20"/>
          <w:shd w:val="clear" w:color="auto" w:fill="FFFFFF"/>
        </w:rPr>
        <w:t>analyzed</w:t>
      </w:r>
      <w:proofErr w:type="spellEnd"/>
      <w:r w:rsidRPr="007803AD">
        <w:rPr>
          <w:rFonts w:ascii="Palatino Linotype" w:hAnsi="Palatino Linotype"/>
          <w:sz w:val="20"/>
          <w:szCs w:val="20"/>
          <w:shd w:val="clear" w:color="auto" w:fill="FFFFFF"/>
        </w:rPr>
        <w:t xml:space="preserve"> linguistic elements indicating the ideology of diversity in the President's 2020 speech, which depicted a hopeful and optimistic view of various differences in society in addressing the COVID-19 pandemic; (2) </w:t>
      </w:r>
      <w:r w:rsidR="00494ECD" w:rsidRPr="00F973DA">
        <w:rPr>
          <w:rFonts w:ascii="Palatino Linotype" w:hAnsi="Palatino Linotype" w:cs="Times New Roman"/>
          <w:color w:val="000000" w:themeColor="text1"/>
          <w:sz w:val="20"/>
          <w:szCs w:val="20"/>
        </w:rPr>
        <w:fldChar w:fldCharType="begin" w:fldLock="1"/>
      </w:r>
      <w:r w:rsidR="00494ECD" w:rsidRPr="00F973DA">
        <w:rPr>
          <w:rFonts w:ascii="Palatino Linotype" w:hAnsi="Palatino Linotype" w:cs="Times New Roman"/>
          <w:color w:val="000000" w:themeColor="text1"/>
          <w:sz w:val="20"/>
          <w:szCs w:val="20"/>
        </w:rPr>
        <w:instrText>ADDIN CSL_CITATION {"citationItems":[{"id":"ITEM-1","itemData":{"DOI":"10.31851/pembahsi.v9i1.4244","ISSN":"2337-456X","abstract":"Tujuan penelitian ini adalah untuk mendeskripsikan dan memahami bagaimanakah Analisis Wacana Kritis untuk mengungkapkan pemaknaan Pidato Presiden Republik Indonesia melalui elemen-elemen pada struktur makro, superstruktur, dan struktur mikro. Penelitian iniÂ merupakan penelitian deskriptif kualitatif dengan menggunakan metode analisis wacana kritis model Teun A. Van Djik. Data dikumpulkan dengan cara dokumentasi, kemudian dicatat dalam kertas kerja berdasarkan struktur makro, superstruktur, dan struktur mikro. Beberapa simpulan dari penelitian ini adalah; Pertama ditemukan makana ideologi kerakyatan, ideologi sosialisme, dan ideologi nasionalisme terhadap kumpulan pidato Presiden Republik Indonesia ke-7. Kedua, strategi yang digunakan Presiden Republik Indonesia untuk menyembunyikan pemaknaan pada ideologi kerakyatan, ideologi sosialisme, dan ideologi nasionalisme adalah melalui elemen-elemen pada struktur makro, superstruktur, dan struktur mikro. Makna ideologi kerakyatan ditunjukkan dengan menguraikan kalimat yang bernada gemilang, maju, sejahtera, aman dan tentram. Selain itu makna ideologi sosialisme ditunjukkan dengan menguraikan kalimat yang bermakna menghargai dan menghormati.","author":[{"dropping-particle":"","family":"Syawaludin","given":"Muhammad","non-dropping-particle":"","parse-names":false,"suffix":""}],"container-title":"Jurnal Pembahsi (Pembelajaran Bahasa Dan Sastra Indonesia)","id":"ITEM-1","issue":"1","issued":{"date-parts":[["2019"]]},"page":"47-57","title":"Analisis Wacana Kritis dalam Kumpulan Pidato Presiden Republik Indonesia Ke-7 Ir. Joko Widodo","type":"article-journal","volume":"9"},"uris":["http://www.mendeley.com/documents/?uuid=c4bb2a3b-b681-4646-a8fe-e399a3d678d8"]}],"mendeley":{"formattedCitation":"(Syawaludin, 2019)","plainTextFormattedCitation":"(Syawaludin, 2019)","previouslyFormattedCitation":"(Syawaludin, 2019)"},"properties":{"noteIndex":0},"schema":"https://github.com/citation-style-language/schema/raw/master/csl-citation.json"}</w:instrText>
      </w:r>
      <w:r w:rsidR="00494ECD" w:rsidRPr="00F973DA">
        <w:rPr>
          <w:rFonts w:ascii="Palatino Linotype" w:hAnsi="Palatino Linotype" w:cs="Times New Roman"/>
          <w:color w:val="000000" w:themeColor="text1"/>
          <w:sz w:val="20"/>
          <w:szCs w:val="20"/>
        </w:rPr>
        <w:fldChar w:fldCharType="separate"/>
      </w:r>
      <w:r w:rsidR="00494ECD">
        <w:rPr>
          <w:rFonts w:ascii="Palatino Linotype" w:hAnsi="Palatino Linotype" w:cs="Times New Roman"/>
          <w:noProof/>
          <w:color w:val="000000" w:themeColor="text1"/>
          <w:sz w:val="20"/>
          <w:szCs w:val="20"/>
        </w:rPr>
        <w:t>Syawaludin</w:t>
      </w:r>
      <w:r w:rsidR="00494ECD" w:rsidRPr="00F973DA">
        <w:rPr>
          <w:rFonts w:ascii="Palatino Linotype" w:hAnsi="Palatino Linotype" w:cs="Times New Roman"/>
          <w:noProof/>
          <w:color w:val="000000" w:themeColor="text1"/>
          <w:sz w:val="20"/>
          <w:szCs w:val="20"/>
        </w:rPr>
        <w:t xml:space="preserve"> </w:t>
      </w:r>
      <w:r w:rsidR="00494ECD">
        <w:rPr>
          <w:rFonts w:ascii="Palatino Linotype" w:hAnsi="Palatino Linotype" w:cs="Times New Roman"/>
          <w:noProof/>
          <w:color w:val="000000" w:themeColor="text1"/>
          <w:sz w:val="20"/>
          <w:szCs w:val="20"/>
        </w:rPr>
        <w:t>(</w:t>
      </w:r>
      <w:r w:rsidR="00494ECD" w:rsidRPr="00F973DA">
        <w:rPr>
          <w:rFonts w:ascii="Palatino Linotype" w:hAnsi="Palatino Linotype" w:cs="Times New Roman"/>
          <w:noProof/>
          <w:color w:val="000000" w:themeColor="text1"/>
          <w:sz w:val="20"/>
          <w:szCs w:val="20"/>
        </w:rPr>
        <w:t>2019)</w:t>
      </w:r>
      <w:r w:rsidR="00494ECD" w:rsidRPr="00F973DA">
        <w:rPr>
          <w:rFonts w:ascii="Palatino Linotype" w:hAnsi="Palatino Linotype" w:cs="Times New Roman"/>
          <w:color w:val="000000" w:themeColor="text1"/>
          <w:sz w:val="20"/>
          <w:szCs w:val="20"/>
        </w:rPr>
        <w:fldChar w:fldCharType="end"/>
      </w:r>
      <w:r w:rsidR="00494ECD">
        <w:rPr>
          <w:rFonts w:ascii="Palatino Linotype" w:hAnsi="Palatino Linotype" w:cs="Times New Roman"/>
          <w:color w:val="000000" w:themeColor="text1"/>
          <w:sz w:val="20"/>
          <w:szCs w:val="20"/>
        </w:rPr>
        <w:t xml:space="preserve">, </w:t>
      </w:r>
      <w:r w:rsidRPr="007803AD">
        <w:rPr>
          <w:rFonts w:ascii="Palatino Linotype" w:hAnsi="Palatino Linotype"/>
          <w:sz w:val="20"/>
          <w:szCs w:val="20"/>
          <w:shd w:val="clear" w:color="auto" w:fill="FFFFFF"/>
        </w:rPr>
        <w:t>who described the ideology of diversity in the President's state speech, urging the public to continue cooperating in overcoming all problems for the advancement of the Indonesian nation. However, these studies tend to focus on linguistic aspects and have not explained the impact of the ideology of diversity and its effects on education in Indonesia.</w:t>
      </w:r>
    </w:p>
    <w:p w14:paraId="2DA52751" w14:textId="653D1F65" w:rsidR="007803AD" w:rsidRPr="00F973DA" w:rsidRDefault="007803AD" w:rsidP="007803AD">
      <w:pPr>
        <w:shd w:val="clear" w:color="auto" w:fill="FFFFFF" w:themeFill="background1"/>
        <w:spacing w:after="0" w:line="240" w:lineRule="auto"/>
        <w:ind w:firstLine="426"/>
        <w:jc w:val="both"/>
        <w:rPr>
          <w:rFonts w:ascii="Palatino Linotype" w:hAnsi="Palatino Linotype"/>
          <w:sz w:val="20"/>
          <w:szCs w:val="20"/>
          <w:shd w:val="clear" w:color="auto" w:fill="FFFFFF"/>
        </w:rPr>
      </w:pPr>
      <w:r w:rsidRPr="007803AD">
        <w:rPr>
          <w:rFonts w:ascii="Palatino Linotype" w:hAnsi="Palatino Linotype"/>
          <w:sz w:val="20"/>
          <w:szCs w:val="20"/>
          <w:shd w:val="clear" w:color="auto" w:fill="FFFFFF"/>
        </w:rPr>
        <w:t>The novelty of this research examines how the ideology of diversity i</w:t>
      </w:r>
      <w:r w:rsidR="00091510">
        <w:rPr>
          <w:rFonts w:ascii="Palatino Linotype" w:hAnsi="Palatino Linotype"/>
          <w:sz w:val="20"/>
          <w:szCs w:val="20"/>
          <w:shd w:val="clear" w:color="auto" w:fill="FFFFFF"/>
        </w:rPr>
        <w:t>s represented in the Presidential</w:t>
      </w:r>
      <w:r w:rsidRPr="007803AD">
        <w:rPr>
          <w:rFonts w:ascii="Palatino Linotype" w:hAnsi="Palatino Linotype"/>
          <w:sz w:val="20"/>
          <w:szCs w:val="20"/>
          <w:shd w:val="clear" w:color="auto" w:fill="FFFFFF"/>
        </w:rPr>
        <w:t xml:space="preserve"> speeches and its impact on primary education in Indonesia, particularly in shaping the </w:t>
      </w:r>
      <w:proofErr w:type="spellStart"/>
      <w:r w:rsidRPr="007803AD">
        <w:rPr>
          <w:rFonts w:ascii="Palatino Linotype" w:hAnsi="Palatino Linotype"/>
          <w:sz w:val="20"/>
          <w:szCs w:val="20"/>
          <w:shd w:val="clear" w:color="auto" w:fill="FFFFFF"/>
        </w:rPr>
        <w:t>Pancasila</w:t>
      </w:r>
      <w:proofErr w:type="spellEnd"/>
      <w:r w:rsidRPr="007803AD">
        <w:rPr>
          <w:rFonts w:ascii="Palatino Linotype" w:hAnsi="Palatino Linotype"/>
          <w:sz w:val="20"/>
          <w:szCs w:val="20"/>
          <w:shd w:val="clear" w:color="auto" w:fill="FFFFFF"/>
        </w:rPr>
        <w:t xml:space="preserve"> </w:t>
      </w:r>
      <w:r w:rsidR="00091510" w:rsidRPr="007803AD">
        <w:rPr>
          <w:rFonts w:ascii="Palatino Linotype" w:hAnsi="Palatino Linotype"/>
          <w:sz w:val="20"/>
          <w:szCs w:val="20"/>
          <w:shd w:val="clear" w:color="auto" w:fill="FFFFFF"/>
        </w:rPr>
        <w:t>student profile</w:t>
      </w:r>
      <w:r w:rsidRPr="007803AD">
        <w:rPr>
          <w:rFonts w:ascii="Palatino Linotype" w:hAnsi="Palatino Linotype"/>
          <w:sz w:val="20"/>
          <w:szCs w:val="20"/>
          <w:shd w:val="clear" w:color="auto" w:fill="FFFFFF"/>
        </w:rPr>
        <w:t xml:space="preserve">. This study aims to </w:t>
      </w:r>
      <w:proofErr w:type="spellStart"/>
      <w:r w:rsidRPr="007803AD">
        <w:rPr>
          <w:rFonts w:ascii="Palatino Linotype" w:hAnsi="Palatino Linotype"/>
          <w:sz w:val="20"/>
          <w:szCs w:val="20"/>
          <w:shd w:val="clear" w:color="auto" w:fill="FFFFFF"/>
        </w:rPr>
        <w:t>analyze</w:t>
      </w:r>
      <w:proofErr w:type="spellEnd"/>
      <w:r w:rsidRPr="007803AD">
        <w:rPr>
          <w:rFonts w:ascii="Palatino Linotype" w:hAnsi="Palatino Linotype"/>
          <w:sz w:val="20"/>
          <w:szCs w:val="20"/>
          <w:shd w:val="clear" w:color="auto" w:fill="FFFFFF"/>
        </w:rPr>
        <w:t xml:space="preserve"> the ideology of diversity reflected in the language and narratives used in the President</w:t>
      </w:r>
      <w:r w:rsidR="00091510">
        <w:rPr>
          <w:rFonts w:ascii="Palatino Linotype" w:hAnsi="Palatino Linotype"/>
          <w:sz w:val="20"/>
          <w:szCs w:val="20"/>
          <w:shd w:val="clear" w:color="auto" w:fill="FFFFFF"/>
        </w:rPr>
        <w:t xml:space="preserve">ial </w:t>
      </w:r>
      <w:r w:rsidRPr="007803AD">
        <w:rPr>
          <w:rFonts w:ascii="Palatino Linotype" w:hAnsi="Palatino Linotype"/>
          <w:sz w:val="20"/>
          <w:szCs w:val="20"/>
          <w:shd w:val="clear" w:color="auto" w:fill="FFFFFF"/>
        </w:rPr>
        <w:t>speeches on</w:t>
      </w:r>
      <w:r w:rsidR="00ED0DF0">
        <w:rPr>
          <w:rFonts w:ascii="Palatino Linotype" w:hAnsi="Palatino Linotype"/>
          <w:sz w:val="20"/>
          <w:szCs w:val="20"/>
          <w:shd w:val="clear" w:color="auto" w:fill="FFFFFF"/>
        </w:rPr>
        <w:t xml:space="preserve"> the commemoration of Indonesian</w:t>
      </w:r>
      <w:r w:rsidRPr="007803AD">
        <w:rPr>
          <w:rFonts w:ascii="Palatino Linotype" w:hAnsi="Palatino Linotype"/>
          <w:sz w:val="20"/>
          <w:szCs w:val="20"/>
          <w:shd w:val="clear" w:color="auto" w:fill="FFFFFF"/>
        </w:rPr>
        <w:t xml:space="preserve"> Independence Day in 2022 and 2023, as well as its impact on primary education in Indonesia. The benefits of this research can provide new insights into the role of state speeches in promoting diversity and its implications for character education in Indonesia.</w:t>
      </w:r>
    </w:p>
    <w:p w14:paraId="721EE770" w14:textId="77777777" w:rsidR="005B5AEC" w:rsidRPr="00723B12" w:rsidRDefault="005B5AEC" w:rsidP="005B5AEC">
      <w:pPr>
        <w:pStyle w:val="Alishlah21heading1"/>
        <w:rPr>
          <w:rFonts w:eastAsia="Arial"/>
        </w:rPr>
      </w:pPr>
      <w:r w:rsidRPr="00723B12">
        <w:rPr>
          <w:rFonts w:eastAsia="Arial"/>
        </w:rPr>
        <w:t xml:space="preserve">METHODS </w:t>
      </w:r>
    </w:p>
    <w:p w14:paraId="790928A7" w14:textId="74EA478B" w:rsidR="00F973DA" w:rsidRPr="005B5F61" w:rsidRDefault="00F973DA" w:rsidP="007057CB">
      <w:pPr>
        <w:spacing w:after="0" w:line="240" w:lineRule="auto"/>
        <w:ind w:firstLine="426"/>
        <w:jc w:val="both"/>
        <w:rPr>
          <w:rFonts w:ascii="Palatino Linotype" w:hAnsi="Palatino Linotype"/>
          <w:sz w:val="20"/>
          <w:szCs w:val="20"/>
          <w:shd w:val="clear" w:color="auto" w:fill="FFFFFF"/>
        </w:rPr>
      </w:pPr>
      <w:bookmarkStart w:id="2" w:name="_Hlk167940310"/>
      <w:bookmarkStart w:id="3" w:name="_Hlk172135228"/>
      <w:r w:rsidRPr="005B5F61">
        <w:rPr>
          <w:rFonts w:ascii="Palatino Linotype" w:hAnsi="Palatino Linotype"/>
          <w:sz w:val="20"/>
          <w:szCs w:val="20"/>
          <w:shd w:val="clear" w:color="auto" w:fill="FFFFFF"/>
        </w:rPr>
        <w:t xml:space="preserve">This type of research is a qualitative descriptive study using the approach of literature review. Qualitative research aims to understand the context by deeply investigating the description of conditions in the natural context or environment and explaining what actually happened in line with the results of the research field </w:t>
      </w:r>
      <w:r w:rsidR="00A91BE3" w:rsidRPr="005B5F61">
        <w:rPr>
          <w:rFonts w:ascii="Palatino Linotype" w:hAnsi="Palatino Linotype" w:cs="Times New Roman"/>
          <w:sz w:val="20"/>
          <w:szCs w:val="20"/>
        </w:rPr>
        <w:fldChar w:fldCharType="begin" w:fldLock="1"/>
      </w:r>
      <w:r w:rsidR="00A91BE3" w:rsidRPr="005B5F61">
        <w:rPr>
          <w:rFonts w:ascii="Palatino Linotype" w:hAnsi="Palatino Linotype" w:cs="Times New Roman"/>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00A91BE3" w:rsidRPr="005B5F61">
        <w:rPr>
          <w:rFonts w:ascii="Palatino Linotype" w:hAnsi="Palatino Linotype" w:cs="Times New Roman"/>
          <w:sz w:val="20"/>
          <w:szCs w:val="20"/>
        </w:rPr>
        <w:fldChar w:fldCharType="separate"/>
      </w:r>
      <w:r w:rsidR="00A91BE3" w:rsidRPr="005B5F61">
        <w:rPr>
          <w:rFonts w:ascii="Palatino Linotype" w:hAnsi="Palatino Linotype" w:cs="Times New Roman"/>
          <w:noProof/>
          <w:sz w:val="20"/>
          <w:szCs w:val="20"/>
        </w:rPr>
        <w:t>(Nugrahani, 2014)</w:t>
      </w:r>
      <w:r w:rsidR="00A91BE3" w:rsidRPr="005B5F61">
        <w:rPr>
          <w:rFonts w:ascii="Palatino Linotype" w:hAnsi="Palatino Linotype" w:cs="Times New Roman"/>
          <w:sz w:val="20"/>
          <w:szCs w:val="20"/>
        </w:rPr>
        <w:fldChar w:fldCharType="end"/>
      </w:r>
      <w:r w:rsidR="005B5F61" w:rsidRPr="005B5F61">
        <w:rPr>
          <w:rFonts w:ascii="Palatino Linotype" w:hAnsi="Palatino Linotype" w:cs="Times New Roman"/>
          <w:sz w:val="20"/>
          <w:szCs w:val="20"/>
        </w:rPr>
        <w:t xml:space="preserve">. </w:t>
      </w:r>
      <w:r w:rsidRPr="005B5F61">
        <w:rPr>
          <w:rFonts w:ascii="Palatino Linotype" w:hAnsi="Palatino Linotype"/>
          <w:sz w:val="20"/>
          <w:szCs w:val="20"/>
          <w:shd w:val="clear" w:color="auto" w:fill="FFFFFF"/>
        </w:rPr>
        <w:t xml:space="preserve">Literature review is a technique that collects and </w:t>
      </w:r>
      <w:proofErr w:type="spellStart"/>
      <w:r w:rsidRPr="005B5F61">
        <w:rPr>
          <w:rFonts w:ascii="Palatino Linotype" w:hAnsi="Palatino Linotype"/>
          <w:sz w:val="20"/>
          <w:szCs w:val="20"/>
          <w:shd w:val="clear" w:color="auto" w:fill="FFFFFF"/>
        </w:rPr>
        <w:t>analyzes</w:t>
      </w:r>
      <w:proofErr w:type="spellEnd"/>
      <w:r w:rsidRPr="005B5F61">
        <w:rPr>
          <w:rFonts w:ascii="Palatino Linotype" w:hAnsi="Palatino Linotype"/>
          <w:sz w:val="20"/>
          <w:szCs w:val="20"/>
          <w:shd w:val="clear" w:color="auto" w:fill="FFFFFF"/>
        </w:rPr>
        <w:t xml:space="preserve"> data from various literature sources to provide a systematic and detailed description of a phenomenon or problem </w:t>
      </w:r>
      <w:r w:rsidR="00A91BE3" w:rsidRPr="005B5F61">
        <w:rPr>
          <w:rFonts w:ascii="Palatino Linotype" w:hAnsi="Palatino Linotype" w:cs="Times New Roman"/>
          <w:sz w:val="20"/>
          <w:szCs w:val="20"/>
        </w:rPr>
        <w:t xml:space="preserve">to </w:t>
      </w:r>
      <w:r w:rsidR="00A91BE3" w:rsidRPr="005B5F61">
        <w:rPr>
          <w:rFonts w:ascii="Palatino Linotype" w:hAnsi="Palatino Linotype" w:cs="Times New Roman"/>
          <w:sz w:val="20"/>
          <w:szCs w:val="20"/>
        </w:rPr>
        <w:fldChar w:fldCharType="begin" w:fldLock="1"/>
      </w:r>
      <w:r w:rsidR="00A91BE3" w:rsidRPr="005B5F61">
        <w:rPr>
          <w:rFonts w:ascii="Palatino Linotype" w:hAnsi="Palatino Linotype" w:cs="Times New Roman"/>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00A91BE3" w:rsidRPr="005B5F61">
        <w:rPr>
          <w:rFonts w:ascii="Palatino Linotype" w:hAnsi="Palatino Linotype" w:cs="Times New Roman"/>
          <w:sz w:val="20"/>
          <w:szCs w:val="20"/>
        </w:rPr>
        <w:fldChar w:fldCharType="separate"/>
      </w:r>
      <w:r w:rsidR="00A91BE3" w:rsidRPr="005B5F61">
        <w:rPr>
          <w:rFonts w:ascii="Palatino Linotype" w:hAnsi="Palatino Linotype" w:cs="Times New Roman"/>
          <w:noProof/>
          <w:sz w:val="20"/>
          <w:szCs w:val="20"/>
        </w:rPr>
        <w:t>Sugiyono (2019).</w:t>
      </w:r>
      <w:r w:rsidR="00A91BE3" w:rsidRPr="005B5F61">
        <w:rPr>
          <w:rFonts w:ascii="Palatino Linotype" w:hAnsi="Palatino Linotype" w:cs="Times New Roman"/>
          <w:sz w:val="20"/>
          <w:szCs w:val="20"/>
        </w:rPr>
        <w:fldChar w:fldCharType="end"/>
      </w:r>
      <w:r w:rsidR="00A91BE3" w:rsidRPr="005B5F61">
        <w:rPr>
          <w:rFonts w:ascii="Palatino Linotype" w:hAnsi="Palatino Linotype" w:cs="Times New Roman"/>
          <w:sz w:val="20"/>
          <w:szCs w:val="20"/>
        </w:rPr>
        <w:t xml:space="preserve"> </w:t>
      </w:r>
      <w:r w:rsidRPr="005B5F61">
        <w:rPr>
          <w:rFonts w:ascii="Palatino Linotype" w:hAnsi="Palatino Linotype"/>
          <w:sz w:val="20"/>
          <w:szCs w:val="20"/>
          <w:shd w:val="clear" w:color="auto" w:fill="FFFFFF"/>
        </w:rPr>
        <w:t xml:space="preserve">The theme of this literature review is the ideology of diversity in the text of </w:t>
      </w:r>
      <w:r w:rsidR="00091510">
        <w:rPr>
          <w:rFonts w:ascii="Palatino Linotype" w:hAnsi="Palatino Linotype"/>
          <w:sz w:val="20"/>
          <w:szCs w:val="20"/>
          <w:shd w:val="clear" w:color="auto" w:fill="FFFFFF"/>
        </w:rPr>
        <w:t>the Presidential speeches on</w:t>
      </w:r>
      <w:r w:rsidRPr="005B5F61">
        <w:rPr>
          <w:rFonts w:ascii="Palatino Linotype" w:hAnsi="Palatino Linotype"/>
          <w:sz w:val="20"/>
          <w:szCs w:val="20"/>
          <w:shd w:val="clear" w:color="auto" w:fill="FFFFFF"/>
        </w:rPr>
        <w:t xml:space="preserve"> the </w:t>
      </w:r>
      <w:r w:rsidR="00091510">
        <w:rPr>
          <w:rFonts w:ascii="Palatino Linotype" w:hAnsi="Palatino Linotype"/>
          <w:sz w:val="20"/>
          <w:szCs w:val="20"/>
          <w:shd w:val="clear" w:color="auto" w:fill="FFFFFF"/>
        </w:rPr>
        <w:t>Indonesia</w:t>
      </w:r>
      <w:r w:rsidR="00ED0DF0">
        <w:rPr>
          <w:rFonts w:ascii="Palatino Linotype" w:hAnsi="Palatino Linotype"/>
          <w:sz w:val="20"/>
          <w:szCs w:val="20"/>
          <w:shd w:val="clear" w:color="auto" w:fill="FFFFFF"/>
        </w:rPr>
        <w:t>n</w:t>
      </w:r>
      <w:r w:rsidR="00091510">
        <w:rPr>
          <w:rFonts w:ascii="Palatino Linotype" w:hAnsi="Palatino Linotype"/>
          <w:sz w:val="20"/>
          <w:szCs w:val="20"/>
          <w:shd w:val="clear" w:color="auto" w:fill="FFFFFF"/>
        </w:rPr>
        <w:t xml:space="preserve"> </w:t>
      </w:r>
      <w:r w:rsidRPr="005B5F61">
        <w:rPr>
          <w:rFonts w:ascii="Palatino Linotype" w:hAnsi="Palatino Linotype"/>
          <w:sz w:val="20"/>
          <w:szCs w:val="20"/>
          <w:shd w:val="clear" w:color="auto" w:fill="FFFFFF"/>
        </w:rPr>
        <w:t>Independence Day in 2022 and 2023</w:t>
      </w:r>
      <w:r w:rsidR="00091510">
        <w:rPr>
          <w:rFonts w:ascii="Palatino Linotype" w:hAnsi="Palatino Linotype"/>
          <w:sz w:val="20"/>
          <w:szCs w:val="20"/>
          <w:shd w:val="clear" w:color="auto" w:fill="FFFFFF"/>
        </w:rPr>
        <w:t>,</w:t>
      </w:r>
      <w:r w:rsidRPr="005B5F61">
        <w:rPr>
          <w:rFonts w:ascii="Palatino Linotype" w:hAnsi="Palatino Linotype"/>
          <w:sz w:val="20"/>
          <w:szCs w:val="20"/>
          <w:shd w:val="clear" w:color="auto" w:fill="FFFFFF"/>
        </w:rPr>
        <w:t xml:space="preserve"> and its impact on basic education in Indonesia. </w:t>
      </w:r>
    </w:p>
    <w:p w14:paraId="40F0E372" w14:textId="3E631ED3" w:rsidR="00F973DA" w:rsidRPr="005B5F61" w:rsidRDefault="00F973DA" w:rsidP="007057CB">
      <w:pPr>
        <w:spacing w:after="0" w:line="240" w:lineRule="auto"/>
        <w:ind w:firstLine="426"/>
        <w:jc w:val="both"/>
        <w:rPr>
          <w:rFonts w:ascii="Palatino Linotype" w:hAnsi="Palatino Linotype"/>
          <w:sz w:val="20"/>
          <w:szCs w:val="20"/>
          <w:shd w:val="clear" w:color="auto" w:fill="FFFFFF"/>
        </w:rPr>
      </w:pPr>
      <w:r w:rsidRPr="005B5F61">
        <w:rPr>
          <w:rFonts w:ascii="Palatino Linotype" w:hAnsi="Palatino Linotype"/>
          <w:sz w:val="20"/>
          <w:szCs w:val="20"/>
          <w:shd w:val="clear" w:color="auto" w:fill="FFFFFF"/>
        </w:rPr>
        <w:lastRenderedPageBreak/>
        <w:t xml:space="preserve">To obtain accurate data, the language usage observation method was used </w:t>
      </w:r>
      <w:r w:rsidR="00A91BE3" w:rsidRPr="005B5F61">
        <w:rPr>
          <w:rFonts w:ascii="Palatino Linotype" w:hAnsi="Palatino Linotype" w:cs="Times New Roman"/>
          <w:noProof/>
          <w:sz w:val="20"/>
          <w:szCs w:val="20"/>
        </w:rPr>
        <w:t xml:space="preserve"> </w:t>
      </w:r>
      <w:r w:rsidR="00A91BE3" w:rsidRPr="005B5F61">
        <w:rPr>
          <w:rFonts w:ascii="Palatino Linotype" w:hAnsi="Palatino Linotype" w:cs="Times New Roman"/>
          <w:sz w:val="20"/>
          <w:szCs w:val="20"/>
        </w:rPr>
        <w:fldChar w:fldCharType="begin" w:fldLock="1"/>
      </w:r>
      <w:r w:rsidR="00A91BE3" w:rsidRPr="005B5F61">
        <w:rPr>
          <w:rFonts w:ascii="Palatino Linotype" w:hAnsi="Palatino Linotype" w:cs="Times New Roman"/>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00A91BE3" w:rsidRPr="005B5F61">
        <w:rPr>
          <w:rFonts w:ascii="Palatino Linotype" w:hAnsi="Palatino Linotype" w:cs="Times New Roman"/>
          <w:sz w:val="20"/>
          <w:szCs w:val="20"/>
        </w:rPr>
        <w:fldChar w:fldCharType="separate"/>
      </w:r>
      <w:r w:rsidR="00A91BE3" w:rsidRPr="005B5F61">
        <w:rPr>
          <w:rFonts w:ascii="Palatino Linotype" w:hAnsi="Palatino Linotype" w:cs="Times New Roman"/>
          <w:noProof/>
          <w:sz w:val="20"/>
          <w:szCs w:val="20"/>
        </w:rPr>
        <w:t xml:space="preserve">Sudaryanto (2015). </w:t>
      </w:r>
      <w:r w:rsidR="00A91BE3" w:rsidRPr="005B5F61">
        <w:rPr>
          <w:rFonts w:ascii="Palatino Linotype" w:hAnsi="Palatino Linotype" w:cs="Times New Roman"/>
          <w:sz w:val="20"/>
          <w:szCs w:val="20"/>
        </w:rPr>
        <w:fldChar w:fldCharType="end"/>
      </w:r>
      <w:r w:rsidRPr="005B5F61">
        <w:rPr>
          <w:rFonts w:ascii="Palatino Linotype" w:hAnsi="Palatino Linotype"/>
          <w:sz w:val="20"/>
          <w:szCs w:val="20"/>
          <w:shd w:val="clear" w:color="auto" w:fill="FFFFFF"/>
        </w:rPr>
        <w:t>The researchers listened to the video and transcript of the President</w:t>
      </w:r>
      <w:r w:rsidR="00ED0DF0">
        <w:rPr>
          <w:rFonts w:ascii="Palatino Linotype" w:hAnsi="Palatino Linotype"/>
          <w:sz w:val="20"/>
          <w:szCs w:val="20"/>
          <w:shd w:val="clear" w:color="auto" w:fill="FFFFFF"/>
        </w:rPr>
        <w:t>ial speeches</w:t>
      </w:r>
      <w:r w:rsidRPr="005B5F61">
        <w:rPr>
          <w:rFonts w:ascii="Palatino Linotype" w:hAnsi="Palatino Linotype"/>
          <w:sz w:val="20"/>
          <w:szCs w:val="20"/>
          <w:shd w:val="clear" w:color="auto" w:fill="FFFFFF"/>
        </w:rPr>
        <w:t>. This listening method was chosen because it allows for a deeper understanding of the ideology of diversity and its impact on basic education through the language of the message conveyed in the speech. The data </w:t>
      </w:r>
      <w:r w:rsidRPr="005B5F61">
        <w:rPr>
          <w:rStyle w:val="highlight"/>
          <w:rFonts w:ascii="Palatino Linotype" w:hAnsi="Palatino Linotype"/>
          <w:sz w:val="20"/>
          <w:szCs w:val="20"/>
          <w:shd w:val="clear" w:color="auto" w:fill="FFFFFF" w:themeFill="background1"/>
        </w:rPr>
        <w:t>were</w:t>
      </w:r>
      <w:r w:rsidRPr="005B5F61">
        <w:rPr>
          <w:rFonts w:ascii="Palatino Linotype" w:hAnsi="Palatino Linotype"/>
          <w:sz w:val="20"/>
          <w:szCs w:val="20"/>
          <w:shd w:val="clear" w:color="auto" w:fill="FFFFFF"/>
        </w:rPr>
        <w:t xml:space="preserve"> then </w:t>
      </w:r>
      <w:proofErr w:type="spellStart"/>
      <w:r w:rsidRPr="005B5F61">
        <w:rPr>
          <w:rFonts w:ascii="Palatino Linotype" w:hAnsi="Palatino Linotype"/>
          <w:sz w:val="20"/>
          <w:szCs w:val="20"/>
          <w:shd w:val="clear" w:color="auto" w:fill="FFFFFF"/>
        </w:rPr>
        <w:t>analyzed</w:t>
      </w:r>
      <w:proofErr w:type="spellEnd"/>
      <w:r w:rsidRPr="005B5F61">
        <w:rPr>
          <w:rFonts w:ascii="Palatino Linotype" w:hAnsi="Palatino Linotype"/>
          <w:sz w:val="20"/>
          <w:szCs w:val="20"/>
          <w:shd w:val="clear" w:color="auto" w:fill="FFFFFF"/>
        </w:rPr>
        <w:t xml:space="preserve"> using the </w:t>
      </w:r>
      <w:proofErr w:type="spellStart"/>
      <w:r w:rsidRPr="005B5F61">
        <w:rPr>
          <w:rFonts w:ascii="Palatino Linotype" w:hAnsi="Palatino Linotype"/>
          <w:sz w:val="20"/>
          <w:szCs w:val="20"/>
          <w:shd w:val="clear" w:color="auto" w:fill="FFFFFF"/>
        </w:rPr>
        <w:t>Teun</w:t>
      </w:r>
      <w:proofErr w:type="spellEnd"/>
      <w:r w:rsidRPr="005B5F61">
        <w:rPr>
          <w:rFonts w:ascii="Palatino Linotype" w:hAnsi="Palatino Linotype"/>
          <w:sz w:val="20"/>
          <w:szCs w:val="20"/>
          <w:shd w:val="clear" w:color="auto" w:fill="FFFFFF"/>
        </w:rPr>
        <w:t xml:space="preserve"> A. Van </w:t>
      </w:r>
      <w:proofErr w:type="spellStart"/>
      <w:r w:rsidRPr="005B5F61">
        <w:rPr>
          <w:rFonts w:ascii="Palatino Linotype" w:hAnsi="Palatino Linotype"/>
          <w:sz w:val="20"/>
          <w:szCs w:val="20"/>
          <w:shd w:val="clear" w:color="auto" w:fill="FFFFFF"/>
        </w:rPr>
        <w:t>Dijk</w:t>
      </w:r>
      <w:proofErr w:type="spellEnd"/>
      <w:r w:rsidRPr="005B5F61">
        <w:rPr>
          <w:rFonts w:ascii="Palatino Linotype" w:hAnsi="Palatino Linotype"/>
          <w:sz w:val="20"/>
          <w:szCs w:val="20"/>
          <w:shd w:val="clear" w:color="auto" w:fill="FFFFFF"/>
        </w:rPr>
        <w:t xml:space="preserve"> model with critical discourse analysis techniques known as CDA (Critical Discourse Analysis). </w:t>
      </w:r>
    </w:p>
    <w:p w14:paraId="08576A15" w14:textId="5D7A8343" w:rsidR="00F973DA" w:rsidRPr="005B5F61" w:rsidRDefault="00F973DA" w:rsidP="007057CB">
      <w:pPr>
        <w:spacing w:after="0" w:line="240" w:lineRule="auto"/>
        <w:ind w:firstLine="426"/>
        <w:jc w:val="both"/>
        <w:rPr>
          <w:rFonts w:ascii="Palatino Linotype" w:hAnsi="Palatino Linotype"/>
          <w:sz w:val="20"/>
          <w:szCs w:val="20"/>
          <w:shd w:val="clear" w:color="auto" w:fill="FFFFFF"/>
        </w:rPr>
      </w:pPr>
      <w:r w:rsidRPr="005B5F61">
        <w:rPr>
          <w:rFonts w:ascii="Palatino Linotype" w:hAnsi="Palatino Linotype"/>
          <w:sz w:val="20"/>
          <w:szCs w:val="20"/>
          <w:shd w:val="clear" w:color="auto" w:fill="FFFFFF"/>
        </w:rPr>
        <w:t xml:space="preserve">The analysis steps included: (1) dividing the audio text into analytical units (words, phrases, sentences); (2) conducting coding to identify themes and group data related to diversity ideology; (3) identifying themes through listening to the written text and further listening to the video to capture and </w:t>
      </w:r>
      <w:proofErr w:type="spellStart"/>
      <w:r w:rsidRPr="005B5F61">
        <w:rPr>
          <w:rFonts w:ascii="Palatino Linotype" w:hAnsi="Palatino Linotype"/>
          <w:sz w:val="20"/>
          <w:szCs w:val="20"/>
          <w:shd w:val="clear" w:color="auto" w:fill="FFFFFF"/>
        </w:rPr>
        <w:t>analyze</w:t>
      </w:r>
      <w:proofErr w:type="spellEnd"/>
      <w:r w:rsidRPr="005B5F61">
        <w:rPr>
          <w:rFonts w:ascii="Palatino Linotype" w:hAnsi="Palatino Linotype"/>
          <w:sz w:val="20"/>
          <w:szCs w:val="20"/>
          <w:shd w:val="clear" w:color="auto" w:fill="FFFFFF"/>
        </w:rPr>
        <w:t xml:space="preserve"> tone, intonation, intonation, and nonverbal expressions related to diversity ideology that are not visible in the text. The three-level Critical Discourse Technique (CDA): macrostructure (the meaning of the main topic of the speech content), superstructure </w:t>
      </w:r>
      <w:r w:rsidRPr="005B5F61">
        <w:rPr>
          <w:rStyle w:val="highlight"/>
          <w:rFonts w:ascii="Palatino Linotype" w:hAnsi="Palatino Linotype"/>
          <w:sz w:val="20"/>
          <w:szCs w:val="20"/>
          <w:shd w:val="clear" w:color="auto" w:fill="FFFFFF" w:themeFill="background1"/>
        </w:rPr>
        <w:t>(the organization</w:t>
      </w:r>
      <w:r w:rsidRPr="005B5F61">
        <w:rPr>
          <w:rFonts w:ascii="Palatino Linotype" w:hAnsi="Palatino Linotype"/>
          <w:sz w:val="20"/>
          <w:szCs w:val="20"/>
          <w:shd w:val="clear" w:color="auto" w:fill="FFFFFF" w:themeFill="background1"/>
        </w:rPr>
        <w:t> </w:t>
      </w:r>
      <w:r w:rsidRPr="005B5F61">
        <w:rPr>
          <w:rFonts w:ascii="Palatino Linotype" w:hAnsi="Palatino Linotype"/>
          <w:sz w:val="20"/>
          <w:szCs w:val="20"/>
          <w:shd w:val="clear" w:color="auto" w:fill="FFFFFF"/>
        </w:rPr>
        <w:t>of information from the text of the speech), and microstructure (linguistic analysis of words, phrases, </w:t>
      </w:r>
      <w:r w:rsidRPr="005B5F61">
        <w:rPr>
          <w:rStyle w:val="highlight"/>
          <w:rFonts w:ascii="Palatino Linotype" w:hAnsi="Palatino Linotype"/>
          <w:sz w:val="20"/>
          <w:szCs w:val="20"/>
          <w:shd w:val="clear" w:color="auto" w:fill="FFFFFF" w:themeFill="background1"/>
        </w:rPr>
        <w:t>sentences</w:t>
      </w:r>
      <w:r w:rsidRPr="005B5F61">
        <w:rPr>
          <w:rStyle w:val="highlight"/>
          <w:rFonts w:ascii="Palatino Linotype" w:hAnsi="Palatino Linotype"/>
          <w:sz w:val="20"/>
          <w:szCs w:val="20"/>
          <w:shd w:val="clear" w:color="auto" w:fill="BAE6BA"/>
        </w:rPr>
        <w:t>,</w:t>
      </w:r>
      <w:r w:rsidRPr="005B5F61">
        <w:rPr>
          <w:rFonts w:ascii="Palatino Linotype" w:hAnsi="Palatino Linotype"/>
          <w:sz w:val="20"/>
          <w:szCs w:val="20"/>
          <w:shd w:val="clear" w:color="auto" w:fill="FFFFFF"/>
        </w:rPr>
        <w:t> and language </w:t>
      </w:r>
      <w:r w:rsidRPr="005B5F61">
        <w:rPr>
          <w:rStyle w:val="highlight"/>
          <w:rFonts w:ascii="Palatino Linotype" w:hAnsi="Palatino Linotype"/>
          <w:sz w:val="20"/>
          <w:szCs w:val="20"/>
          <w:shd w:val="clear" w:color="auto" w:fill="FFFFFF" w:themeFill="background1"/>
        </w:rPr>
        <w:t>style)</w:t>
      </w:r>
      <w:r w:rsidRPr="005B5F61">
        <w:rPr>
          <w:rFonts w:ascii="Palatino Linotype" w:hAnsi="Palatino Linotype"/>
          <w:sz w:val="20"/>
          <w:szCs w:val="20"/>
          <w:shd w:val="clear" w:color="auto" w:fill="FFFFFF" w:themeFill="background1"/>
        </w:rPr>
        <w:t> </w:t>
      </w:r>
      <w:r w:rsidRPr="005B5F61">
        <w:rPr>
          <w:rStyle w:val="highlight"/>
          <w:rFonts w:ascii="Palatino Linotype" w:hAnsi="Palatino Linotype"/>
          <w:sz w:val="20"/>
          <w:szCs w:val="20"/>
          <w:shd w:val="clear" w:color="auto" w:fill="FFFFFF" w:themeFill="background1"/>
        </w:rPr>
        <w:t>provide</w:t>
      </w:r>
      <w:r w:rsidRPr="005B5F61">
        <w:rPr>
          <w:rFonts w:ascii="Palatino Linotype" w:hAnsi="Palatino Linotype"/>
          <w:sz w:val="20"/>
          <w:szCs w:val="20"/>
          <w:shd w:val="clear" w:color="auto" w:fill="FFFFFF"/>
        </w:rPr>
        <w:t xml:space="preserve"> an in-depth analysis of how the president's message was conveyed and received by the audience. Therefore, Critical Discourse Techniques (CDA) focuses not only on linguistic analysis but also on the broader socio-political context, which is crucial in understanding the Presidential speech as a discourse that influences Indonesia's public policies and social dynamics. To ensure that the results are objective and unbiased, the </w:t>
      </w:r>
      <w:r w:rsidR="00ED0DF0">
        <w:rPr>
          <w:rFonts w:ascii="Palatino Linotype" w:hAnsi="Palatino Linotype"/>
          <w:sz w:val="20"/>
          <w:szCs w:val="20"/>
          <w:shd w:val="clear" w:color="auto" w:fill="FFFFFF"/>
        </w:rPr>
        <w:t>researcher will use the texts</w:t>
      </w:r>
      <w:r w:rsidRPr="005B5F61">
        <w:rPr>
          <w:rFonts w:ascii="Palatino Linotype" w:hAnsi="Palatino Linotype"/>
          <w:sz w:val="20"/>
          <w:szCs w:val="20"/>
          <w:shd w:val="clear" w:color="auto" w:fill="FFFFFF"/>
        </w:rPr>
        <w:t xml:space="preserve"> of the</w:t>
      </w:r>
      <w:r w:rsidR="00ED0DF0">
        <w:rPr>
          <w:rFonts w:ascii="Palatino Linotype" w:hAnsi="Palatino Linotype"/>
          <w:sz w:val="20"/>
          <w:szCs w:val="20"/>
          <w:shd w:val="clear" w:color="auto" w:fill="FFFFFF"/>
        </w:rPr>
        <w:t xml:space="preserve"> Presidential speeches on the </w:t>
      </w:r>
      <w:r w:rsidR="00ED0DF0" w:rsidRPr="005B5F61">
        <w:rPr>
          <w:rFonts w:ascii="Palatino Linotype" w:hAnsi="Palatino Linotype"/>
          <w:sz w:val="20"/>
          <w:szCs w:val="20"/>
          <w:shd w:val="clear" w:color="auto" w:fill="FFFFFF"/>
        </w:rPr>
        <w:t>Indonesian Independence Day</w:t>
      </w:r>
      <w:r w:rsidR="00ED0DF0">
        <w:rPr>
          <w:rFonts w:ascii="Palatino Linotype" w:hAnsi="Palatino Linotype"/>
          <w:sz w:val="20"/>
          <w:szCs w:val="20"/>
          <w:shd w:val="clear" w:color="auto" w:fill="FFFFFF"/>
        </w:rPr>
        <w:t xml:space="preserve"> in </w:t>
      </w:r>
      <w:r w:rsidRPr="005B5F61">
        <w:rPr>
          <w:rFonts w:ascii="Palatino Linotype" w:hAnsi="Palatino Linotype"/>
          <w:sz w:val="20"/>
          <w:szCs w:val="20"/>
          <w:shd w:val="clear" w:color="auto" w:fill="FFFFFF"/>
        </w:rPr>
        <w:t xml:space="preserve">2022 and 2023, educational documents on </w:t>
      </w:r>
      <w:proofErr w:type="spellStart"/>
      <w:r w:rsidRPr="005B5F61">
        <w:rPr>
          <w:rFonts w:ascii="Palatino Linotype" w:hAnsi="Palatino Linotype"/>
          <w:sz w:val="20"/>
          <w:szCs w:val="20"/>
          <w:shd w:val="clear" w:color="auto" w:fill="FFFFFF"/>
        </w:rPr>
        <w:t>Pancasila</w:t>
      </w:r>
      <w:proofErr w:type="spellEnd"/>
      <w:r w:rsidRPr="005B5F61">
        <w:rPr>
          <w:rFonts w:ascii="Palatino Linotype" w:hAnsi="Palatino Linotype"/>
          <w:sz w:val="20"/>
          <w:szCs w:val="20"/>
          <w:shd w:val="clear" w:color="auto" w:fill="FFFFFF"/>
        </w:rPr>
        <w:t xml:space="preserve"> values ​​and diversity, expert opinions, and reflections with colleagues.</w:t>
      </w:r>
    </w:p>
    <w:bookmarkEnd w:id="2"/>
    <w:bookmarkEnd w:id="3"/>
    <w:p w14:paraId="20962B56"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3C0946CD" w14:textId="77777777" w:rsidR="002B31FD" w:rsidRDefault="002B31FD" w:rsidP="002B31FD">
      <w:pPr>
        <w:pStyle w:val="Alishlah31text"/>
      </w:pPr>
      <w:r w:rsidRPr="00056E9C">
        <w:t>The results obtained from the research have to be supported by sufficient data.  The research results and the discovery must be the answers, or the research hypothesis stated previously in the introduction part</w:t>
      </w:r>
      <w:r w:rsidRPr="004841C5">
        <w:t>.</w:t>
      </w:r>
      <w:r>
        <w:t xml:space="preserve"> </w:t>
      </w:r>
    </w:p>
    <w:p w14:paraId="6B998A82" w14:textId="5B97ED32" w:rsidR="00B63774" w:rsidRDefault="00B63774" w:rsidP="00DB2CCB">
      <w:pPr>
        <w:pStyle w:val="Heading3"/>
        <w:numPr>
          <w:ilvl w:val="1"/>
          <w:numId w:val="3"/>
        </w:numPr>
        <w:spacing w:before="0" w:line="240" w:lineRule="auto"/>
        <w:ind w:left="426" w:hanging="426"/>
        <w:jc w:val="both"/>
        <w:rPr>
          <w:rFonts w:ascii="Palatino Linotype" w:hAnsi="Palatino Linotype"/>
          <w:b/>
          <w:color w:val="auto"/>
          <w:sz w:val="20"/>
          <w:szCs w:val="20"/>
        </w:rPr>
      </w:pPr>
      <w:bookmarkStart w:id="4" w:name="_Hlk167940470"/>
      <w:proofErr w:type="spellStart"/>
      <w:r w:rsidRPr="00B63774">
        <w:rPr>
          <w:rFonts w:ascii="Palatino Linotype" w:hAnsi="Palatino Linotype"/>
          <w:b/>
          <w:color w:val="auto"/>
          <w:sz w:val="20"/>
          <w:szCs w:val="20"/>
        </w:rPr>
        <w:t>Analyzing</w:t>
      </w:r>
      <w:proofErr w:type="spellEnd"/>
      <w:r w:rsidRPr="00B63774">
        <w:rPr>
          <w:rFonts w:ascii="Palatino Linotype" w:hAnsi="Palatino Linotype"/>
          <w:b/>
          <w:color w:val="auto"/>
          <w:sz w:val="20"/>
          <w:szCs w:val="20"/>
        </w:rPr>
        <w:t xml:space="preserve"> the Ideology of Diversity Reflected in the Language or Narrative of </w:t>
      </w:r>
      <w:r w:rsidR="00E17DE8">
        <w:rPr>
          <w:rFonts w:ascii="Palatino Linotype" w:hAnsi="Palatino Linotype"/>
          <w:b/>
          <w:color w:val="auto"/>
          <w:sz w:val="20"/>
          <w:szCs w:val="20"/>
        </w:rPr>
        <w:t>Presidential S</w:t>
      </w:r>
      <w:r w:rsidR="009F7C95">
        <w:rPr>
          <w:rFonts w:ascii="Palatino Linotype" w:hAnsi="Palatino Linotype"/>
          <w:b/>
          <w:color w:val="auto"/>
          <w:sz w:val="20"/>
          <w:szCs w:val="20"/>
        </w:rPr>
        <w:t xml:space="preserve">peeches </w:t>
      </w:r>
      <w:r w:rsidRPr="00B63774">
        <w:rPr>
          <w:rFonts w:ascii="Palatino Linotype" w:hAnsi="Palatino Linotype"/>
          <w:b/>
          <w:color w:val="auto"/>
          <w:sz w:val="20"/>
          <w:szCs w:val="20"/>
        </w:rPr>
        <w:t xml:space="preserve">on </w:t>
      </w:r>
      <w:r w:rsidR="00DD0CBB">
        <w:rPr>
          <w:rFonts w:ascii="Palatino Linotype" w:hAnsi="Palatino Linotype"/>
          <w:b/>
          <w:color w:val="auto"/>
          <w:sz w:val="20"/>
          <w:szCs w:val="20"/>
        </w:rPr>
        <w:t xml:space="preserve">the </w:t>
      </w:r>
      <w:r w:rsidRPr="00B63774">
        <w:rPr>
          <w:rFonts w:ascii="Palatino Linotype" w:hAnsi="Palatino Linotype"/>
          <w:b/>
          <w:color w:val="auto"/>
          <w:sz w:val="20"/>
          <w:szCs w:val="20"/>
        </w:rPr>
        <w:t xml:space="preserve">Indonesian Independence Day </w:t>
      </w:r>
      <w:r>
        <w:rPr>
          <w:rFonts w:ascii="Palatino Linotype" w:hAnsi="Palatino Linotype"/>
          <w:b/>
          <w:color w:val="auto"/>
          <w:sz w:val="20"/>
          <w:szCs w:val="20"/>
        </w:rPr>
        <w:t xml:space="preserve">in </w:t>
      </w:r>
      <w:r w:rsidRPr="00B63774">
        <w:rPr>
          <w:rFonts w:ascii="Palatino Linotype" w:hAnsi="Palatino Linotype"/>
          <w:b/>
          <w:color w:val="auto"/>
          <w:sz w:val="20"/>
          <w:szCs w:val="20"/>
        </w:rPr>
        <w:t>2022 and 2023</w:t>
      </w:r>
    </w:p>
    <w:p w14:paraId="5C389ACC" w14:textId="71F80581" w:rsidR="00494ECD" w:rsidRDefault="00CD7DE8" w:rsidP="00180DE5">
      <w:pPr>
        <w:spacing w:after="0" w:line="240" w:lineRule="auto"/>
        <w:ind w:firstLine="426"/>
        <w:jc w:val="both"/>
        <w:rPr>
          <w:rFonts w:ascii="Palatino Linotype" w:hAnsi="Palatino Linotype"/>
          <w:sz w:val="20"/>
          <w:szCs w:val="20"/>
          <w:shd w:val="clear" w:color="auto" w:fill="FFFFFF"/>
        </w:rPr>
      </w:pPr>
      <w:proofErr w:type="spellStart"/>
      <w:r>
        <w:rPr>
          <w:rFonts w:ascii="Palatino Linotype" w:hAnsi="Palatino Linotype"/>
          <w:sz w:val="20"/>
          <w:szCs w:val="20"/>
          <w:shd w:val="clear" w:color="auto" w:fill="FFFFFF"/>
        </w:rPr>
        <w:t>Explicitly,</w:t>
      </w:r>
      <w:r w:rsidR="00091510">
        <w:rPr>
          <w:rFonts w:ascii="Palatino Linotype" w:hAnsi="Palatino Linotype"/>
          <w:sz w:val="20"/>
          <w:szCs w:val="20"/>
          <w:shd w:val="clear" w:color="auto" w:fill="FFFFFF"/>
        </w:rPr>
        <w:t>Presidential</w:t>
      </w:r>
      <w:proofErr w:type="spellEnd"/>
      <w:r w:rsidR="00091510">
        <w:rPr>
          <w:rFonts w:ascii="Palatino Linotype" w:hAnsi="Palatino Linotype"/>
          <w:sz w:val="20"/>
          <w:szCs w:val="20"/>
          <w:shd w:val="clear" w:color="auto" w:fill="FFFFFF"/>
        </w:rPr>
        <w:t xml:space="preserve"> speeches </w:t>
      </w:r>
      <w:r w:rsidR="00494ECD" w:rsidRPr="00494ECD">
        <w:rPr>
          <w:rFonts w:ascii="Palatino Linotype" w:hAnsi="Palatino Linotype"/>
          <w:sz w:val="20"/>
          <w:szCs w:val="20"/>
          <w:shd w:val="clear" w:color="auto" w:fill="FFFFFF"/>
        </w:rPr>
        <w:t xml:space="preserve">on the </w:t>
      </w:r>
      <w:r>
        <w:rPr>
          <w:rFonts w:ascii="Palatino Linotype" w:hAnsi="Palatino Linotype"/>
          <w:sz w:val="20"/>
          <w:szCs w:val="20"/>
          <w:shd w:val="clear" w:color="auto" w:fill="FFFFFF"/>
        </w:rPr>
        <w:t xml:space="preserve">Indonesian Independence </w:t>
      </w:r>
      <w:r w:rsidR="00091510" w:rsidRPr="00494ECD">
        <w:rPr>
          <w:rFonts w:ascii="Palatino Linotype" w:hAnsi="Palatino Linotype"/>
          <w:sz w:val="20"/>
          <w:szCs w:val="20"/>
          <w:shd w:val="clear" w:color="auto" w:fill="FFFFFF"/>
        </w:rPr>
        <w:t xml:space="preserve">Day </w:t>
      </w:r>
      <w:r w:rsidR="00494ECD" w:rsidRPr="00494ECD">
        <w:rPr>
          <w:rFonts w:ascii="Palatino Linotype" w:hAnsi="Palatino Linotype"/>
          <w:sz w:val="20"/>
          <w:szCs w:val="20"/>
          <w:shd w:val="clear" w:color="auto" w:fill="FFFFFF"/>
        </w:rPr>
        <w:t xml:space="preserve">aims to provide an accountability report on performance over the past year and implicitly serves as a means to convey the message of the ideology of diversity. The ideological message is intended to clarify the goals and aspirations that are to be realized in accordance with the values of </w:t>
      </w:r>
      <w:proofErr w:type="spellStart"/>
      <w:r w:rsidR="00494ECD" w:rsidRPr="00494ECD">
        <w:rPr>
          <w:rFonts w:ascii="Palatino Linotype" w:hAnsi="Palatino Linotype"/>
          <w:sz w:val="20"/>
          <w:szCs w:val="20"/>
          <w:shd w:val="clear" w:color="auto" w:fill="FFFFFF"/>
        </w:rPr>
        <w:t>Pancasila</w:t>
      </w:r>
      <w:proofErr w:type="spellEnd"/>
      <w:r w:rsidR="00494ECD" w:rsidRPr="00494ECD">
        <w:rPr>
          <w:rFonts w:ascii="Palatino Linotype" w:hAnsi="Palatino Linotype"/>
          <w:sz w:val="20"/>
          <w:szCs w:val="20"/>
          <w:shd w:val="clear" w:color="auto" w:fill="FFFFFF"/>
        </w:rPr>
        <w:t>. The ideology</w:t>
      </w:r>
      <w:r w:rsidR="00091510">
        <w:rPr>
          <w:rFonts w:ascii="Palatino Linotype" w:hAnsi="Palatino Linotype"/>
          <w:sz w:val="20"/>
          <w:szCs w:val="20"/>
          <w:shd w:val="clear" w:color="auto" w:fill="FFFFFF"/>
        </w:rPr>
        <w:t xml:space="preserve"> of diversity found in the text Presidential speeches on</w:t>
      </w:r>
      <w:r w:rsidR="00494ECD" w:rsidRPr="00494ECD">
        <w:rPr>
          <w:rFonts w:ascii="Palatino Linotype" w:hAnsi="Palatino Linotype"/>
          <w:sz w:val="20"/>
          <w:szCs w:val="20"/>
          <w:shd w:val="clear" w:color="auto" w:fill="FFFFFF"/>
        </w:rPr>
        <w:t xml:space="preserve"> the </w:t>
      </w:r>
      <w:r>
        <w:rPr>
          <w:rFonts w:ascii="Palatino Linotype" w:hAnsi="Palatino Linotype"/>
          <w:sz w:val="20"/>
          <w:szCs w:val="20"/>
          <w:shd w:val="clear" w:color="auto" w:fill="FFFFFF"/>
        </w:rPr>
        <w:t xml:space="preserve">Indonesian Independence </w:t>
      </w:r>
      <w:r w:rsidR="00494ECD" w:rsidRPr="00494ECD">
        <w:rPr>
          <w:rFonts w:ascii="Palatino Linotype" w:hAnsi="Palatino Linotype"/>
          <w:sz w:val="20"/>
          <w:szCs w:val="20"/>
          <w:shd w:val="clear" w:color="auto" w:fill="FFFFFF"/>
        </w:rPr>
        <w:t xml:space="preserve">Day in 2022 and 2023 was </w:t>
      </w:r>
      <w:proofErr w:type="spellStart"/>
      <w:r w:rsidR="00494ECD" w:rsidRPr="00494ECD">
        <w:rPr>
          <w:rFonts w:ascii="Palatino Linotype" w:hAnsi="Palatino Linotype"/>
          <w:sz w:val="20"/>
          <w:szCs w:val="20"/>
          <w:shd w:val="clear" w:color="auto" w:fill="FFFFFF"/>
        </w:rPr>
        <w:t>analyzed</w:t>
      </w:r>
      <w:proofErr w:type="spellEnd"/>
      <w:r w:rsidR="00494ECD" w:rsidRPr="00494ECD">
        <w:rPr>
          <w:rFonts w:ascii="Palatino Linotype" w:hAnsi="Palatino Linotype"/>
          <w:sz w:val="20"/>
          <w:szCs w:val="20"/>
          <w:shd w:val="clear" w:color="auto" w:fill="FFFFFF"/>
        </w:rPr>
        <w:t xml:space="preserve"> using </w:t>
      </w:r>
      <w:proofErr w:type="spellStart"/>
      <w:r w:rsidR="00494ECD" w:rsidRPr="00494ECD">
        <w:rPr>
          <w:rFonts w:ascii="Palatino Linotype" w:hAnsi="Palatino Linotype"/>
          <w:sz w:val="20"/>
          <w:szCs w:val="20"/>
          <w:shd w:val="clear" w:color="auto" w:fill="FFFFFF"/>
        </w:rPr>
        <w:t>Teun</w:t>
      </w:r>
      <w:proofErr w:type="spellEnd"/>
      <w:r w:rsidR="00494ECD" w:rsidRPr="00494ECD">
        <w:rPr>
          <w:rFonts w:ascii="Palatino Linotype" w:hAnsi="Palatino Linotype"/>
          <w:sz w:val="20"/>
          <w:szCs w:val="20"/>
          <w:shd w:val="clear" w:color="auto" w:fill="FFFFFF"/>
        </w:rPr>
        <w:t xml:space="preserve"> A's model. Van </w:t>
      </w:r>
      <w:proofErr w:type="spellStart"/>
      <w:r w:rsidR="00494ECD" w:rsidRPr="00494ECD">
        <w:rPr>
          <w:rFonts w:ascii="Palatino Linotype" w:hAnsi="Palatino Linotype"/>
          <w:sz w:val="20"/>
          <w:szCs w:val="20"/>
          <w:shd w:val="clear" w:color="auto" w:fill="FFFFFF"/>
        </w:rPr>
        <w:t>Dijk</w:t>
      </w:r>
      <w:proofErr w:type="spellEnd"/>
      <w:r w:rsidR="00494ECD" w:rsidRPr="00494ECD">
        <w:rPr>
          <w:rFonts w:ascii="Palatino Linotype" w:hAnsi="Palatino Linotype"/>
          <w:sz w:val="20"/>
          <w:szCs w:val="20"/>
          <w:shd w:val="clear" w:color="auto" w:fill="FFFFFF"/>
        </w:rPr>
        <w:t xml:space="preserve"> with critical discourse analysis techniques throu</w:t>
      </w:r>
      <w:r w:rsidR="00494ECD">
        <w:rPr>
          <w:rFonts w:ascii="Palatino Linotype" w:hAnsi="Palatino Linotype"/>
          <w:sz w:val="20"/>
          <w:szCs w:val="20"/>
          <w:shd w:val="clear" w:color="auto" w:fill="FFFFFF"/>
        </w:rPr>
        <w:t>gh three aspects, namely: macro</w:t>
      </w:r>
      <w:r w:rsidR="00494ECD" w:rsidRPr="00494ECD">
        <w:rPr>
          <w:rFonts w:ascii="Palatino Linotype" w:hAnsi="Palatino Linotype"/>
          <w:sz w:val="20"/>
          <w:szCs w:val="20"/>
          <w:shd w:val="clear" w:color="auto" w:fill="FFFFFF"/>
        </w:rPr>
        <w:t>structure, superstructure, and microstructure.</w:t>
      </w:r>
    </w:p>
    <w:p w14:paraId="014C2EED" w14:textId="3A855BD5" w:rsidR="00DB2CCB" w:rsidRPr="00DB2CCB" w:rsidRDefault="005B5F61" w:rsidP="00180DE5">
      <w:pPr>
        <w:spacing w:after="0" w:line="240" w:lineRule="auto"/>
        <w:jc w:val="both"/>
        <w:rPr>
          <w:rFonts w:ascii="Palatino Linotype" w:hAnsi="Palatino Linotype"/>
          <w:b/>
          <w:sz w:val="20"/>
          <w:szCs w:val="20"/>
          <w:shd w:val="clear" w:color="auto" w:fill="FFFFFF"/>
        </w:rPr>
      </w:pPr>
      <w:r w:rsidRPr="00DB2CCB">
        <w:rPr>
          <w:rFonts w:ascii="Palatino Linotype" w:hAnsi="Palatino Linotype"/>
          <w:b/>
          <w:sz w:val="20"/>
          <w:szCs w:val="20"/>
          <w:shd w:val="clear" w:color="auto" w:fill="FFFFFF"/>
        </w:rPr>
        <w:t xml:space="preserve">Macrostructure </w:t>
      </w:r>
    </w:p>
    <w:p w14:paraId="499B5346" w14:textId="525BAEF5" w:rsidR="00DB2CCB" w:rsidRDefault="005B5F61" w:rsidP="00180DE5">
      <w:pPr>
        <w:pStyle w:val="ListParagraph"/>
        <w:spacing w:after="0" w:line="240" w:lineRule="auto"/>
        <w:ind w:left="0" w:firstLine="426"/>
        <w:jc w:val="both"/>
        <w:rPr>
          <w:rFonts w:ascii="Palatino Linotype" w:hAnsi="Palatino Linotype" w:cs="Times New Roman"/>
          <w:color w:val="000000" w:themeColor="text1"/>
          <w:sz w:val="20"/>
          <w:szCs w:val="20"/>
          <w:lang w:val="en-US"/>
        </w:rPr>
      </w:pPr>
      <w:r w:rsidRPr="00DB2CCB">
        <w:rPr>
          <w:rFonts w:ascii="Palatino Linotype" w:hAnsi="Palatino Linotype"/>
          <w:sz w:val="20"/>
          <w:szCs w:val="20"/>
          <w:shd w:val="clear" w:color="auto" w:fill="FFFFFF"/>
        </w:rPr>
        <w:t xml:space="preserve">The macrostructure provides an overview of the main themes raised in the content of the Indonesian President's speech related to the ideology of diversity. In his speech on the occasion of the 78th </w:t>
      </w:r>
      <w:r w:rsidR="00CD7DE8">
        <w:rPr>
          <w:rFonts w:ascii="Palatino Linotype" w:hAnsi="Palatino Linotype"/>
          <w:sz w:val="20"/>
          <w:szCs w:val="20"/>
          <w:shd w:val="clear" w:color="auto" w:fill="FFFFFF"/>
          <w:lang w:val="en-US"/>
        </w:rPr>
        <w:t xml:space="preserve">Indonesian Independence </w:t>
      </w:r>
      <w:r w:rsidRPr="00DB2CCB">
        <w:rPr>
          <w:rFonts w:ascii="Palatino Linotype" w:hAnsi="Palatino Linotype"/>
          <w:sz w:val="20"/>
          <w:szCs w:val="20"/>
          <w:shd w:val="clear" w:color="auto" w:fill="FFFFFF"/>
        </w:rPr>
        <w:t xml:space="preserve">Day in 2023, President first emphasized the intensification of the political atmosphere, stating that </w:t>
      </w:r>
      <w:r w:rsidRPr="00DB2CCB">
        <w:rPr>
          <w:rFonts w:ascii="Palatino Linotype" w:hAnsi="Palatino Linotype"/>
          <w:i/>
          <w:sz w:val="20"/>
          <w:szCs w:val="20"/>
          <w:shd w:val="clear" w:color="auto" w:fill="FFFFFF"/>
        </w:rPr>
        <w:t>"The political atmosphere among politicians and parties is already hot, and we have entered a political year trendy ..."</w:t>
      </w:r>
      <w:r w:rsidRPr="00DB2CCB">
        <w:rPr>
          <w:rFonts w:ascii="Palatino Linotype" w:hAnsi="Palatino Linotype"/>
          <w:sz w:val="20"/>
          <w:szCs w:val="20"/>
          <w:shd w:val="clear" w:color="auto" w:fill="FFFFFF"/>
        </w:rPr>
        <w:t xml:space="preserve"> </w:t>
      </w:r>
      <w:r w:rsidRPr="00DB2CCB">
        <w:rPr>
          <w:rFonts w:ascii="Palatino Linotype" w:hAnsi="Palatino Linotype" w:cs="Times New Roman"/>
          <w:color w:val="000000" w:themeColor="text1"/>
          <w:sz w:val="20"/>
          <w:szCs w:val="20"/>
        </w:rPr>
        <w:fldChar w:fldCharType="begin" w:fldLock="1"/>
      </w:r>
      <w:r w:rsidRPr="00DB2CCB">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Pr="00DB2CCB">
        <w:rPr>
          <w:rFonts w:ascii="Palatino Linotype" w:hAnsi="Palatino Linotype" w:cs="Times New Roman"/>
          <w:color w:val="000000" w:themeColor="text1"/>
          <w:sz w:val="20"/>
          <w:szCs w:val="20"/>
        </w:rPr>
        <w:fldChar w:fldCharType="separate"/>
      </w:r>
      <w:r w:rsidRPr="00DB2CCB">
        <w:rPr>
          <w:rFonts w:ascii="Palatino Linotype" w:hAnsi="Palatino Linotype" w:cs="Times New Roman"/>
          <w:noProof/>
          <w:color w:val="000000" w:themeColor="text1"/>
          <w:sz w:val="20"/>
          <w:szCs w:val="20"/>
        </w:rPr>
        <w:t>(Text of the Presidential Speeches for the 78</w:t>
      </w:r>
      <w:r w:rsidRPr="00DB2CCB">
        <w:rPr>
          <w:rFonts w:ascii="Palatino Linotype" w:hAnsi="Palatino Linotype" w:cs="Times New Roman"/>
          <w:noProof/>
          <w:color w:val="000000" w:themeColor="text1"/>
          <w:sz w:val="20"/>
          <w:szCs w:val="20"/>
          <w:vertAlign w:val="superscript"/>
        </w:rPr>
        <w:t>th</w:t>
      </w:r>
      <w:r w:rsidRPr="00DB2CCB">
        <w:rPr>
          <w:rFonts w:ascii="Palatino Linotype" w:hAnsi="Palatino Linotype" w:cs="Times New Roman"/>
          <w:noProof/>
          <w:color w:val="000000" w:themeColor="text1"/>
          <w:sz w:val="20"/>
          <w:szCs w:val="20"/>
        </w:rPr>
        <w:t xml:space="preserve"> Indonesian Independence Day in 2023.Pdf , nd)</w:t>
      </w:r>
      <w:r w:rsidRPr="00DB2CCB">
        <w:rPr>
          <w:rFonts w:ascii="Palatino Linotype" w:hAnsi="Palatino Linotype" w:cs="Times New Roman"/>
          <w:color w:val="000000" w:themeColor="text1"/>
          <w:sz w:val="20"/>
          <w:szCs w:val="20"/>
        </w:rPr>
        <w:fldChar w:fldCharType="end"/>
      </w:r>
      <w:r w:rsidRPr="00DB2CCB">
        <w:rPr>
          <w:rFonts w:ascii="Palatino Linotype" w:hAnsi="Palatino Linotype" w:cs="Times New Roman"/>
          <w:color w:val="000000" w:themeColor="text1"/>
          <w:sz w:val="20"/>
          <w:szCs w:val="20"/>
          <w:lang w:val="en-US"/>
        </w:rPr>
        <w:t xml:space="preserve">. </w:t>
      </w:r>
    </w:p>
    <w:p w14:paraId="29931151" w14:textId="2143BF6B" w:rsidR="00494ECD" w:rsidRDefault="00494ECD" w:rsidP="00494ECD">
      <w:pPr>
        <w:pStyle w:val="ListParagraph"/>
        <w:spacing w:after="0" w:line="240" w:lineRule="auto"/>
        <w:ind w:left="0" w:firstLine="426"/>
        <w:jc w:val="both"/>
        <w:rPr>
          <w:rFonts w:ascii="Palatino Linotype" w:hAnsi="Palatino Linotype" w:cs="Times New Roman"/>
          <w:color w:val="000000" w:themeColor="text1"/>
          <w:sz w:val="20"/>
          <w:szCs w:val="20"/>
          <w:lang w:val="en-US"/>
        </w:rPr>
      </w:pPr>
      <w:r>
        <w:rPr>
          <w:rFonts w:ascii="Palatino Linotype" w:hAnsi="Palatino Linotype"/>
          <w:sz w:val="20"/>
          <w:szCs w:val="20"/>
          <w:shd w:val="clear" w:color="auto" w:fill="FFFFFF"/>
        </w:rPr>
        <w:t>The macro</w:t>
      </w:r>
      <w:r w:rsidR="005B5F61" w:rsidRPr="005B5F61">
        <w:rPr>
          <w:rFonts w:ascii="Palatino Linotype" w:hAnsi="Palatino Linotype"/>
          <w:sz w:val="20"/>
          <w:szCs w:val="20"/>
          <w:shd w:val="clear" w:color="auto" w:fill="FFFFFF"/>
        </w:rPr>
        <w:t>structure here focuses on the political year and the importance of the value of diversity as political and social capital for the leadership of a large and diverse nation like Indonesia. Social diversity can be a strength in a dynamic and challenging political year. Moreover, at the same commemorative ceremony in 2022, the President expressed the success of the Indonesian state in dealing with the COVID-19 pandemic with the following</w:t>
      </w:r>
      <w:r w:rsidR="005B5F61">
        <w:rPr>
          <w:rFonts w:ascii="Palatino Linotype" w:hAnsi="Palatino Linotype"/>
          <w:sz w:val="20"/>
          <w:szCs w:val="20"/>
          <w:shd w:val="clear" w:color="auto" w:fill="FFFFFF"/>
        </w:rPr>
        <w:t xml:space="preserve"> statement: </w:t>
      </w:r>
      <w:r w:rsidR="005B5F61" w:rsidRPr="00DB2CCB">
        <w:rPr>
          <w:rFonts w:ascii="Palatino Linotype" w:hAnsi="Palatino Linotype"/>
          <w:i/>
          <w:sz w:val="20"/>
          <w:szCs w:val="20"/>
          <w:shd w:val="clear" w:color="auto" w:fill="FFFFFF"/>
        </w:rPr>
        <w:t>"The Indonesian state has proven itself to be a resilient </w:t>
      </w:r>
      <w:r w:rsidR="005B5F61" w:rsidRPr="00DB2CCB">
        <w:rPr>
          <w:rStyle w:val="highlight"/>
          <w:rFonts w:ascii="Palatino Linotype" w:hAnsi="Palatino Linotype"/>
          <w:i/>
          <w:sz w:val="20"/>
          <w:szCs w:val="20"/>
          <w:shd w:val="clear" w:color="auto" w:fill="FFFFFF" w:themeFill="background1"/>
        </w:rPr>
        <w:t xml:space="preserve">state..." </w:t>
      </w:r>
      <w:r w:rsidR="005B5F61" w:rsidRPr="007F24DC">
        <w:rPr>
          <w:rFonts w:ascii="Palatino Linotype" w:hAnsi="Palatino Linotype" w:cs="Times New Roman"/>
          <w:color w:val="000000" w:themeColor="text1"/>
          <w:sz w:val="20"/>
          <w:szCs w:val="20"/>
        </w:rPr>
        <w:fldChar w:fldCharType="begin" w:fldLock="1"/>
      </w:r>
      <w:r w:rsidR="005B5F61"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5B5F61" w:rsidRPr="007F24DC">
        <w:rPr>
          <w:rFonts w:ascii="Palatino Linotype" w:hAnsi="Palatino Linotype" w:cs="Times New Roman"/>
          <w:color w:val="000000" w:themeColor="text1"/>
          <w:sz w:val="20"/>
          <w:szCs w:val="20"/>
        </w:rPr>
        <w:fldChar w:fldCharType="separate"/>
      </w:r>
      <w:r w:rsidR="005B5F61" w:rsidRPr="007F24DC">
        <w:rPr>
          <w:rFonts w:ascii="Palatino Linotype" w:hAnsi="Palatino Linotype" w:cs="Times New Roman"/>
          <w:noProof/>
          <w:color w:val="000000" w:themeColor="text1"/>
          <w:sz w:val="20"/>
          <w:szCs w:val="20"/>
        </w:rPr>
        <w:t>(Text of the Presidential Speeches</w:t>
      </w:r>
      <w:r w:rsidR="005B5F61">
        <w:rPr>
          <w:rFonts w:ascii="Palatino Linotype" w:hAnsi="Palatino Linotype" w:cs="Times New Roman"/>
          <w:noProof/>
          <w:color w:val="000000" w:themeColor="text1"/>
          <w:sz w:val="20"/>
          <w:szCs w:val="20"/>
        </w:rPr>
        <w:t xml:space="preserve"> for the 77</w:t>
      </w:r>
      <w:r w:rsidR="005B5F61" w:rsidRPr="007F24DC">
        <w:rPr>
          <w:rFonts w:ascii="Palatino Linotype" w:hAnsi="Palatino Linotype" w:cs="Times New Roman"/>
          <w:noProof/>
          <w:color w:val="000000" w:themeColor="text1"/>
          <w:sz w:val="20"/>
          <w:szCs w:val="20"/>
          <w:vertAlign w:val="superscript"/>
        </w:rPr>
        <w:t>th</w:t>
      </w:r>
      <w:r w:rsidR="005B5F61" w:rsidRPr="007F24DC">
        <w:rPr>
          <w:rFonts w:ascii="Palatino Linotype" w:hAnsi="Palatino Linotype" w:cs="Times New Roman"/>
          <w:noProof/>
          <w:color w:val="000000" w:themeColor="text1"/>
          <w:sz w:val="20"/>
          <w:szCs w:val="20"/>
        </w:rPr>
        <w:t xml:space="preserve"> </w:t>
      </w:r>
      <w:r w:rsidR="005B5F61">
        <w:rPr>
          <w:rFonts w:ascii="Palatino Linotype" w:hAnsi="Palatino Linotype" w:cs="Times New Roman"/>
          <w:noProof/>
          <w:color w:val="000000" w:themeColor="text1"/>
          <w:sz w:val="20"/>
          <w:szCs w:val="20"/>
        </w:rPr>
        <w:t xml:space="preserve">Indonesian Independence Day in </w:t>
      </w:r>
      <w:r w:rsidR="005B5F61" w:rsidRPr="007F24DC">
        <w:rPr>
          <w:rFonts w:ascii="Palatino Linotype" w:hAnsi="Palatino Linotype" w:cs="Times New Roman"/>
          <w:noProof/>
          <w:color w:val="000000" w:themeColor="text1"/>
          <w:sz w:val="20"/>
          <w:szCs w:val="20"/>
        </w:rPr>
        <w:t>202</w:t>
      </w:r>
      <w:r w:rsidR="005B5F61">
        <w:rPr>
          <w:rFonts w:ascii="Palatino Linotype" w:hAnsi="Palatino Linotype" w:cs="Times New Roman"/>
          <w:noProof/>
          <w:color w:val="000000" w:themeColor="text1"/>
          <w:sz w:val="20"/>
          <w:szCs w:val="20"/>
        </w:rPr>
        <w:t>2</w:t>
      </w:r>
      <w:r w:rsidR="005B5F61" w:rsidRPr="007F24DC">
        <w:rPr>
          <w:rFonts w:ascii="Palatino Linotype" w:hAnsi="Palatino Linotype" w:cs="Times New Roman"/>
          <w:noProof/>
          <w:color w:val="000000" w:themeColor="text1"/>
          <w:sz w:val="20"/>
          <w:szCs w:val="20"/>
        </w:rPr>
        <w:t>.Pdf , nd)</w:t>
      </w:r>
      <w:r w:rsidR="005B5F61" w:rsidRPr="007F24DC">
        <w:rPr>
          <w:rFonts w:ascii="Palatino Linotype" w:hAnsi="Palatino Linotype" w:cs="Times New Roman"/>
          <w:color w:val="000000" w:themeColor="text1"/>
          <w:sz w:val="20"/>
          <w:szCs w:val="20"/>
        </w:rPr>
        <w:fldChar w:fldCharType="end"/>
      </w:r>
      <w:r w:rsidR="005B5F61" w:rsidRPr="007F24DC">
        <w:rPr>
          <w:rFonts w:ascii="Palatino Linotype" w:hAnsi="Palatino Linotype" w:cs="Times New Roman"/>
          <w:color w:val="000000" w:themeColor="text1"/>
          <w:sz w:val="20"/>
          <w:szCs w:val="20"/>
          <w:lang w:val="en-US"/>
        </w:rPr>
        <w:t>.</w:t>
      </w:r>
    </w:p>
    <w:p w14:paraId="7293AFB0" w14:textId="14D3102C" w:rsidR="00DB2CCB" w:rsidRDefault="005B5F61" w:rsidP="00180DE5">
      <w:pPr>
        <w:shd w:val="clear" w:color="auto" w:fill="FFFFFF" w:themeFill="background1"/>
        <w:spacing w:after="0"/>
        <w:ind w:firstLine="426"/>
        <w:jc w:val="both"/>
        <w:rPr>
          <w:rFonts w:ascii="Palatino Linotype" w:hAnsi="Palatino Linotype"/>
          <w:sz w:val="20"/>
          <w:szCs w:val="20"/>
          <w:shd w:val="clear" w:color="auto" w:fill="FFFFFF"/>
        </w:rPr>
      </w:pPr>
      <w:r w:rsidRPr="005B5F61">
        <w:rPr>
          <w:rStyle w:val="highlight"/>
          <w:rFonts w:ascii="Palatino Linotype" w:hAnsi="Palatino Linotype"/>
          <w:sz w:val="20"/>
          <w:szCs w:val="20"/>
          <w:shd w:val="clear" w:color="auto" w:fill="FFFFFF" w:themeFill="background1"/>
        </w:rPr>
        <w:lastRenderedPageBreak/>
        <w:t>This</w:t>
      </w:r>
      <w:r w:rsidR="007A6353">
        <w:rPr>
          <w:rFonts w:ascii="Palatino Linotype" w:hAnsi="Palatino Linotype"/>
          <w:sz w:val="20"/>
          <w:szCs w:val="20"/>
          <w:shd w:val="clear" w:color="auto" w:fill="FFFFFF"/>
        </w:rPr>
        <w:t> macro</w:t>
      </w:r>
      <w:r w:rsidRPr="005B5F61">
        <w:rPr>
          <w:rFonts w:ascii="Palatino Linotype" w:hAnsi="Palatino Linotype"/>
          <w:sz w:val="20"/>
          <w:szCs w:val="20"/>
          <w:shd w:val="clear" w:color="auto" w:fill="FFFFFF"/>
        </w:rPr>
        <w:t xml:space="preserve">structure highlights the resilience of the Indonesian state, which is achieved through mutual cooperation and collaboration among its people. This shows how diversity can be a strength in overcoming great challenges. Based on the importance of the key themes identified in </w:t>
      </w:r>
      <w:r w:rsidR="00CD7DE8">
        <w:rPr>
          <w:rFonts w:ascii="Palatino Linotype" w:hAnsi="Palatino Linotype"/>
          <w:sz w:val="20"/>
          <w:szCs w:val="20"/>
          <w:shd w:val="clear" w:color="auto" w:fill="FFFFFF"/>
        </w:rPr>
        <w:t>the 2022 and 2023 Presidential s</w:t>
      </w:r>
      <w:r w:rsidRPr="005B5F61">
        <w:rPr>
          <w:rFonts w:ascii="Palatino Linotype" w:hAnsi="Palatino Linotype"/>
          <w:sz w:val="20"/>
          <w:szCs w:val="20"/>
          <w:shd w:val="clear" w:color="auto" w:fill="FFFFFF"/>
        </w:rPr>
        <w:t xml:space="preserve">peeches, the purpose of the diversity ideology is to enable the Indonesian state to effectively deal with various domestic and international challenges and maintain unity. This relates </w:t>
      </w:r>
      <w:r w:rsidR="004416BC">
        <w:rPr>
          <w:rFonts w:ascii="Palatino Linotype" w:hAnsi="Palatino Linotype"/>
          <w:sz w:val="20"/>
          <w:szCs w:val="20"/>
          <w:shd w:val="clear" w:color="auto" w:fill="FFFFFF"/>
        </w:rPr>
        <w:t>to the study of</w:t>
      </w:r>
      <w:r w:rsidR="004416BC" w:rsidRPr="004416BC">
        <w:rPr>
          <w:rFonts w:ascii="Palatino Linotype" w:hAnsi="Palatino Linotype" w:cs="Times New Roman"/>
          <w:sz w:val="20"/>
          <w:szCs w:val="20"/>
        </w:rPr>
        <w:t xml:space="preserve"> </w:t>
      </w:r>
      <w:r w:rsidR="004416BC" w:rsidRPr="005B5F61">
        <w:rPr>
          <w:rFonts w:ascii="Palatino Linotype" w:hAnsi="Palatino Linotype" w:cs="Times New Roman"/>
          <w:sz w:val="20"/>
          <w:szCs w:val="20"/>
        </w:rPr>
        <w:fldChar w:fldCharType="begin" w:fldLock="1"/>
      </w:r>
      <w:r w:rsidR="004416BC" w:rsidRPr="005B5F61">
        <w:rPr>
          <w:rFonts w:ascii="Palatino Linotype" w:hAnsi="Palatino Linotype" w:cs="Times New Roman"/>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004416BC" w:rsidRPr="005B5F61">
        <w:rPr>
          <w:rFonts w:ascii="Palatino Linotype" w:hAnsi="Palatino Linotype" w:cs="Times New Roman"/>
          <w:sz w:val="20"/>
          <w:szCs w:val="20"/>
        </w:rPr>
        <w:fldChar w:fldCharType="separate"/>
      </w:r>
      <w:r w:rsidR="004416BC">
        <w:rPr>
          <w:rFonts w:ascii="Palatino Linotype" w:hAnsi="Palatino Linotype" w:cs="Times New Roman"/>
          <w:noProof/>
          <w:sz w:val="20"/>
          <w:szCs w:val="20"/>
        </w:rPr>
        <w:t>Benziman</w:t>
      </w:r>
      <w:r w:rsidR="004416BC" w:rsidRPr="005B5F61">
        <w:rPr>
          <w:rFonts w:ascii="Palatino Linotype" w:hAnsi="Palatino Linotype" w:cs="Times New Roman"/>
          <w:noProof/>
          <w:sz w:val="20"/>
          <w:szCs w:val="20"/>
        </w:rPr>
        <w:t xml:space="preserve"> </w:t>
      </w:r>
      <w:r w:rsidR="004416BC">
        <w:rPr>
          <w:rFonts w:ascii="Palatino Linotype" w:hAnsi="Palatino Linotype" w:cs="Times New Roman"/>
          <w:noProof/>
          <w:sz w:val="20"/>
          <w:szCs w:val="20"/>
        </w:rPr>
        <w:t>(2020</w:t>
      </w:r>
      <w:r w:rsidR="004416BC" w:rsidRPr="005B5F61">
        <w:rPr>
          <w:rFonts w:ascii="Palatino Linotype" w:hAnsi="Palatino Linotype" w:cs="Times New Roman"/>
          <w:noProof/>
          <w:sz w:val="20"/>
          <w:szCs w:val="20"/>
        </w:rPr>
        <w:t>)</w:t>
      </w:r>
      <w:r w:rsidR="004416BC" w:rsidRPr="005B5F61">
        <w:rPr>
          <w:rFonts w:ascii="Palatino Linotype" w:hAnsi="Palatino Linotype" w:cs="Times New Roman"/>
          <w:sz w:val="20"/>
          <w:szCs w:val="20"/>
        </w:rPr>
        <w:fldChar w:fldCharType="end"/>
      </w:r>
      <w:r w:rsidR="007A6353">
        <w:rPr>
          <w:rFonts w:ascii="Palatino Linotype" w:hAnsi="Palatino Linotype" w:cs="Times New Roman"/>
          <w:sz w:val="20"/>
          <w:szCs w:val="20"/>
        </w:rPr>
        <w:t>,</w:t>
      </w:r>
      <w:r w:rsidR="004416BC" w:rsidRPr="005B5F61">
        <w:rPr>
          <w:rFonts w:ascii="Palatino Linotype" w:hAnsi="Palatino Linotype" w:cs="Times New Roman"/>
          <w:sz w:val="20"/>
          <w:szCs w:val="20"/>
        </w:rPr>
        <w:t xml:space="preserve"> </w:t>
      </w:r>
      <w:r w:rsidRPr="005B5F61">
        <w:rPr>
          <w:rFonts w:ascii="Palatino Linotype" w:hAnsi="Palatino Linotype"/>
          <w:sz w:val="20"/>
          <w:szCs w:val="20"/>
          <w:shd w:val="clear" w:color="auto" w:fill="FFFFFF"/>
        </w:rPr>
        <w:t xml:space="preserve"> who highlighted how political leaders craft messages to generate a sense of solidarity and positive perceptions among voters. </w:t>
      </w:r>
    </w:p>
    <w:p w14:paraId="0F8310CE" w14:textId="5FB2201C" w:rsidR="0090190C" w:rsidRPr="00180DE5" w:rsidRDefault="0090190C" w:rsidP="00180DE5">
      <w:pPr>
        <w:shd w:val="clear" w:color="auto" w:fill="FFFFFF" w:themeFill="background1"/>
        <w:spacing w:after="0"/>
        <w:jc w:val="both"/>
        <w:rPr>
          <w:rFonts w:ascii="Palatino Linotype" w:hAnsi="Palatino Linotype"/>
          <w:b/>
          <w:sz w:val="20"/>
          <w:szCs w:val="20"/>
          <w:shd w:val="clear" w:color="auto" w:fill="FFFFFF"/>
        </w:rPr>
      </w:pPr>
      <w:r w:rsidRPr="00180DE5">
        <w:rPr>
          <w:rFonts w:ascii="Palatino Linotype" w:hAnsi="Palatino Linotype"/>
          <w:b/>
          <w:sz w:val="20"/>
          <w:szCs w:val="20"/>
          <w:shd w:val="clear" w:color="auto" w:fill="FFFFFF"/>
        </w:rPr>
        <w:t>Superstructure</w:t>
      </w:r>
    </w:p>
    <w:p w14:paraId="164DC741" w14:textId="3FA41385" w:rsidR="0090190C" w:rsidRDefault="005B5F61" w:rsidP="00180DE5">
      <w:pPr>
        <w:shd w:val="clear" w:color="auto" w:fill="FFFFFF" w:themeFill="background1"/>
        <w:spacing w:after="0"/>
        <w:ind w:firstLine="426"/>
        <w:jc w:val="both"/>
        <w:rPr>
          <w:rFonts w:ascii="Palatino Linotype" w:hAnsi="Palatino Linotype"/>
          <w:sz w:val="20"/>
          <w:szCs w:val="20"/>
          <w:shd w:val="clear" w:color="auto" w:fill="FFFFFF"/>
        </w:rPr>
      </w:pPr>
      <w:r w:rsidRPr="005B5F61">
        <w:rPr>
          <w:rStyle w:val="highlight"/>
          <w:rFonts w:ascii="Palatino Linotype" w:hAnsi="Palatino Linotype"/>
          <w:sz w:val="20"/>
          <w:szCs w:val="20"/>
          <w:shd w:val="clear" w:color="auto" w:fill="FFFFFF" w:themeFill="background1"/>
        </w:rPr>
        <w:t>The</w:t>
      </w:r>
      <w:r w:rsidRPr="005B5F61">
        <w:rPr>
          <w:rFonts w:ascii="Palatino Linotype" w:hAnsi="Palatino Linotype"/>
          <w:sz w:val="20"/>
          <w:szCs w:val="20"/>
          <w:shd w:val="clear" w:color="auto" w:fill="FFFFFF"/>
        </w:rPr>
        <w:t> themes identified in the macrostructure are developed through the superstructure elem</w:t>
      </w:r>
      <w:r>
        <w:rPr>
          <w:rFonts w:ascii="Palatino Linotype" w:hAnsi="Palatino Linotype"/>
          <w:sz w:val="20"/>
          <w:szCs w:val="20"/>
          <w:shd w:val="clear" w:color="auto" w:fill="FFFFFF"/>
        </w:rPr>
        <w:t xml:space="preserve">ents of the speech, such as: </w:t>
      </w:r>
      <w:r w:rsidRPr="005B5F61">
        <w:rPr>
          <w:rFonts w:ascii="Palatino Linotype" w:hAnsi="Palatino Linotype"/>
          <w:sz w:val="20"/>
          <w:szCs w:val="20"/>
          <w:shd w:val="clear" w:color="auto" w:fill="FFFFFF"/>
        </w:rPr>
        <w:t xml:space="preserve">Introduction, </w:t>
      </w:r>
      <w:r w:rsidR="00DB2CCB">
        <w:rPr>
          <w:rFonts w:ascii="Palatino Linotype" w:hAnsi="Palatino Linotype"/>
          <w:sz w:val="20"/>
          <w:szCs w:val="20"/>
          <w:shd w:val="clear" w:color="auto" w:fill="FFFFFF"/>
        </w:rPr>
        <w:t>content</w:t>
      </w:r>
      <w:r w:rsidRPr="005B5F61">
        <w:rPr>
          <w:rFonts w:ascii="Palatino Linotype" w:hAnsi="Palatino Linotype"/>
          <w:sz w:val="20"/>
          <w:szCs w:val="20"/>
          <w:shd w:val="clear" w:color="auto" w:fill="FFFFFF"/>
        </w:rPr>
        <w:t>, and conclusion. It provides a forum for developing the idea of ​​diversity as the country's main strength. The introduction of the state speech always begins with greetings, thanks, and gratitude, followed by an explanation to the audience about the theme to be discussed. Below is the introduction of the Pre</w:t>
      </w:r>
      <w:r w:rsidR="00180DE5">
        <w:rPr>
          <w:rFonts w:ascii="Palatino Linotype" w:hAnsi="Palatino Linotype"/>
          <w:sz w:val="20"/>
          <w:szCs w:val="20"/>
          <w:shd w:val="clear" w:color="auto" w:fill="FFFFFF"/>
        </w:rPr>
        <w:t xml:space="preserve">sident's speech: </w:t>
      </w:r>
      <w:r w:rsidR="00180DE5" w:rsidRPr="00B44A13">
        <w:rPr>
          <w:rFonts w:ascii="Palatino Linotype" w:hAnsi="Palatino Linotype"/>
          <w:i/>
          <w:sz w:val="20"/>
          <w:szCs w:val="20"/>
          <w:shd w:val="clear" w:color="auto" w:fill="FFFFFF"/>
        </w:rPr>
        <w:t>"</w:t>
      </w:r>
      <w:proofErr w:type="spellStart"/>
      <w:r w:rsidR="00180DE5" w:rsidRPr="00B44A13">
        <w:rPr>
          <w:rFonts w:ascii="Palatino Linotype" w:hAnsi="Palatino Linotype"/>
          <w:i/>
          <w:sz w:val="20"/>
          <w:szCs w:val="20"/>
          <w:shd w:val="clear" w:color="auto" w:fill="FFFFFF"/>
        </w:rPr>
        <w:t>Bismillahi</w:t>
      </w:r>
      <w:r w:rsidRPr="00B44A13">
        <w:rPr>
          <w:rFonts w:ascii="Palatino Linotype" w:hAnsi="Palatino Linotype"/>
          <w:i/>
          <w:sz w:val="20"/>
          <w:szCs w:val="20"/>
          <w:shd w:val="clear" w:color="auto" w:fill="FFFFFF"/>
        </w:rPr>
        <w:t>rahmaani</w:t>
      </w:r>
      <w:proofErr w:type="spellEnd"/>
      <w:r w:rsidRPr="00B44A13">
        <w:rPr>
          <w:rFonts w:ascii="Palatino Linotype" w:hAnsi="Palatino Linotype"/>
          <w:i/>
          <w:sz w:val="20"/>
          <w:szCs w:val="20"/>
          <w:shd w:val="clear" w:color="auto" w:fill="FFFFFF"/>
        </w:rPr>
        <w:t xml:space="preserve"> Rahim, </w:t>
      </w:r>
      <w:proofErr w:type="spellStart"/>
      <w:r w:rsidRPr="00B44A13">
        <w:rPr>
          <w:rFonts w:ascii="Palatino Linotype" w:hAnsi="Palatino Linotype"/>
          <w:i/>
          <w:sz w:val="20"/>
          <w:szCs w:val="20"/>
          <w:shd w:val="clear" w:color="auto" w:fill="FFFFFF"/>
        </w:rPr>
        <w:t>Assalamu</w:t>
      </w:r>
      <w:proofErr w:type="spellEnd"/>
      <w:r w:rsidRPr="00B44A13">
        <w:rPr>
          <w:rFonts w:ascii="Palatino Linotype" w:hAnsi="Palatino Linotype"/>
          <w:i/>
          <w:sz w:val="20"/>
          <w:szCs w:val="20"/>
          <w:shd w:val="clear" w:color="auto" w:fill="FFFFFF"/>
        </w:rPr>
        <w:t xml:space="preserve"> </w:t>
      </w:r>
      <w:proofErr w:type="spellStart"/>
      <w:r w:rsidRPr="00B44A13">
        <w:rPr>
          <w:rFonts w:ascii="Palatino Linotype" w:hAnsi="Palatino Linotype"/>
          <w:i/>
          <w:sz w:val="20"/>
          <w:szCs w:val="20"/>
          <w:shd w:val="clear" w:color="auto" w:fill="FFFFFF"/>
        </w:rPr>
        <w:t>Alaikum</w:t>
      </w:r>
      <w:proofErr w:type="spellEnd"/>
      <w:r w:rsidRPr="00B44A13">
        <w:rPr>
          <w:rFonts w:ascii="Palatino Linotype" w:hAnsi="Palatino Linotype"/>
          <w:i/>
          <w:sz w:val="20"/>
          <w:szCs w:val="20"/>
          <w:shd w:val="clear" w:color="auto" w:fill="FFFFFF"/>
        </w:rPr>
        <w:t xml:space="preserve"> </w:t>
      </w:r>
      <w:proofErr w:type="spellStart"/>
      <w:r w:rsidRPr="00B44A13">
        <w:rPr>
          <w:rFonts w:ascii="Palatino Linotype" w:hAnsi="Palatino Linotype"/>
          <w:i/>
          <w:sz w:val="20"/>
          <w:szCs w:val="20"/>
          <w:shd w:val="clear" w:color="auto" w:fill="FFFFFF"/>
        </w:rPr>
        <w:t>Waramatullahi</w:t>
      </w:r>
      <w:proofErr w:type="spellEnd"/>
      <w:r w:rsidRPr="00B44A13">
        <w:rPr>
          <w:rFonts w:ascii="Palatino Linotype" w:hAnsi="Palatino Linotype"/>
          <w:i/>
          <w:sz w:val="20"/>
          <w:szCs w:val="20"/>
          <w:shd w:val="clear" w:color="auto" w:fill="FFFFFF"/>
        </w:rPr>
        <w:t xml:space="preserve"> </w:t>
      </w:r>
      <w:proofErr w:type="spellStart"/>
      <w:r w:rsidRPr="00B44A13">
        <w:rPr>
          <w:rFonts w:ascii="Palatino Linotype" w:hAnsi="Palatino Linotype"/>
          <w:i/>
          <w:sz w:val="20"/>
          <w:szCs w:val="20"/>
          <w:shd w:val="clear" w:color="auto" w:fill="FFFFFF"/>
        </w:rPr>
        <w:t>Wabarakatu</w:t>
      </w:r>
      <w:r w:rsidR="0074009E" w:rsidRPr="00B44A13">
        <w:rPr>
          <w:rFonts w:ascii="Palatino Linotype" w:hAnsi="Palatino Linotype"/>
          <w:i/>
          <w:sz w:val="20"/>
          <w:szCs w:val="20"/>
          <w:shd w:val="clear" w:color="auto" w:fill="FFFFFF"/>
        </w:rPr>
        <w:t>h</w:t>
      </w:r>
      <w:proofErr w:type="spellEnd"/>
      <w:r w:rsidRPr="00B44A13">
        <w:rPr>
          <w:rFonts w:ascii="Palatino Linotype" w:hAnsi="Palatino Linotype"/>
          <w:i/>
          <w:sz w:val="20"/>
          <w:szCs w:val="20"/>
          <w:shd w:val="clear" w:color="auto" w:fill="FFFFFF"/>
        </w:rPr>
        <w:t xml:space="preserve">, Good morning, may peace be upon us all, </w:t>
      </w:r>
      <w:proofErr w:type="spellStart"/>
      <w:r w:rsidRPr="00B44A13">
        <w:rPr>
          <w:rFonts w:ascii="Palatino Linotype" w:hAnsi="Palatino Linotype"/>
          <w:i/>
          <w:sz w:val="20"/>
          <w:szCs w:val="20"/>
          <w:shd w:val="clear" w:color="auto" w:fill="FFFFFF"/>
        </w:rPr>
        <w:t>Shalum</w:t>
      </w:r>
      <w:proofErr w:type="spellEnd"/>
      <w:r w:rsidRPr="00B44A13">
        <w:rPr>
          <w:rFonts w:ascii="Palatino Linotype" w:hAnsi="Palatino Linotype"/>
          <w:i/>
          <w:sz w:val="20"/>
          <w:szCs w:val="20"/>
          <w:shd w:val="clear" w:color="auto" w:fill="FFFFFF"/>
        </w:rPr>
        <w:t xml:space="preserve">, Om </w:t>
      </w:r>
      <w:proofErr w:type="spellStart"/>
      <w:r w:rsidRPr="00B44A13">
        <w:rPr>
          <w:rFonts w:ascii="Palatino Linotype" w:hAnsi="Palatino Linotype"/>
          <w:i/>
          <w:sz w:val="20"/>
          <w:szCs w:val="20"/>
          <w:shd w:val="clear" w:color="auto" w:fill="FFFFFF"/>
        </w:rPr>
        <w:t>Swas</w:t>
      </w:r>
      <w:r w:rsidR="0074009E" w:rsidRPr="00B44A13">
        <w:rPr>
          <w:rFonts w:ascii="Palatino Linotype" w:hAnsi="Palatino Linotype"/>
          <w:i/>
          <w:sz w:val="20"/>
          <w:szCs w:val="20"/>
          <w:shd w:val="clear" w:color="auto" w:fill="FFFFFF"/>
        </w:rPr>
        <w:t>tiwastu</w:t>
      </w:r>
      <w:proofErr w:type="spellEnd"/>
      <w:r w:rsidR="0074009E" w:rsidRPr="00B44A13">
        <w:rPr>
          <w:rFonts w:ascii="Palatino Linotype" w:hAnsi="Palatino Linotype"/>
          <w:i/>
          <w:sz w:val="20"/>
          <w:szCs w:val="20"/>
          <w:shd w:val="clear" w:color="auto" w:fill="FFFFFF"/>
        </w:rPr>
        <w:t xml:space="preserve">, </w:t>
      </w:r>
      <w:proofErr w:type="spellStart"/>
      <w:r w:rsidR="0074009E" w:rsidRPr="00B44A13">
        <w:rPr>
          <w:rFonts w:ascii="Palatino Linotype" w:hAnsi="Palatino Linotype"/>
          <w:i/>
          <w:sz w:val="20"/>
          <w:szCs w:val="20"/>
          <w:shd w:val="clear" w:color="auto" w:fill="FFFFFF"/>
        </w:rPr>
        <w:t>Namo</w:t>
      </w:r>
      <w:proofErr w:type="spellEnd"/>
      <w:r w:rsidR="0074009E" w:rsidRPr="00B44A13">
        <w:rPr>
          <w:rFonts w:ascii="Palatino Linotype" w:hAnsi="Palatino Linotype"/>
          <w:i/>
          <w:sz w:val="20"/>
          <w:szCs w:val="20"/>
          <w:shd w:val="clear" w:color="auto" w:fill="FFFFFF"/>
        </w:rPr>
        <w:t xml:space="preserve"> </w:t>
      </w:r>
      <w:proofErr w:type="spellStart"/>
      <w:r w:rsidR="0074009E" w:rsidRPr="00B44A13">
        <w:rPr>
          <w:rFonts w:ascii="Palatino Linotype" w:hAnsi="Palatino Linotype"/>
          <w:i/>
          <w:sz w:val="20"/>
          <w:szCs w:val="20"/>
          <w:shd w:val="clear" w:color="auto" w:fill="FFFFFF"/>
        </w:rPr>
        <w:t>Buda</w:t>
      </w:r>
      <w:r w:rsidRPr="00B44A13">
        <w:rPr>
          <w:rFonts w:ascii="Palatino Linotype" w:hAnsi="Palatino Linotype"/>
          <w:i/>
          <w:sz w:val="20"/>
          <w:szCs w:val="20"/>
          <w:shd w:val="clear" w:color="auto" w:fill="FFFFFF"/>
        </w:rPr>
        <w:t>ya</w:t>
      </w:r>
      <w:proofErr w:type="spellEnd"/>
      <w:r w:rsidRPr="00B44A13">
        <w:rPr>
          <w:rFonts w:ascii="Palatino Linotype" w:hAnsi="Palatino Linotype"/>
          <w:i/>
          <w:sz w:val="20"/>
          <w:szCs w:val="20"/>
          <w:shd w:val="clear" w:color="auto" w:fill="FFFFFF"/>
        </w:rPr>
        <w:t xml:space="preserve">, Greetings of Virtue" </w:t>
      </w:r>
      <w:r w:rsidR="0090190C" w:rsidRPr="007F24DC">
        <w:rPr>
          <w:rFonts w:ascii="Palatino Linotype" w:hAnsi="Palatino Linotype" w:cs="Times New Roman"/>
          <w:color w:val="000000" w:themeColor="text1"/>
          <w:sz w:val="20"/>
          <w:szCs w:val="20"/>
        </w:rPr>
        <w:fldChar w:fldCharType="begin" w:fldLock="1"/>
      </w:r>
      <w:r w:rsidR="0090190C"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90190C" w:rsidRPr="007F24DC">
        <w:rPr>
          <w:rFonts w:ascii="Palatino Linotype" w:hAnsi="Palatino Linotype" w:cs="Times New Roman"/>
          <w:color w:val="000000" w:themeColor="text1"/>
          <w:sz w:val="20"/>
          <w:szCs w:val="20"/>
        </w:rPr>
        <w:fldChar w:fldCharType="separate"/>
      </w:r>
      <w:r w:rsidR="0090190C" w:rsidRPr="007F24DC">
        <w:rPr>
          <w:rFonts w:ascii="Palatino Linotype" w:hAnsi="Palatino Linotype" w:cs="Times New Roman"/>
          <w:noProof/>
          <w:color w:val="000000" w:themeColor="text1"/>
          <w:sz w:val="20"/>
          <w:szCs w:val="20"/>
        </w:rPr>
        <w:t>(Text of the Presidential Speeches</w:t>
      </w:r>
      <w:r w:rsidR="0090190C">
        <w:rPr>
          <w:rFonts w:ascii="Palatino Linotype" w:hAnsi="Palatino Linotype" w:cs="Times New Roman"/>
          <w:noProof/>
          <w:color w:val="000000" w:themeColor="text1"/>
          <w:sz w:val="20"/>
          <w:szCs w:val="20"/>
        </w:rPr>
        <w:t xml:space="preserve"> for the 77</w:t>
      </w:r>
      <w:r w:rsidR="0090190C" w:rsidRPr="007F24DC">
        <w:rPr>
          <w:rFonts w:ascii="Palatino Linotype" w:hAnsi="Palatino Linotype" w:cs="Times New Roman"/>
          <w:noProof/>
          <w:color w:val="000000" w:themeColor="text1"/>
          <w:sz w:val="20"/>
          <w:szCs w:val="20"/>
          <w:vertAlign w:val="superscript"/>
        </w:rPr>
        <w:t>th</w:t>
      </w:r>
      <w:r w:rsidR="0090190C" w:rsidRPr="007F24DC">
        <w:rPr>
          <w:rFonts w:ascii="Palatino Linotype" w:hAnsi="Palatino Linotype" w:cs="Times New Roman"/>
          <w:noProof/>
          <w:color w:val="000000" w:themeColor="text1"/>
          <w:sz w:val="20"/>
          <w:szCs w:val="20"/>
        </w:rPr>
        <w:t xml:space="preserve"> </w:t>
      </w:r>
      <w:r w:rsidR="0090190C">
        <w:rPr>
          <w:rFonts w:ascii="Palatino Linotype" w:hAnsi="Palatino Linotype" w:cs="Times New Roman"/>
          <w:noProof/>
          <w:color w:val="000000" w:themeColor="text1"/>
          <w:sz w:val="20"/>
          <w:szCs w:val="20"/>
        </w:rPr>
        <w:t xml:space="preserve">Indonesian Independence Day in </w:t>
      </w:r>
      <w:r w:rsidR="0090190C" w:rsidRPr="007F24DC">
        <w:rPr>
          <w:rFonts w:ascii="Palatino Linotype" w:hAnsi="Palatino Linotype" w:cs="Times New Roman"/>
          <w:noProof/>
          <w:color w:val="000000" w:themeColor="text1"/>
          <w:sz w:val="20"/>
          <w:szCs w:val="20"/>
        </w:rPr>
        <w:t>202</w:t>
      </w:r>
      <w:r w:rsidR="0090190C">
        <w:rPr>
          <w:rFonts w:ascii="Palatino Linotype" w:hAnsi="Palatino Linotype" w:cs="Times New Roman"/>
          <w:noProof/>
          <w:color w:val="000000" w:themeColor="text1"/>
          <w:sz w:val="20"/>
          <w:szCs w:val="20"/>
        </w:rPr>
        <w:t>2</w:t>
      </w:r>
      <w:r w:rsidR="0090190C" w:rsidRPr="007F24DC">
        <w:rPr>
          <w:rFonts w:ascii="Palatino Linotype" w:hAnsi="Palatino Linotype" w:cs="Times New Roman"/>
          <w:noProof/>
          <w:color w:val="000000" w:themeColor="text1"/>
          <w:sz w:val="20"/>
          <w:szCs w:val="20"/>
        </w:rPr>
        <w:t>.Pdf , nd)</w:t>
      </w:r>
      <w:r w:rsidR="0090190C" w:rsidRPr="007F24DC">
        <w:rPr>
          <w:rFonts w:ascii="Palatino Linotype" w:hAnsi="Palatino Linotype" w:cs="Times New Roman"/>
          <w:color w:val="000000" w:themeColor="text1"/>
          <w:sz w:val="20"/>
          <w:szCs w:val="20"/>
        </w:rPr>
        <w:fldChar w:fldCharType="end"/>
      </w:r>
      <w:r w:rsidR="0090190C" w:rsidRPr="007F24DC">
        <w:rPr>
          <w:rFonts w:ascii="Palatino Linotype" w:hAnsi="Palatino Linotype" w:cs="Times New Roman"/>
          <w:color w:val="000000" w:themeColor="text1"/>
          <w:sz w:val="20"/>
          <w:szCs w:val="20"/>
          <w:lang w:val="en-US"/>
        </w:rPr>
        <w:t>.</w:t>
      </w:r>
      <w:r w:rsidRPr="005B5F61">
        <w:rPr>
          <w:rFonts w:ascii="Palatino Linotype" w:hAnsi="Palatino Linotype"/>
          <w:sz w:val="20"/>
          <w:szCs w:val="20"/>
          <w:shd w:val="clear" w:color="auto" w:fill="FFFFFF"/>
        </w:rPr>
        <w:t xml:space="preserve"> This opening shows the diversity of faiths present in Indonesia and confirms the commitment to diversity. </w:t>
      </w:r>
    </w:p>
    <w:p w14:paraId="0445EF42" w14:textId="7F5CC9FD" w:rsidR="00DB2CCB" w:rsidRDefault="005B5F61" w:rsidP="00180DE5">
      <w:pPr>
        <w:shd w:val="clear" w:color="auto" w:fill="FFFFFF" w:themeFill="background1"/>
        <w:spacing w:after="0"/>
        <w:ind w:firstLine="426"/>
        <w:jc w:val="both"/>
        <w:rPr>
          <w:rFonts w:ascii="Palatino Linotype" w:hAnsi="Palatino Linotype"/>
          <w:sz w:val="20"/>
          <w:szCs w:val="20"/>
          <w:shd w:val="clear" w:color="auto" w:fill="FFFFFF"/>
        </w:rPr>
      </w:pPr>
      <w:r w:rsidRPr="005B5F61">
        <w:rPr>
          <w:rFonts w:ascii="Palatino Linotype" w:hAnsi="Palatino Linotype"/>
          <w:sz w:val="20"/>
          <w:szCs w:val="20"/>
          <w:shd w:val="clear" w:color="auto" w:fill="FFFFFF"/>
        </w:rPr>
        <w:t xml:space="preserve">This is in line with </w:t>
      </w:r>
      <w:r w:rsidR="004416BC" w:rsidRPr="005B5F61">
        <w:rPr>
          <w:rFonts w:ascii="Palatino Linotype" w:hAnsi="Palatino Linotype" w:cs="Times New Roman"/>
          <w:sz w:val="20"/>
          <w:szCs w:val="20"/>
        </w:rPr>
        <w:fldChar w:fldCharType="begin" w:fldLock="1"/>
      </w:r>
      <w:r w:rsidR="004416BC" w:rsidRPr="005B5F61">
        <w:rPr>
          <w:rFonts w:ascii="Palatino Linotype" w:hAnsi="Palatino Linotype" w:cs="Times New Roman"/>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004416BC" w:rsidRPr="005B5F61">
        <w:rPr>
          <w:rFonts w:ascii="Palatino Linotype" w:hAnsi="Palatino Linotype" w:cs="Times New Roman"/>
          <w:sz w:val="20"/>
          <w:szCs w:val="20"/>
        </w:rPr>
        <w:fldChar w:fldCharType="separate"/>
      </w:r>
      <w:r w:rsidR="004416BC">
        <w:rPr>
          <w:rFonts w:ascii="Palatino Linotype" w:hAnsi="Palatino Linotype" w:cs="Times New Roman"/>
          <w:noProof/>
          <w:sz w:val="20"/>
          <w:szCs w:val="20"/>
        </w:rPr>
        <w:t>Halomoan</w:t>
      </w:r>
      <w:r w:rsidR="004416BC" w:rsidRPr="005B5F61">
        <w:rPr>
          <w:rFonts w:ascii="Palatino Linotype" w:hAnsi="Palatino Linotype" w:cs="Times New Roman"/>
          <w:noProof/>
          <w:sz w:val="20"/>
          <w:szCs w:val="20"/>
        </w:rPr>
        <w:t xml:space="preserve"> </w:t>
      </w:r>
      <w:r w:rsidR="004416BC">
        <w:rPr>
          <w:rFonts w:ascii="Palatino Linotype" w:hAnsi="Palatino Linotype" w:cs="Times New Roman"/>
          <w:noProof/>
          <w:sz w:val="20"/>
          <w:szCs w:val="20"/>
        </w:rPr>
        <w:t>(2022</w:t>
      </w:r>
      <w:r w:rsidR="004416BC" w:rsidRPr="005B5F61">
        <w:rPr>
          <w:rFonts w:ascii="Palatino Linotype" w:hAnsi="Palatino Linotype" w:cs="Times New Roman"/>
          <w:noProof/>
          <w:sz w:val="20"/>
          <w:szCs w:val="20"/>
        </w:rPr>
        <w:t>)</w:t>
      </w:r>
      <w:r w:rsidR="004416BC" w:rsidRPr="005B5F61">
        <w:rPr>
          <w:rFonts w:ascii="Palatino Linotype" w:hAnsi="Palatino Linotype" w:cs="Times New Roman"/>
          <w:sz w:val="20"/>
          <w:szCs w:val="20"/>
        </w:rPr>
        <w:fldChar w:fldCharType="end"/>
      </w:r>
      <w:r w:rsidR="004416BC" w:rsidRPr="005B5F61">
        <w:rPr>
          <w:rFonts w:ascii="Palatino Linotype" w:hAnsi="Palatino Linotype" w:cs="Times New Roman"/>
          <w:sz w:val="20"/>
          <w:szCs w:val="20"/>
        </w:rPr>
        <w:t xml:space="preserve"> </w:t>
      </w:r>
      <w:r w:rsidRPr="005B5F61">
        <w:rPr>
          <w:rFonts w:ascii="Palatino Linotype" w:hAnsi="Palatino Linotype"/>
          <w:sz w:val="20"/>
          <w:szCs w:val="20"/>
          <w:shd w:val="clear" w:color="auto" w:fill="FFFFFF"/>
        </w:rPr>
        <w:t>which states that a greeting is a polite greeting, a sign of goodwill, or any other expression of gratitude given at the start of a dialogue or discussion, a letter, </w:t>
      </w:r>
      <w:r w:rsidRPr="005B5F61">
        <w:rPr>
          <w:rStyle w:val="highlight"/>
          <w:rFonts w:ascii="Palatino Linotype" w:hAnsi="Palatino Linotype"/>
          <w:sz w:val="20"/>
          <w:szCs w:val="20"/>
          <w:shd w:val="clear" w:color="auto" w:fill="FFFFFF" w:themeFill="background1"/>
        </w:rPr>
        <w:t>an email,</w:t>
      </w:r>
      <w:r w:rsidRPr="005B5F61">
        <w:rPr>
          <w:rFonts w:ascii="Palatino Linotype" w:hAnsi="Palatino Linotype"/>
          <w:sz w:val="20"/>
          <w:szCs w:val="20"/>
          <w:shd w:val="clear" w:color="auto" w:fill="FFFFFF"/>
        </w:rPr>
        <w:t> or any other type of communication.</w:t>
      </w:r>
      <w:r w:rsidR="00DB2CCB">
        <w:rPr>
          <w:rFonts w:ascii="Palatino Linotype" w:hAnsi="Palatino Linotype"/>
          <w:sz w:val="20"/>
          <w:szCs w:val="20"/>
          <w:shd w:val="clear" w:color="auto" w:fill="FFFFFF"/>
        </w:rPr>
        <w:t xml:space="preserve"> </w:t>
      </w:r>
      <w:r w:rsidRPr="005B5F61">
        <w:rPr>
          <w:rFonts w:ascii="Palatino Linotype" w:hAnsi="Palatino Linotype"/>
          <w:sz w:val="20"/>
          <w:szCs w:val="20"/>
          <w:shd w:val="clear" w:color="auto" w:fill="FFFFFF"/>
        </w:rPr>
        <w:t>Greetings are not only conversation</w:t>
      </w:r>
      <w:r w:rsidRPr="005B5F61">
        <w:rPr>
          <w:rFonts w:ascii="Palatino Linotype" w:hAnsi="Palatino Linotype"/>
          <w:sz w:val="20"/>
          <w:szCs w:val="20"/>
          <w:shd w:val="clear" w:color="auto" w:fill="FFFFFF" w:themeFill="background1"/>
        </w:rPr>
        <w:t> </w:t>
      </w:r>
      <w:r w:rsidRPr="005B5F61">
        <w:rPr>
          <w:rStyle w:val="highlight"/>
          <w:rFonts w:ascii="Palatino Linotype" w:hAnsi="Palatino Linotype"/>
          <w:sz w:val="20"/>
          <w:szCs w:val="20"/>
          <w:shd w:val="clear" w:color="auto" w:fill="FFFFFF" w:themeFill="background1"/>
        </w:rPr>
        <w:t>starters</w:t>
      </w:r>
      <w:r w:rsidRPr="005B5F61">
        <w:rPr>
          <w:rFonts w:ascii="Palatino Linotype" w:hAnsi="Palatino Linotype"/>
          <w:sz w:val="20"/>
          <w:szCs w:val="20"/>
          <w:shd w:val="clear" w:color="auto" w:fill="FFFFFF"/>
        </w:rPr>
        <w:t> but also an important part of an exchange, showing others that you are comfortable being together. The content of the speech includes trending topics 2022 shows the importance of unity in the midst of a global crisis. Meanwhile, 2023 brings Indonesia the challenge of a political year that must be addressed with an ideology of diversity. The final chapter always ends with a call to unite Indonesia to create a developed country,</w:t>
      </w:r>
      <w:r w:rsidR="0074009E">
        <w:rPr>
          <w:rFonts w:ascii="Palatino Linotype" w:hAnsi="Palatino Linotype"/>
          <w:sz w:val="20"/>
          <w:szCs w:val="20"/>
          <w:shd w:val="clear" w:color="auto" w:fill="FFFFFF"/>
        </w:rPr>
        <w:t xml:space="preserve"> followed by the cry of </w:t>
      </w:r>
      <w:r w:rsidR="0074009E" w:rsidRPr="0074009E">
        <w:rPr>
          <w:rFonts w:ascii="Palatino Linotype" w:hAnsi="Palatino Linotype"/>
          <w:i/>
          <w:sz w:val="20"/>
          <w:szCs w:val="20"/>
          <w:shd w:val="clear" w:color="auto" w:fill="FFFFFF"/>
        </w:rPr>
        <w:t>"</w:t>
      </w:r>
      <w:proofErr w:type="spellStart"/>
      <w:r w:rsidR="0074009E" w:rsidRPr="0074009E">
        <w:rPr>
          <w:rFonts w:ascii="Palatino Linotype" w:hAnsi="Palatino Linotype"/>
          <w:i/>
          <w:sz w:val="20"/>
          <w:szCs w:val="20"/>
          <w:shd w:val="clear" w:color="auto" w:fill="FFFFFF"/>
        </w:rPr>
        <w:t>Fredom</w:t>
      </w:r>
      <w:proofErr w:type="spellEnd"/>
      <w:r w:rsidR="00854477">
        <w:rPr>
          <w:rFonts w:ascii="Palatino Linotype" w:hAnsi="Palatino Linotype"/>
          <w:i/>
          <w:sz w:val="20"/>
          <w:szCs w:val="20"/>
          <w:shd w:val="clear" w:color="auto" w:fill="FFFFFF"/>
        </w:rPr>
        <w:t>!"</w:t>
      </w:r>
      <w:proofErr w:type="gramStart"/>
      <w:r w:rsidRPr="005B5F61">
        <w:rPr>
          <w:rFonts w:ascii="Palatino Linotype" w:hAnsi="Palatino Linotype"/>
          <w:sz w:val="20"/>
          <w:szCs w:val="20"/>
          <w:shd w:val="clear" w:color="auto" w:fill="FFFFFF"/>
        </w:rPr>
        <w:t>conveying</w:t>
      </w:r>
      <w:proofErr w:type="gramEnd"/>
      <w:r w:rsidRPr="005B5F61">
        <w:rPr>
          <w:rFonts w:ascii="Palatino Linotype" w:hAnsi="Palatino Linotype"/>
          <w:sz w:val="20"/>
          <w:szCs w:val="20"/>
          <w:shd w:val="clear" w:color="auto" w:fill="FFFFFF"/>
        </w:rPr>
        <w:t xml:space="preserve"> a strong message of unity and solidarity. </w:t>
      </w:r>
    </w:p>
    <w:p w14:paraId="0C44FE27" w14:textId="03F4E4A2" w:rsidR="0090190C" w:rsidRPr="00180DE5" w:rsidRDefault="005B5F61" w:rsidP="00180DE5">
      <w:pPr>
        <w:shd w:val="clear" w:color="auto" w:fill="FFFFFF" w:themeFill="background1"/>
        <w:spacing w:after="0"/>
        <w:jc w:val="both"/>
        <w:rPr>
          <w:rFonts w:ascii="Palatino Linotype" w:hAnsi="Palatino Linotype"/>
          <w:b/>
          <w:sz w:val="20"/>
          <w:szCs w:val="20"/>
          <w:shd w:val="clear" w:color="auto" w:fill="FFFFFF"/>
        </w:rPr>
      </w:pPr>
      <w:r w:rsidRPr="00180DE5">
        <w:rPr>
          <w:rFonts w:ascii="Palatino Linotype" w:hAnsi="Palatino Linotype"/>
          <w:b/>
          <w:sz w:val="20"/>
          <w:szCs w:val="20"/>
          <w:shd w:val="clear" w:color="auto" w:fill="FFFFFF"/>
        </w:rPr>
        <w:t xml:space="preserve">Microstructure </w:t>
      </w:r>
    </w:p>
    <w:p w14:paraId="039E5A99" w14:textId="77777777" w:rsidR="004416BC" w:rsidRDefault="005B5F61" w:rsidP="00180DE5">
      <w:pPr>
        <w:shd w:val="clear" w:color="auto" w:fill="FFFFFF" w:themeFill="background1"/>
        <w:spacing w:after="0"/>
        <w:ind w:firstLine="426"/>
        <w:jc w:val="both"/>
        <w:rPr>
          <w:rFonts w:ascii="Palatino Linotype" w:hAnsi="Palatino Linotype"/>
          <w:sz w:val="20"/>
          <w:szCs w:val="20"/>
          <w:shd w:val="clear" w:color="auto" w:fill="FFFFFF"/>
        </w:rPr>
      </w:pPr>
      <w:r w:rsidRPr="005B5F61">
        <w:rPr>
          <w:rFonts w:ascii="Palatino Linotype" w:hAnsi="Palatino Linotype"/>
          <w:sz w:val="20"/>
          <w:szCs w:val="20"/>
          <w:shd w:val="clear" w:color="auto" w:fill="FFFFFF"/>
        </w:rPr>
        <w:t>After the speech is written with a clear superstructure, meanings need to be highlighted to reinforce the ideological message. </w:t>
      </w:r>
      <w:r w:rsidRPr="005B5F61">
        <w:rPr>
          <w:rStyle w:val="highlight"/>
          <w:rFonts w:ascii="Palatino Linotype" w:hAnsi="Palatino Linotype"/>
          <w:sz w:val="20"/>
          <w:szCs w:val="20"/>
          <w:shd w:val="clear" w:color="auto" w:fill="FFFFFF" w:themeFill="background1"/>
        </w:rPr>
        <w:t>The microstructure</w:t>
      </w:r>
      <w:r w:rsidRPr="005B5F61">
        <w:rPr>
          <w:rFonts w:ascii="Palatino Linotype" w:hAnsi="Palatino Linotype"/>
          <w:sz w:val="20"/>
          <w:szCs w:val="20"/>
          <w:shd w:val="clear" w:color="auto" w:fill="FFFFFF" w:themeFill="background1"/>
        </w:rPr>
        <w:t> </w:t>
      </w:r>
      <w:r w:rsidRPr="005B5F61">
        <w:rPr>
          <w:rFonts w:ascii="Palatino Linotype" w:hAnsi="Palatino Linotype"/>
          <w:sz w:val="20"/>
          <w:szCs w:val="20"/>
          <w:shd w:val="clear" w:color="auto" w:fill="FFFFFF"/>
        </w:rPr>
        <w:t>touches on the meanings contained in the text, sentence usage, word choice, and language style. </w:t>
      </w:r>
    </w:p>
    <w:p w14:paraId="359A79EB" w14:textId="287C1A4C" w:rsidR="004416BC" w:rsidRDefault="005B5F61" w:rsidP="00180DE5">
      <w:pPr>
        <w:shd w:val="clear" w:color="auto" w:fill="FFFFFF" w:themeFill="background1"/>
        <w:spacing w:after="0"/>
        <w:ind w:firstLine="426"/>
        <w:jc w:val="both"/>
        <w:rPr>
          <w:rFonts w:ascii="Palatino Linotype" w:hAnsi="Palatino Linotype"/>
          <w:sz w:val="20"/>
          <w:szCs w:val="20"/>
          <w:shd w:val="clear" w:color="auto" w:fill="FFFFFF"/>
        </w:rPr>
      </w:pPr>
      <w:r w:rsidRPr="005B5F61">
        <w:rPr>
          <w:rFonts w:ascii="Palatino Linotype" w:hAnsi="Palatino Linotype"/>
          <w:sz w:val="20"/>
          <w:szCs w:val="20"/>
          <w:shd w:val="clear" w:color="auto" w:fill="FFFFFF"/>
        </w:rPr>
        <w:t>In the semantic, syntactic, </w:t>
      </w:r>
      <w:r w:rsidRPr="005B5F61">
        <w:rPr>
          <w:rStyle w:val="highlight"/>
          <w:rFonts w:ascii="Palatino Linotype" w:hAnsi="Palatino Linotype"/>
          <w:sz w:val="20"/>
          <w:szCs w:val="20"/>
          <w:shd w:val="clear" w:color="auto" w:fill="FFFFFF" w:themeFill="background1"/>
        </w:rPr>
        <w:t>stylistic,</w:t>
      </w:r>
      <w:r w:rsidRPr="005B5F61">
        <w:rPr>
          <w:rFonts w:ascii="Palatino Linotype" w:hAnsi="Palatino Linotype"/>
          <w:sz w:val="20"/>
          <w:szCs w:val="20"/>
          <w:shd w:val="clear" w:color="auto" w:fill="FFFFFF"/>
        </w:rPr>
        <w:t> and rhetorical aspects of the text, everything is unified. In the semantics of the body of the 2022 Presidential Address, the President emphasizes unity in dealing with the global crisis currently unfolding in the world. Meanwhile, 2023 will be the year when the Indonesian nation will be ready to face the political year. The President emphasized that the political situation </w:t>
      </w:r>
      <w:r w:rsidRPr="005B5F61">
        <w:rPr>
          <w:rStyle w:val="highlight"/>
          <w:rFonts w:ascii="Palatino Linotype" w:hAnsi="Palatino Linotype"/>
          <w:sz w:val="20"/>
          <w:szCs w:val="20"/>
          <w:shd w:val="clear" w:color="auto" w:fill="FFFFFF" w:themeFill="background1"/>
        </w:rPr>
        <w:t>was</w:t>
      </w:r>
      <w:r w:rsidRPr="005B5F61">
        <w:rPr>
          <w:rFonts w:ascii="Palatino Linotype" w:hAnsi="Palatino Linotype"/>
          <w:sz w:val="20"/>
          <w:szCs w:val="20"/>
          <w:shd w:val="clear" w:color="auto" w:fill="FFFFFF" w:themeFill="background1"/>
        </w:rPr>
        <w:t> </w:t>
      </w:r>
      <w:r w:rsidRPr="005B5F61">
        <w:rPr>
          <w:rFonts w:ascii="Palatino Linotype" w:hAnsi="Palatino Linotype"/>
          <w:sz w:val="20"/>
          <w:szCs w:val="20"/>
          <w:shd w:val="clear" w:color="auto" w:fill="FFFFFF"/>
        </w:rPr>
        <w:t>not his fault and that the Indonesian people should not be divided based on different political views. </w:t>
      </w:r>
    </w:p>
    <w:p w14:paraId="67C28B02" w14:textId="0243F1C2" w:rsidR="004416BC" w:rsidRDefault="005B5F61" w:rsidP="00180DE5">
      <w:pPr>
        <w:shd w:val="clear" w:color="auto" w:fill="FFFFFF" w:themeFill="background1"/>
        <w:spacing w:after="0"/>
        <w:ind w:firstLine="426"/>
        <w:jc w:val="both"/>
        <w:rPr>
          <w:rFonts w:ascii="Palatino Linotype" w:hAnsi="Palatino Linotype"/>
          <w:sz w:val="20"/>
          <w:szCs w:val="20"/>
          <w:shd w:val="clear" w:color="auto" w:fill="FFFFFF"/>
        </w:rPr>
      </w:pPr>
      <w:r w:rsidRPr="005B5F61">
        <w:rPr>
          <w:rFonts w:ascii="Palatino Linotype" w:hAnsi="Palatino Linotype"/>
          <w:sz w:val="20"/>
          <w:szCs w:val="20"/>
          <w:shd w:val="clear" w:color="auto" w:fill="FFFFFF"/>
        </w:rPr>
        <w:t>The syntax of the 2023 Indonesian Presidential State of the Nation Address is based on active sentences and standard and formal grammar. The text of the State of the Nation Address of the President of the Republic of Indonesia tends to use active sentences rather than passive sentences, as can be seen from the </w:t>
      </w:r>
      <w:r w:rsidRPr="005B5F61">
        <w:rPr>
          <w:rStyle w:val="highlight"/>
          <w:rFonts w:ascii="Palatino Linotype" w:hAnsi="Palatino Linotype"/>
          <w:sz w:val="20"/>
          <w:szCs w:val="20"/>
          <w:shd w:val="clear" w:color="auto" w:fill="FFFFFF" w:themeFill="background1"/>
        </w:rPr>
        <w:t>sentence.</w:t>
      </w:r>
      <w:r w:rsidR="0090190C">
        <w:rPr>
          <w:rFonts w:ascii="Palatino Linotype" w:hAnsi="Palatino Linotype"/>
          <w:sz w:val="20"/>
          <w:szCs w:val="20"/>
          <w:shd w:val="clear" w:color="auto" w:fill="FFFFFF" w:themeFill="background1"/>
        </w:rPr>
        <w:t> </w:t>
      </w:r>
      <w:r w:rsidRPr="0090190C">
        <w:rPr>
          <w:rFonts w:ascii="Palatino Linotype" w:hAnsi="Palatino Linotype"/>
          <w:i/>
          <w:sz w:val="20"/>
          <w:szCs w:val="20"/>
          <w:shd w:val="clear" w:color="auto" w:fill="FFFFFF"/>
        </w:rPr>
        <w:t xml:space="preserve">"Today, we have entered the year of politics." It is a trend among politicians and political parties... That is why I want to say that this is not my authority, not the authority of the village chief. " </w:t>
      </w:r>
      <w:r w:rsidR="0090190C" w:rsidRPr="007F24DC">
        <w:rPr>
          <w:rFonts w:ascii="Palatino Linotype" w:hAnsi="Palatino Linotype" w:cs="Times New Roman"/>
          <w:color w:val="000000" w:themeColor="text1"/>
          <w:sz w:val="20"/>
          <w:szCs w:val="20"/>
        </w:rPr>
        <w:fldChar w:fldCharType="begin" w:fldLock="1"/>
      </w:r>
      <w:r w:rsidR="0090190C"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90190C" w:rsidRPr="007F24DC">
        <w:rPr>
          <w:rFonts w:ascii="Palatino Linotype" w:hAnsi="Palatino Linotype" w:cs="Times New Roman"/>
          <w:color w:val="000000" w:themeColor="text1"/>
          <w:sz w:val="20"/>
          <w:szCs w:val="20"/>
        </w:rPr>
        <w:fldChar w:fldCharType="separate"/>
      </w:r>
      <w:r w:rsidR="0090190C" w:rsidRPr="007F24DC">
        <w:rPr>
          <w:rFonts w:ascii="Palatino Linotype" w:hAnsi="Palatino Linotype" w:cs="Times New Roman"/>
          <w:noProof/>
          <w:color w:val="000000" w:themeColor="text1"/>
          <w:sz w:val="20"/>
          <w:szCs w:val="20"/>
        </w:rPr>
        <w:t>(Text of the Presidential Speeches</w:t>
      </w:r>
      <w:r w:rsidR="0090190C">
        <w:rPr>
          <w:rFonts w:ascii="Palatino Linotype" w:hAnsi="Palatino Linotype" w:cs="Times New Roman"/>
          <w:noProof/>
          <w:color w:val="000000" w:themeColor="text1"/>
          <w:sz w:val="20"/>
          <w:szCs w:val="20"/>
        </w:rPr>
        <w:t xml:space="preserve"> for the 77</w:t>
      </w:r>
      <w:r w:rsidR="0090190C" w:rsidRPr="007F24DC">
        <w:rPr>
          <w:rFonts w:ascii="Palatino Linotype" w:hAnsi="Palatino Linotype" w:cs="Times New Roman"/>
          <w:noProof/>
          <w:color w:val="000000" w:themeColor="text1"/>
          <w:sz w:val="20"/>
          <w:szCs w:val="20"/>
          <w:vertAlign w:val="superscript"/>
        </w:rPr>
        <w:t>th</w:t>
      </w:r>
      <w:r w:rsidR="0090190C" w:rsidRPr="007F24DC">
        <w:rPr>
          <w:rFonts w:ascii="Palatino Linotype" w:hAnsi="Palatino Linotype" w:cs="Times New Roman"/>
          <w:noProof/>
          <w:color w:val="000000" w:themeColor="text1"/>
          <w:sz w:val="20"/>
          <w:szCs w:val="20"/>
        </w:rPr>
        <w:t xml:space="preserve"> </w:t>
      </w:r>
      <w:r w:rsidR="0090190C">
        <w:rPr>
          <w:rFonts w:ascii="Palatino Linotype" w:hAnsi="Palatino Linotype" w:cs="Times New Roman"/>
          <w:noProof/>
          <w:color w:val="000000" w:themeColor="text1"/>
          <w:sz w:val="20"/>
          <w:szCs w:val="20"/>
        </w:rPr>
        <w:t xml:space="preserve">Indonesian Independence Day in </w:t>
      </w:r>
      <w:r w:rsidR="0090190C" w:rsidRPr="007F24DC">
        <w:rPr>
          <w:rFonts w:ascii="Palatino Linotype" w:hAnsi="Palatino Linotype" w:cs="Times New Roman"/>
          <w:noProof/>
          <w:color w:val="000000" w:themeColor="text1"/>
          <w:sz w:val="20"/>
          <w:szCs w:val="20"/>
        </w:rPr>
        <w:t>202</w:t>
      </w:r>
      <w:r w:rsidR="0090190C">
        <w:rPr>
          <w:rFonts w:ascii="Palatino Linotype" w:hAnsi="Palatino Linotype" w:cs="Times New Roman"/>
          <w:noProof/>
          <w:color w:val="000000" w:themeColor="text1"/>
          <w:sz w:val="20"/>
          <w:szCs w:val="20"/>
        </w:rPr>
        <w:t>2</w:t>
      </w:r>
      <w:r w:rsidR="0090190C" w:rsidRPr="007F24DC">
        <w:rPr>
          <w:rFonts w:ascii="Palatino Linotype" w:hAnsi="Palatino Linotype" w:cs="Times New Roman"/>
          <w:noProof/>
          <w:color w:val="000000" w:themeColor="text1"/>
          <w:sz w:val="20"/>
          <w:szCs w:val="20"/>
        </w:rPr>
        <w:t>.Pdf , nd)</w:t>
      </w:r>
      <w:r w:rsidR="0090190C" w:rsidRPr="007F24DC">
        <w:rPr>
          <w:rFonts w:ascii="Palatino Linotype" w:hAnsi="Palatino Linotype" w:cs="Times New Roman"/>
          <w:color w:val="000000" w:themeColor="text1"/>
          <w:sz w:val="20"/>
          <w:szCs w:val="20"/>
        </w:rPr>
        <w:fldChar w:fldCharType="end"/>
      </w:r>
      <w:r w:rsidR="0090190C" w:rsidRPr="007F24DC">
        <w:rPr>
          <w:rFonts w:ascii="Palatino Linotype" w:hAnsi="Palatino Linotype" w:cs="Times New Roman"/>
          <w:color w:val="000000" w:themeColor="text1"/>
          <w:sz w:val="20"/>
          <w:szCs w:val="20"/>
          <w:lang w:val="en-US"/>
        </w:rPr>
        <w:t>.</w:t>
      </w:r>
      <w:r w:rsidR="004416BC">
        <w:rPr>
          <w:rFonts w:ascii="Palatino Linotype" w:hAnsi="Palatino Linotype" w:cs="Times New Roman"/>
          <w:color w:val="000000" w:themeColor="text1"/>
          <w:sz w:val="20"/>
          <w:szCs w:val="20"/>
          <w:lang w:val="en-US"/>
        </w:rPr>
        <w:t xml:space="preserve"> </w:t>
      </w:r>
      <w:r w:rsidRPr="005B5F61">
        <w:rPr>
          <w:rFonts w:ascii="Palatino Linotype" w:hAnsi="Palatino Linotype"/>
          <w:sz w:val="20"/>
          <w:szCs w:val="20"/>
          <w:shd w:val="clear" w:color="auto" w:fill="FFFFFF"/>
        </w:rPr>
        <w:t>The use of active sentences emphasizes the active role of society in politics and may affect the audience's acceptance of the diversity message. This style conveys a clear and direct impression, encouraging the audience to respond actively to the message. </w:t>
      </w:r>
    </w:p>
    <w:p w14:paraId="7264FD7B" w14:textId="342FCC34" w:rsidR="0090190C" w:rsidRDefault="005B5F61" w:rsidP="00180DE5">
      <w:pPr>
        <w:shd w:val="clear" w:color="auto" w:fill="FFFFFF" w:themeFill="background1"/>
        <w:spacing w:after="0"/>
        <w:ind w:firstLine="426"/>
        <w:jc w:val="both"/>
        <w:rPr>
          <w:rFonts w:ascii="Palatino Linotype" w:hAnsi="Palatino Linotype"/>
          <w:sz w:val="20"/>
          <w:szCs w:val="20"/>
          <w:shd w:val="clear" w:color="auto" w:fill="FFFFFF"/>
        </w:rPr>
      </w:pPr>
      <w:r w:rsidRPr="005B5F61">
        <w:rPr>
          <w:rFonts w:ascii="Palatino Linotype" w:hAnsi="Palatino Linotype"/>
          <w:sz w:val="20"/>
          <w:szCs w:val="20"/>
          <w:shd w:val="clear" w:color="auto" w:fill="FFFFFF"/>
        </w:rPr>
        <w:lastRenderedPageBreak/>
        <w:t xml:space="preserve">In 2022, the President uses more passive expressions when talking about the challenges of the pandemic, as follows: </w:t>
      </w:r>
      <w:r w:rsidRPr="0090190C">
        <w:rPr>
          <w:rFonts w:ascii="Palatino Linotype" w:hAnsi="Palatino Linotype"/>
          <w:i/>
          <w:sz w:val="20"/>
          <w:szCs w:val="20"/>
          <w:shd w:val="clear" w:color="auto" w:fill="FFFFFF"/>
        </w:rPr>
        <w:t xml:space="preserve">"The Indonesian Nation has proven itself to be a strong nation..." </w:t>
      </w:r>
      <w:r w:rsidR="0090190C" w:rsidRPr="007F24DC">
        <w:rPr>
          <w:rFonts w:ascii="Palatino Linotype" w:hAnsi="Palatino Linotype" w:cs="Times New Roman"/>
          <w:color w:val="000000" w:themeColor="text1"/>
          <w:sz w:val="20"/>
          <w:szCs w:val="20"/>
        </w:rPr>
        <w:fldChar w:fldCharType="begin" w:fldLock="1"/>
      </w:r>
      <w:r w:rsidR="0090190C"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90190C" w:rsidRPr="007F24DC">
        <w:rPr>
          <w:rFonts w:ascii="Palatino Linotype" w:hAnsi="Palatino Linotype" w:cs="Times New Roman"/>
          <w:color w:val="000000" w:themeColor="text1"/>
          <w:sz w:val="20"/>
          <w:szCs w:val="20"/>
        </w:rPr>
        <w:fldChar w:fldCharType="separate"/>
      </w:r>
      <w:r w:rsidR="0090190C" w:rsidRPr="007F24DC">
        <w:rPr>
          <w:rFonts w:ascii="Palatino Linotype" w:hAnsi="Palatino Linotype" w:cs="Times New Roman"/>
          <w:noProof/>
          <w:color w:val="000000" w:themeColor="text1"/>
          <w:sz w:val="20"/>
          <w:szCs w:val="20"/>
        </w:rPr>
        <w:t>(Text of the Presidential Speeches</w:t>
      </w:r>
      <w:r w:rsidR="0090190C">
        <w:rPr>
          <w:rFonts w:ascii="Palatino Linotype" w:hAnsi="Palatino Linotype" w:cs="Times New Roman"/>
          <w:noProof/>
          <w:color w:val="000000" w:themeColor="text1"/>
          <w:sz w:val="20"/>
          <w:szCs w:val="20"/>
        </w:rPr>
        <w:t xml:space="preserve"> for the 77</w:t>
      </w:r>
      <w:r w:rsidR="0090190C" w:rsidRPr="007F24DC">
        <w:rPr>
          <w:rFonts w:ascii="Palatino Linotype" w:hAnsi="Palatino Linotype" w:cs="Times New Roman"/>
          <w:noProof/>
          <w:color w:val="000000" w:themeColor="text1"/>
          <w:sz w:val="20"/>
          <w:szCs w:val="20"/>
          <w:vertAlign w:val="superscript"/>
        </w:rPr>
        <w:t>th</w:t>
      </w:r>
      <w:r w:rsidR="0090190C" w:rsidRPr="007F24DC">
        <w:rPr>
          <w:rFonts w:ascii="Palatino Linotype" w:hAnsi="Palatino Linotype" w:cs="Times New Roman"/>
          <w:noProof/>
          <w:color w:val="000000" w:themeColor="text1"/>
          <w:sz w:val="20"/>
          <w:szCs w:val="20"/>
        </w:rPr>
        <w:t xml:space="preserve"> </w:t>
      </w:r>
      <w:r w:rsidR="0090190C">
        <w:rPr>
          <w:rFonts w:ascii="Palatino Linotype" w:hAnsi="Palatino Linotype" w:cs="Times New Roman"/>
          <w:noProof/>
          <w:color w:val="000000" w:themeColor="text1"/>
          <w:sz w:val="20"/>
          <w:szCs w:val="20"/>
        </w:rPr>
        <w:t xml:space="preserve">Indonesian Independence Day in </w:t>
      </w:r>
      <w:r w:rsidR="0090190C" w:rsidRPr="007F24DC">
        <w:rPr>
          <w:rFonts w:ascii="Palatino Linotype" w:hAnsi="Palatino Linotype" w:cs="Times New Roman"/>
          <w:noProof/>
          <w:color w:val="000000" w:themeColor="text1"/>
          <w:sz w:val="20"/>
          <w:szCs w:val="20"/>
        </w:rPr>
        <w:t>202</w:t>
      </w:r>
      <w:r w:rsidR="0090190C">
        <w:rPr>
          <w:rFonts w:ascii="Palatino Linotype" w:hAnsi="Palatino Linotype" w:cs="Times New Roman"/>
          <w:noProof/>
          <w:color w:val="000000" w:themeColor="text1"/>
          <w:sz w:val="20"/>
          <w:szCs w:val="20"/>
        </w:rPr>
        <w:t>2</w:t>
      </w:r>
      <w:r w:rsidR="0090190C" w:rsidRPr="007F24DC">
        <w:rPr>
          <w:rFonts w:ascii="Palatino Linotype" w:hAnsi="Palatino Linotype" w:cs="Times New Roman"/>
          <w:noProof/>
          <w:color w:val="000000" w:themeColor="text1"/>
          <w:sz w:val="20"/>
          <w:szCs w:val="20"/>
        </w:rPr>
        <w:t>.Pdf , nd)</w:t>
      </w:r>
      <w:r w:rsidR="0090190C" w:rsidRPr="007F24DC">
        <w:rPr>
          <w:rFonts w:ascii="Palatino Linotype" w:hAnsi="Palatino Linotype" w:cs="Times New Roman"/>
          <w:color w:val="000000" w:themeColor="text1"/>
          <w:sz w:val="20"/>
          <w:szCs w:val="20"/>
        </w:rPr>
        <w:fldChar w:fldCharType="end"/>
      </w:r>
      <w:r w:rsidR="004416BC">
        <w:rPr>
          <w:rFonts w:ascii="Palatino Linotype" w:hAnsi="Palatino Linotype" w:cs="Times New Roman"/>
          <w:color w:val="000000" w:themeColor="text1"/>
          <w:sz w:val="20"/>
          <w:szCs w:val="20"/>
        </w:rPr>
        <w:t>,</w:t>
      </w:r>
      <w:r w:rsidR="0090190C">
        <w:rPr>
          <w:rFonts w:ascii="Palatino Linotype" w:hAnsi="Palatino Linotype" w:cs="Times New Roman"/>
          <w:color w:val="000000" w:themeColor="text1"/>
          <w:sz w:val="20"/>
          <w:szCs w:val="20"/>
          <w:lang w:val="en-US"/>
        </w:rPr>
        <w:t xml:space="preserve"> </w:t>
      </w:r>
      <w:r w:rsidRPr="005B5F61">
        <w:rPr>
          <w:rFonts w:ascii="Palatino Linotype" w:hAnsi="Palatino Linotype"/>
          <w:sz w:val="20"/>
          <w:szCs w:val="20"/>
          <w:shd w:val="clear" w:color="auto" w:fill="FFFFFF"/>
        </w:rPr>
        <w:t>showing that success is the collective result of mutually cooperative actions. The difference in the use of active and passive sentences affects how the audience understands the message on diversity. While active sentences encourage participation, passive sentences emphasize the collective outcome of joint action. </w:t>
      </w:r>
    </w:p>
    <w:p w14:paraId="1CF7751F" w14:textId="77777777" w:rsidR="007A6353" w:rsidRDefault="0090190C" w:rsidP="007A6353">
      <w:pPr>
        <w:shd w:val="clear" w:color="auto" w:fill="FFFFFF" w:themeFill="background1"/>
        <w:spacing w:after="0"/>
        <w:ind w:firstLine="426"/>
        <w:jc w:val="both"/>
        <w:rPr>
          <w:rFonts w:ascii="Palatino Linotype" w:hAnsi="Palatino Linotype"/>
          <w:sz w:val="20"/>
          <w:szCs w:val="20"/>
          <w:shd w:val="clear" w:color="auto" w:fill="FFFFFF"/>
        </w:rPr>
      </w:pPr>
      <w:r>
        <w:rPr>
          <w:rFonts w:ascii="Palatino Linotype" w:hAnsi="Palatino Linotype"/>
          <w:sz w:val="20"/>
          <w:szCs w:val="20"/>
          <w:shd w:val="clear" w:color="auto" w:fill="FFFFFF"/>
        </w:rPr>
        <w:t>In</w:t>
      </w:r>
      <w:r w:rsidR="005B5F61" w:rsidRPr="005B5F61">
        <w:rPr>
          <w:rFonts w:ascii="Palatino Linotype" w:hAnsi="Palatino Linotype"/>
          <w:sz w:val="20"/>
          <w:szCs w:val="20"/>
          <w:shd w:val="clear" w:color="auto" w:fill="FFFFFF"/>
        </w:rPr>
        <w:t xml:space="preserve"> 2022 presidential address stylistics uses the word </w:t>
      </w:r>
      <w:r w:rsidR="005B5F61" w:rsidRPr="0074009E">
        <w:rPr>
          <w:rFonts w:ascii="Palatino Linotype" w:hAnsi="Palatino Linotype"/>
          <w:i/>
          <w:sz w:val="20"/>
          <w:szCs w:val="20"/>
          <w:shd w:val="clear" w:color="auto" w:fill="FFFFFF"/>
        </w:rPr>
        <w:t>"</w:t>
      </w:r>
      <w:r w:rsidR="0074009E" w:rsidRPr="0074009E">
        <w:rPr>
          <w:rFonts w:ascii="Palatino Linotype" w:hAnsi="Palatino Linotype"/>
          <w:i/>
          <w:sz w:val="20"/>
          <w:szCs w:val="20"/>
          <w:shd w:val="clear" w:color="auto" w:fill="FFFFFF"/>
        </w:rPr>
        <w:t>C</w:t>
      </w:r>
      <w:r w:rsidR="004416BC" w:rsidRPr="0074009E">
        <w:rPr>
          <w:rFonts w:ascii="Palatino Linotype" w:hAnsi="Palatino Linotype"/>
          <w:i/>
          <w:sz w:val="20"/>
          <w:szCs w:val="20"/>
          <w:shd w:val="clear" w:color="auto" w:fill="FFFFFF"/>
        </w:rPr>
        <w:t>risis</w:t>
      </w:r>
      <w:r w:rsidR="005B5F61" w:rsidRPr="0074009E">
        <w:rPr>
          <w:rFonts w:ascii="Palatino Linotype" w:hAnsi="Palatino Linotype"/>
          <w:i/>
          <w:sz w:val="20"/>
          <w:szCs w:val="20"/>
          <w:shd w:val="clear" w:color="auto" w:fill="FFFFFF"/>
        </w:rPr>
        <w:t>"</w:t>
      </w:r>
      <w:r w:rsidR="005B5F61" w:rsidRPr="005B5F61">
        <w:rPr>
          <w:rFonts w:ascii="Palatino Linotype" w:hAnsi="Palatino Linotype"/>
          <w:sz w:val="20"/>
          <w:szCs w:val="20"/>
          <w:shd w:val="clear" w:color="auto" w:fill="FFFFFF"/>
        </w:rPr>
        <w:t xml:space="preserve"> to express the theme being addressed. Meanwhile,</w:t>
      </w:r>
      <w:r w:rsidR="005B5F61" w:rsidRPr="004416BC">
        <w:rPr>
          <w:rFonts w:ascii="Palatino Linotype" w:hAnsi="Palatino Linotype"/>
          <w:sz w:val="20"/>
          <w:szCs w:val="20"/>
          <w:shd w:val="clear" w:color="auto" w:fill="FFFFFF" w:themeFill="background1"/>
        </w:rPr>
        <w:t> </w:t>
      </w:r>
      <w:r w:rsidR="005B5F61" w:rsidRPr="004416BC">
        <w:rPr>
          <w:rStyle w:val="highlight"/>
          <w:rFonts w:ascii="Palatino Linotype" w:hAnsi="Palatino Linotype"/>
          <w:sz w:val="20"/>
          <w:szCs w:val="20"/>
          <w:shd w:val="clear" w:color="auto" w:fill="FFFFFF" w:themeFill="background1"/>
        </w:rPr>
        <w:t>2023</w:t>
      </w:r>
      <w:r w:rsidR="005B5F61" w:rsidRPr="005B5F61">
        <w:rPr>
          <w:rFonts w:ascii="Palatino Linotype" w:hAnsi="Palatino Linotype"/>
          <w:sz w:val="20"/>
          <w:szCs w:val="20"/>
          <w:shd w:val="clear" w:color="auto" w:fill="FFFFFF"/>
        </w:rPr>
        <w:t> uses the satirical</w:t>
      </w:r>
      <w:r w:rsidR="00DB2CCB">
        <w:rPr>
          <w:rFonts w:ascii="Palatino Linotype" w:hAnsi="Palatino Linotype"/>
          <w:sz w:val="20"/>
          <w:szCs w:val="20"/>
          <w:shd w:val="clear" w:color="auto" w:fill="FFFFFF"/>
        </w:rPr>
        <w:t xml:space="preserve"> term </w:t>
      </w:r>
      <w:r w:rsidR="00DB2CCB" w:rsidRPr="0074009E">
        <w:rPr>
          <w:rFonts w:ascii="Palatino Linotype" w:hAnsi="Palatino Linotype"/>
          <w:i/>
          <w:sz w:val="20"/>
          <w:szCs w:val="20"/>
          <w:shd w:val="clear" w:color="auto" w:fill="FFFFFF"/>
        </w:rPr>
        <w:t xml:space="preserve">"Pak </w:t>
      </w:r>
      <w:proofErr w:type="spellStart"/>
      <w:r w:rsidR="00DB2CCB" w:rsidRPr="0074009E">
        <w:rPr>
          <w:rFonts w:ascii="Palatino Linotype" w:hAnsi="Palatino Linotype"/>
          <w:i/>
          <w:sz w:val="20"/>
          <w:szCs w:val="20"/>
          <w:shd w:val="clear" w:color="auto" w:fill="FFFFFF"/>
        </w:rPr>
        <w:t>Lurah</w:t>
      </w:r>
      <w:proofErr w:type="spellEnd"/>
      <w:r w:rsidR="005B5F61" w:rsidRPr="0074009E">
        <w:rPr>
          <w:rFonts w:ascii="Palatino Linotype" w:hAnsi="Palatino Linotype"/>
          <w:i/>
          <w:sz w:val="20"/>
          <w:szCs w:val="20"/>
          <w:shd w:val="clear" w:color="auto" w:fill="FFFFFF"/>
        </w:rPr>
        <w:t>."</w:t>
      </w:r>
      <w:r w:rsidR="005B5F61" w:rsidRPr="005B5F61">
        <w:rPr>
          <w:rFonts w:ascii="Palatino Linotype" w:hAnsi="Palatino Linotype"/>
          <w:sz w:val="20"/>
          <w:szCs w:val="20"/>
          <w:shd w:val="clear" w:color="auto" w:fill="FFFFFF"/>
        </w:rPr>
        <w:t> The use of</w:t>
      </w:r>
      <w:r w:rsidR="00DB2CCB">
        <w:rPr>
          <w:rFonts w:ascii="Palatino Linotype" w:hAnsi="Palatino Linotype"/>
          <w:sz w:val="20"/>
          <w:szCs w:val="20"/>
          <w:shd w:val="clear" w:color="auto" w:fill="FFFFFF"/>
        </w:rPr>
        <w:t xml:space="preserve"> satirical terms like</w:t>
      </w:r>
      <w:r w:rsidR="00DB2CCB" w:rsidRPr="0074009E">
        <w:rPr>
          <w:rFonts w:ascii="Palatino Linotype" w:hAnsi="Palatino Linotype"/>
          <w:i/>
          <w:sz w:val="20"/>
          <w:szCs w:val="20"/>
          <w:shd w:val="clear" w:color="auto" w:fill="FFFFFF"/>
        </w:rPr>
        <w:t xml:space="preserve"> "Pak </w:t>
      </w:r>
      <w:proofErr w:type="spellStart"/>
      <w:r w:rsidR="00DB2CCB" w:rsidRPr="0074009E">
        <w:rPr>
          <w:rFonts w:ascii="Palatino Linotype" w:hAnsi="Palatino Linotype"/>
          <w:i/>
          <w:sz w:val="20"/>
          <w:szCs w:val="20"/>
          <w:shd w:val="clear" w:color="auto" w:fill="FFFFFF"/>
        </w:rPr>
        <w:t>Lurah</w:t>
      </w:r>
      <w:proofErr w:type="spellEnd"/>
      <w:r w:rsidR="005B5F61" w:rsidRPr="0074009E">
        <w:rPr>
          <w:rFonts w:ascii="Palatino Linotype" w:hAnsi="Palatino Linotype"/>
          <w:i/>
          <w:sz w:val="20"/>
          <w:szCs w:val="20"/>
          <w:shd w:val="clear" w:color="auto" w:fill="FFFFFF"/>
        </w:rPr>
        <w:t xml:space="preserve">" </w:t>
      </w:r>
      <w:r w:rsidR="005B5F61" w:rsidRPr="005B5F61">
        <w:rPr>
          <w:rFonts w:ascii="Palatino Linotype" w:hAnsi="Palatino Linotype"/>
          <w:sz w:val="20"/>
          <w:szCs w:val="20"/>
          <w:shd w:val="clear" w:color="auto" w:fill="FFFFFF"/>
        </w:rPr>
        <w:t>also strengthens the narrative by creating a closer connection with the people. </w:t>
      </w:r>
    </w:p>
    <w:p w14:paraId="7D05DBF1" w14:textId="2895B877" w:rsidR="007A6353" w:rsidRDefault="007A6353" w:rsidP="007A6353">
      <w:pPr>
        <w:shd w:val="clear" w:color="auto" w:fill="FFFFFF" w:themeFill="background1"/>
        <w:spacing w:after="0"/>
        <w:ind w:firstLine="426"/>
        <w:jc w:val="both"/>
        <w:rPr>
          <w:rFonts w:ascii="Palatino Linotype" w:hAnsi="Palatino Linotype"/>
          <w:sz w:val="20"/>
          <w:szCs w:val="20"/>
        </w:rPr>
      </w:pPr>
      <w:r w:rsidRPr="007A6353">
        <w:rPr>
          <w:rFonts w:ascii="Palatino Linotype" w:hAnsi="Palatino Linotype"/>
          <w:sz w:val="20"/>
          <w:szCs w:val="20"/>
        </w:rPr>
        <w:t xml:space="preserve">The rhetoric in </w:t>
      </w:r>
      <w:r w:rsidR="00ED0DF0" w:rsidRPr="007F24DC">
        <w:rPr>
          <w:rFonts w:ascii="Palatino Linotype" w:hAnsi="Palatino Linotype" w:cs="Times New Roman"/>
          <w:noProof/>
          <w:color w:val="000000" w:themeColor="text1"/>
          <w:sz w:val="20"/>
          <w:szCs w:val="20"/>
        </w:rPr>
        <w:t>Text of the Presidential Speeches</w:t>
      </w:r>
      <w:r w:rsidR="00ED0DF0">
        <w:rPr>
          <w:rFonts w:ascii="Palatino Linotype" w:hAnsi="Palatino Linotype" w:cs="Times New Roman"/>
          <w:noProof/>
          <w:color w:val="000000" w:themeColor="text1"/>
          <w:sz w:val="20"/>
          <w:szCs w:val="20"/>
        </w:rPr>
        <w:t xml:space="preserve"> for the 77</w:t>
      </w:r>
      <w:r w:rsidR="00ED0DF0" w:rsidRPr="007F24DC">
        <w:rPr>
          <w:rFonts w:ascii="Palatino Linotype" w:hAnsi="Palatino Linotype" w:cs="Times New Roman"/>
          <w:noProof/>
          <w:color w:val="000000" w:themeColor="text1"/>
          <w:sz w:val="20"/>
          <w:szCs w:val="20"/>
          <w:vertAlign w:val="superscript"/>
        </w:rPr>
        <w:t>th</w:t>
      </w:r>
      <w:r w:rsidR="00ED0DF0" w:rsidRPr="007F24DC">
        <w:rPr>
          <w:rFonts w:ascii="Palatino Linotype" w:hAnsi="Palatino Linotype" w:cs="Times New Roman"/>
          <w:noProof/>
          <w:color w:val="000000" w:themeColor="text1"/>
          <w:sz w:val="20"/>
          <w:szCs w:val="20"/>
        </w:rPr>
        <w:t xml:space="preserve"> </w:t>
      </w:r>
      <w:r w:rsidR="00ED0DF0">
        <w:rPr>
          <w:rFonts w:ascii="Palatino Linotype" w:hAnsi="Palatino Linotype" w:cs="Times New Roman"/>
          <w:noProof/>
          <w:color w:val="000000" w:themeColor="text1"/>
          <w:sz w:val="20"/>
          <w:szCs w:val="20"/>
        </w:rPr>
        <w:t xml:space="preserve">Indonesian Independence Day in </w:t>
      </w:r>
      <w:r w:rsidR="00ED0DF0" w:rsidRPr="007F24DC">
        <w:rPr>
          <w:rFonts w:ascii="Palatino Linotype" w:hAnsi="Palatino Linotype" w:cs="Times New Roman"/>
          <w:noProof/>
          <w:color w:val="000000" w:themeColor="text1"/>
          <w:sz w:val="20"/>
          <w:szCs w:val="20"/>
        </w:rPr>
        <w:t>202</w:t>
      </w:r>
      <w:r w:rsidR="00ED0DF0">
        <w:rPr>
          <w:rFonts w:ascii="Palatino Linotype" w:hAnsi="Palatino Linotype" w:cs="Times New Roman"/>
          <w:noProof/>
          <w:color w:val="000000" w:themeColor="text1"/>
          <w:sz w:val="20"/>
          <w:szCs w:val="20"/>
        </w:rPr>
        <w:t>2</w:t>
      </w:r>
      <w:r w:rsidR="00ED0DF0">
        <w:rPr>
          <w:rFonts w:ascii="Palatino Linotype" w:hAnsi="Palatino Linotype" w:cs="Times New Roman"/>
          <w:noProof/>
          <w:color w:val="000000" w:themeColor="text1"/>
          <w:sz w:val="20"/>
          <w:szCs w:val="20"/>
        </w:rPr>
        <w:t xml:space="preserve"> </w:t>
      </w:r>
      <w:r w:rsidRPr="007A6353">
        <w:rPr>
          <w:rFonts w:ascii="Palatino Linotype" w:hAnsi="Palatino Linotype"/>
          <w:sz w:val="20"/>
          <w:szCs w:val="20"/>
        </w:rPr>
        <w:t xml:space="preserve">emphasized the global crisis, while in 2023, it was about the political year. The rhetorical strategy used by the President not only reflects the strength of diversity but also shapes public perception of the importance of diversity as a social capital to face national challenges. </w:t>
      </w:r>
      <w:r w:rsidRPr="00F3176D">
        <w:rPr>
          <w:rFonts w:ascii="Palatino Linotype" w:hAnsi="Palatino Linotype"/>
          <w:sz w:val="20"/>
          <w:szCs w:val="20"/>
        </w:rPr>
        <w:t xml:space="preserve">This is relevant to the research by </w:t>
      </w:r>
      <w:r w:rsidRPr="005B5F61">
        <w:rPr>
          <w:rFonts w:ascii="Palatino Linotype" w:hAnsi="Palatino Linotype" w:cs="Times New Roman"/>
          <w:sz w:val="20"/>
          <w:szCs w:val="20"/>
        </w:rPr>
        <w:fldChar w:fldCharType="begin" w:fldLock="1"/>
      </w:r>
      <w:r w:rsidRPr="005B5F61">
        <w:rPr>
          <w:rFonts w:ascii="Palatino Linotype" w:hAnsi="Palatino Linotype" w:cs="Times New Roman"/>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Pr="005B5F61">
        <w:rPr>
          <w:rFonts w:ascii="Palatino Linotype" w:hAnsi="Palatino Linotype" w:cs="Times New Roman"/>
          <w:sz w:val="20"/>
          <w:szCs w:val="20"/>
        </w:rPr>
        <w:fldChar w:fldCharType="separate"/>
      </w:r>
      <w:r>
        <w:rPr>
          <w:rFonts w:ascii="Palatino Linotype" w:hAnsi="Palatino Linotype" w:cs="Times New Roman"/>
          <w:noProof/>
          <w:sz w:val="20"/>
          <w:szCs w:val="20"/>
        </w:rPr>
        <w:t>Sudiyana, Nurningsih, &amp; Widayati (2023</w:t>
      </w:r>
      <w:r w:rsidRPr="005B5F61">
        <w:rPr>
          <w:rFonts w:ascii="Palatino Linotype" w:hAnsi="Palatino Linotype" w:cs="Times New Roman"/>
          <w:noProof/>
          <w:sz w:val="20"/>
          <w:szCs w:val="20"/>
        </w:rPr>
        <w:t>)</w:t>
      </w:r>
      <w:r w:rsidRPr="005B5F61">
        <w:rPr>
          <w:rFonts w:ascii="Palatino Linotype" w:hAnsi="Palatino Linotype" w:cs="Times New Roman"/>
          <w:sz w:val="20"/>
          <w:szCs w:val="20"/>
        </w:rPr>
        <w:fldChar w:fldCharType="end"/>
      </w:r>
      <w:r>
        <w:rPr>
          <w:rFonts w:ascii="Palatino Linotype" w:hAnsi="Palatino Linotype" w:cs="Times New Roman"/>
          <w:sz w:val="20"/>
          <w:szCs w:val="20"/>
        </w:rPr>
        <w:t xml:space="preserve">, </w:t>
      </w:r>
      <w:r w:rsidRPr="00F3176D">
        <w:rPr>
          <w:rFonts w:ascii="Palatino Linotype" w:hAnsi="Palatino Linotype"/>
          <w:sz w:val="20"/>
          <w:szCs w:val="20"/>
        </w:rPr>
        <w:t xml:space="preserve">which shows that the use of the word "we" is prominent in the president's speech, strengthening the sense of solidarity and togetherness and building leadership that aligns with the nation's cultural values and ideology. Similarly, </w:t>
      </w:r>
      <w:r w:rsidRPr="005B5F61">
        <w:rPr>
          <w:rFonts w:ascii="Palatino Linotype" w:hAnsi="Palatino Linotype" w:cs="Times New Roman"/>
          <w:sz w:val="20"/>
          <w:szCs w:val="20"/>
        </w:rPr>
        <w:fldChar w:fldCharType="begin" w:fldLock="1"/>
      </w:r>
      <w:r w:rsidRPr="005B5F61">
        <w:rPr>
          <w:rFonts w:ascii="Palatino Linotype" w:hAnsi="Palatino Linotype" w:cs="Times New Roman"/>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Pr="005B5F61">
        <w:rPr>
          <w:rFonts w:ascii="Palatino Linotype" w:hAnsi="Palatino Linotype" w:cs="Times New Roman"/>
          <w:sz w:val="20"/>
          <w:szCs w:val="20"/>
        </w:rPr>
        <w:fldChar w:fldCharType="separate"/>
      </w:r>
      <w:r>
        <w:rPr>
          <w:rFonts w:ascii="Palatino Linotype" w:hAnsi="Palatino Linotype" w:cs="Times New Roman"/>
          <w:noProof/>
          <w:sz w:val="20"/>
          <w:szCs w:val="20"/>
        </w:rPr>
        <w:t>Sakka et al. (2023)</w:t>
      </w:r>
      <w:r w:rsidRPr="005B5F61">
        <w:rPr>
          <w:rFonts w:ascii="Palatino Linotype" w:hAnsi="Palatino Linotype" w:cs="Times New Roman"/>
          <w:sz w:val="20"/>
          <w:szCs w:val="20"/>
        </w:rPr>
        <w:fldChar w:fldCharType="end"/>
      </w:r>
      <w:r>
        <w:rPr>
          <w:rFonts w:ascii="Palatino Linotype" w:hAnsi="Palatino Linotype" w:cs="Times New Roman"/>
          <w:sz w:val="20"/>
          <w:szCs w:val="20"/>
        </w:rPr>
        <w:t xml:space="preserve"> </w:t>
      </w:r>
      <w:r w:rsidRPr="00F3176D">
        <w:rPr>
          <w:rFonts w:ascii="Palatino Linotype" w:hAnsi="Palatino Linotype"/>
          <w:sz w:val="20"/>
          <w:szCs w:val="20"/>
        </w:rPr>
        <w:t>explai</w:t>
      </w:r>
      <w:r>
        <w:rPr>
          <w:rFonts w:ascii="Palatino Linotype" w:hAnsi="Palatino Linotype"/>
          <w:sz w:val="20"/>
          <w:szCs w:val="20"/>
        </w:rPr>
        <w:t>n that the use of the pronoun "W</w:t>
      </w:r>
      <w:r w:rsidRPr="00F3176D">
        <w:rPr>
          <w:rFonts w:ascii="Palatino Linotype" w:hAnsi="Palatino Linotype"/>
          <w:sz w:val="20"/>
          <w:szCs w:val="20"/>
        </w:rPr>
        <w:t xml:space="preserve">e" is a way to align perceptions and express empathy towards the issues being faced. However, it should be acknowledged that rhetoric alone is not enough; there is a need for the integration of alternative perspectives in </w:t>
      </w:r>
      <w:proofErr w:type="spellStart"/>
      <w:r w:rsidRPr="00F3176D">
        <w:rPr>
          <w:rFonts w:ascii="Palatino Linotype" w:hAnsi="Palatino Linotype"/>
          <w:sz w:val="20"/>
          <w:szCs w:val="20"/>
        </w:rPr>
        <w:t>analyzing</w:t>
      </w:r>
      <w:proofErr w:type="spellEnd"/>
      <w:r w:rsidRPr="00F3176D">
        <w:rPr>
          <w:rFonts w:ascii="Palatino Linotype" w:hAnsi="Palatino Linotype"/>
          <w:sz w:val="20"/>
          <w:szCs w:val="20"/>
        </w:rPr>
        <w:t xml:space="preserve"> speeches to help reveal the complexities of the social and political dynamics faced by society and to encourage the audience to take concrete actions to realize the true values of diversity. </w:t>
      </w:r>
    </w:p>
    <w:p w14:paraId="45A2D37E" w14:textId="00202821" w:rsidR="007A6353" w:rsidRDefault="007A6353" w:rsidP="007A6353">
      <w:pPr>
        <w:shd w:val="clear" w:color="auto" w:fill="FFFFFF" w:themeFill="background1"/>
        <w:spacing w:after="0"/>
        <w:ind w:firstLine="426"/>
        <w:jc w:val="both"/>
        <w:rPr>
          <w:rFonts w:ascii="Palatino Linotype" w:hAnsi="Palatino Linotype"/>
          <w:sz w:val="20"/>
          <w:szCs w:val="20"/>
        </w:rPr>
      </w:pPr>
      <w:r w:rsidRPr="00F3176D">
        <w:rPr>
          <w:rFonts w:ascii="Palatino Linotype" w:hAnsi="Palatino Linotype"/>
          <w:sz w:val="20"/>
          <w:szCs w:val="20"/>
        </w:rPr>
        <w:t xml:space="preserve">Through the analysis of macrostructure, superstructure, and microstructure, it is evident that the theme of diversity </w:t>
      </w:r>
      <w:r w:rsidR="005413D4" w:rsidRPr="005B5F61">
        <w:rPr>
          <w:rFonts w:ascii="Palatino Linotype" w:hAnsi="Palatino Linotype"/>
          <w:sz w:val="20"/>
          <w:szCs w:val="20"/>
          <w:shd w:val="clear" w:color="auto" w:fill="FFFFFF"/>
        </w:rPr>
        <w:t xml:space="preserve">in </w:t>
      </w:r>
      <w:r w:rsidR="00ED0DF0">
        <w:rPr>
          <w:rFonts w:ascii="Palatino Linotype" w:hAnsi="Palatino Linotype"/>
          <w:sz w:val="20"/>
          <w:szCs w:val="20"/>
          <w:shd w:val="clear" w:color="auto" w:fill="FFFFFF"/>
        </w:rPr>
        <w:t>Presidential</w:t>
      </w:r>
      <w:r w:rsidR="005413D4" w:rsidRPr="005B5F61">
        <w:rPr>
          <w:rFonts w:ascii="Palatino Linotype" w:hAnsi="Palatino Linotype"/>
          <w:sz w:val="20"/>
          <w:szCs w:val="20"/>
          <w:shd w:val="clear" w:color="auto" w:fill="FFFFFF"/>
        </w:rPr>
        <w:t xml:space="preserve"> speeches on the </w:t>
      </w:r>
      <w:r w:rsidR="00CD7DE8">
        <w:rPr>
          <w:rFonts w:ascii="Palatino Linotype" w:hAnsi="Palatino Linotype"/>
          <w:sz w:val="20"/>
          <w:szCs w:val="20"/>
          <w:shd w:val="clear" w:color="auto" w:fill="FFFFFF"/>
        </w:rPr>
        <w:t xml:space="preserve">Indonesian Independence </w:t>
      </w:r>
      <w:r w:rsidR="00ED0DF0">
        <w:rPr>
          <w:rFonts w:ascii="Palatino Linotype" w:hAnsi="Palatino Linotype"/>
          <w:sz w:val="20"/>
          <w:szCs w:val="20"/>
          <w:shd w:val="clear" w:color="auto" w:fill="FFFFFF"/>
        </w:rPr>
        <w:t>Day</w:t>
      </w:r>
      <w:r w:rsidR="005413D4" w:rsidRPr="005B5F61">
        <w:rPr>
          <w:rFonts w:ascii="Palatino Linotype" w:hAnsi="Palatino Linotype"/>
          <w:sz w:val="20"/>
          <w:szCs w:val="20"/>
          <w:shd w:val="clear" w:color="auto" w:fill="FFFFFF"/>
        </w:rPr>
        <w:t xml:space="preserve"> in 2022 and 2023 </w:t>
      </w:r>
      <w:r w:rsidRPr="00F3176D">
        <w:rPr>
          <w:rFonts w:ascii="Palatino Linotype" w:hAnsi="Palatino Linotype"/>
          <w:sz w:val="20"/>
          <w:szCs w:val="20"/>
        </w:rPr>
        <w:t xml:space="preserve">not only serves as a political representation but can also be a source of inspiration for primary education, where the values of diversity can be integrated into the independent curriculum. </w:t>
      </w:r>
      <w:r w:rsidR="00091510">
        <w:rPr>
          <w:rFonts w:ascii="Palatino Linotype" w:hAnsi="Palatino Linotype"/>
          <w:sz w:val="20"/>
          <w:szCs w:val="20"/>
        </w:rPr>
        <w:t>The Presidential speeches</w:t>
      </w:r>
      <w:r w:rsidR="00ED0DF0">
        <w:rPr>
          <w:rFonts w:ascii="Palatino Linotype" w:hAnsi="Palatino Linotype"/>
          <w:sz w:val="20"/>
          <w:szCs w:val="20"/>
        </w:rPr>
        <w:t xml:space="preserve"> </w:t>
      </w:r>
      <w:r w:rsidRPr="00F3176D">
        <w:rPr>
          <w:rFonts w:ascii="Palatino Linotype" w:hAnsi="Palatino Linotype"/>
          <w:sz w:val="20"/>
          <w:szCs w:val="20"/>
        </w:rPr>
        <w:t xml:space="preserve">can be used as teaching material to </w:t>
      </w:r>
      <w:proofErr w:type="spellStart"/>
      <w:r w:rsidRPr="00F3176D">
        <w:rPr>
          <w:rFonts w:ascii="Palatino Linotype" w:hAnsi="Palatino Linotype"/>
          <w:sz w:val="20"/>
          <w:szCs w:val="20"/>
        </w:rPr>
        <w:t>instill</w:t>
      </w:r>
      <w:proofErr w:type="spellEnd"/>
      <w:r w:rsidRPr="00F3176D">
        <w:rPr>
          <w:rFonts w:ascii="Palatino Linotype" w:hAnsi="Palatino Linotype"/>
          <w:sz w:val="20"/>
          <w:szCs w:val="20"/>
        </w:rPr>
        <w:t xml:space="preserve"> character education and appreciate diversity as a strength in facing challenges together, for example, through community service activities in schools. This is in line with </w:t>
      </w:r>
      <w:r w:rsidRPr="005B5F61">
        <w:rPr>
          <w:rFonts w:ascii="Palatino Linotype" w:hAnsi="Palatino Linotype"/>
          <w:sz w:val="20"/>
          <w:szCs w:val="20"/>
          <w:shd w:val="clear" w:color="auto" w:fill="FFFFFF"/>
        </w:rPr>
        <w:t> </w:t>
      </w:r>
      <w:proofErr w:type="spellStart"/>
      <w:r w:rsidRPr="005B5F61">
        <w:rPr>
          <w:rFonts w:ascii="Palatino Linotype" w:hAnsi="Palatino Linotype" w:cs="Times New Roman"/>
          <w:sz w:val="20"/>
          <w:szCs w:val="20"/>
        </w:rPr>
        <w:fldChar w:fldCharType="begin" w:fldLock="1"/>
      </w:r>
      <w:r w:rsidRPr="005B5F61">
        <w:rPr>
          <w:rFonts w:ascii="Palatino Linotype" w:hAnsi="Palatino Linotype" w:cs="Times New Roman"/>
          <w:sz w:val="20"/>
          <w:szCs w:val="20"/>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issue.","author":[{"dropping-particle":"","family":"Nugrahani","given":"Farida","non-dropping-particle":"","parse-names":false,"suffix":""}],"container-title":"Metode Penelitian Kualitatif","id":"ITEM-1","issue":"1","issued":{"date-parts":[["2014"]]},"number-of-pages":"32","title":"Metode Penelitian Kualitatif dalam Pendidikan Bahasa","type":"book","volume":"1"},"uris":["http://www.mendeley.com/documents/?uuid=0467787d-062b-460d-8d86-ec5d5454c1ec"]}],"mendeley":{"formattedCitation":"(Nugrahani, 2014)","plainTextFormattedCitation":"(Nugrahani, 2014)","previouslyFormattedCitation":"(Nugrahani, 2014)"},"properties":{"noteIndex":0},"schema":"https://github.com/citation-style-language/schema/raw/master/csl-citation.json"}</w:instrText>
      </w:r>
      <w:r w:rsidRPr="005B5F61">
        <w:rPr>
          <w:rFonts w:ascii="Palatino Linotype" w:hAnsi="Palatino Linotype" w:cs="Times New Roman"/>
          <w:sz w:val="20"/>
          <w:szCs w:val="20"/>
        </w:rPr>
        <w:fldChar w:fldCharType="separate"/>
      </w:r>
      <w:r>
        <w:rPr>
          <w:rFonts w:ascii="Palatino Linotype" w:hAnsi="Palatino Linotype" w:cs="Times New Roman"/>
          <w:noProof/>
          <w:sz w:val="20"/>
          <w:szCs w:val="20"/>
        </w:rPr>
        <w:t>Mudjiyanto</w:t>
      </w:r>
      <w:proofErr w:type="spellEnd"/>
      <w:r>
        <w:rPr>
          <w:rFonts w:ascii="Palatino Linotype" w:hAnsi="Palatino Linotype" w:cs="Times New Roman"/>
          <w:noProof/>
          <w:sz w:val="20"/>
          <w:szCs w:val="20"/>
        </w:rPr>
        <w:t xml:space="preserve"> &amp; Dunan (2021)</w:t>
      </w:r>
      <w:r w:rsidRPr="005B5F61">
        <w:rPr>
          <w:rFonts w:ascii="Palatino Linotype" w:hAnsi="Palatino Linotype" w:cs="Times New Roman"/>
          <w:sz w:val="20"/>
          <w:szCs w:val="20"/>
        </w:rPr>
        <w:fldChar w:fldCharType="end"/>
      </w:r>
      <w:r>
        <w:rPr>
          <w:rFonts w:ascii="Palatino Linotype" w:hAnsi="Palatino Linotype" w:cs="Times New Roman"/>
          <w:sz w:val="20"/>
          <w:szCs w:val="20"/>
        </w:rPr>
        <w:t xml:space="preserve">, </w:t>
      </w:r>
      <w:r w:rsidRPr="00F3176D">
        <w:rPr>
          <w:rFonts w:ascii="Palatino Linotype" w:hAnsi="Palatino Linotype"/>
          <w:sz w:val="20"/>
          <w:szCs w:val="20"/>
        </w:rPr>
        <w:t xml:space="preserve">who explain that character strengthening is the main key to facing the nation's challenges. The foundation of morals and ethics must be strengthened from an early age with the hope of equipping students with 21st-century competencies rooted in the tolerant and wise character of the Indonesian nation. </w:t>
      </w:r>
    </w:p>
    <w:p w14:paraId="1DB99E65" w14:textId="77777777" w:rsidR="007A6353" w:rsidRDefault="007A6353" w:rsidP="007A6353">
      <w:pPr>
        <w:shd w:val="clear" w:color="auto" w:fill="FFFFFF" w:themeFill="background1"/>
        <w:spacing w:after="0"/>
        <w:ind w:firstLine="426"/>
        <w:jc w:val="both"/>
        <w:rPr>
          <w:rFonts w:ascii="Palatino Linotype" w:hAnsi="Palatino Linotype"/>
          <w:sz w:val="20"/>
          <w:szCs w:val="20"/>
        </w:rPr>
      </w:pPr>
    </w:p>
    <w:bookmarkEnd w:id="4"/>
    <w:p w14:paraId="0763E521" w14:textId="6382583D" w:rsidR="00C07FFA" w:rsidRPr="00C07FFA" w:rsidRDefault="00447A66" w:rsidP="00180DE5">
      <w:pPr>
        <w:pStyle w:val="Heading3"/>
        <w:numPr>
          <w:ilvl w:val="1"/>
          <w:numId w:val="24"/>
        </w:numPr>
        <w:spacing w:before="0" w:line="240" w:lineRule="auto"/>
        <w:ind w:left="426" w:hanging="426"/>
        <w:jc w:val="both"/>
        <w:rPr>
          <w:rFonts w:ascii="Palatino Linotype" w:hAnsi="Palatino Linotype" w:cs="Times New Roman"/>
          <w:b/>
          <w:bCs/>
          <w:color w:val="000000" w:themeColor="text1"/>
          <w:sz w:val="20"/>
          <w:szCs w:val="20"/>
          <w:lang w:val="id-ID"/>
        </w:rPr>
      </w:pPr>
      <w:proofErr w:type="spellStart"/>
      <w:r>
        <w:rPr>
          <w:rFonts w:ascii="Palatino Linotype" w:hAnsi="Palatino Linotype"/>
          <w:b/>
          <w:color w:val="auto"/>
          <w:sz w:val="20"/>
          <w:szCs w:val="20"/>
        </w:rPr>
        <w:t>Analyzing</w:t>
      </w:r>
      <w:proofErr w:type="spellEnd"/>
      <w:r w:rsidR="00B63774" w:rsidRPr="00B63774">
        <w:rPr>
          <w:rFonts w:ascii="Palatino Linotype" w:hAnsi="Palatino Linotype"/>
          <w:b/>
          <w:color w:val="auto"/>
          <w:sz w:val="20"/>
          <w:szCs w:val="20"/>
        </w:rPr>
        <w:t xml:space="preserve"> the Relevance of </w:t>
      </w:r>
      <w:r w:rsidR="00091510">
        <w:rPr>
          <w:rFonts w:ascii="Palatino Linotype" w:hAnsi="Palatino Linotype"/>
          <w:b/>
          <w:color w:val="auto"/>
          <w:sz w:val="20"/>
          <w:szCs w:val="20"/>
        </w:rPr>
        <w:t xml:space="preserve">the Presidential </w:t>
      </w:r>
      <w:r w:rsidR="00ED0DF0">
        <w:rPr>
          <w:rFonts w:ascii="Palatino Linotype" w:hAnsi="Palatino Linotype"/>
          <w:b/>
          <w:color w:val="auto"/>
          <w:sz w:val="20"/>
          <w:szCs w:val="20"/>
        </w:rPr>
        <w:t>S</w:t>
      </w:r>
      <w:r w:rsidR="00091510">
        <w:rPr>
          <w:rFonts w:ascii="Palatino Linotype" w:hAnsi="Palatino Linotype"/>
          <w:b/>
          <w:color w:val="auto"/>
          <w:sz w:val="20"/>
          <w:szCs w:val="20"/>
        </w:rPr>
        <w:t>peeches</w:t>
      </w:r>
      <w:r w:rsidR="00ED0DF0">
        <w:rPr>
          <w:rFonts w:ascii="Palatino Linotype" w:hAnsi="Palatino Linotype"/>
          <w:b/>
          <w:color w:val="auto"/>
          <w:sz w:val="20"/>
          <w:szCs w:val="20"/>
        </w:rPr>
        <w:t xml:space="preserve"> </w:t>
      </w:r>
      <w:r w:rsidR="00B63774" w:rsidRPr="00B63774">
        <w:rPr>
          <w:rFonts w:ascii="Palatino Linotype" w:hAnsi="Palatino Linotype"/>
          <w:b/>
          <w:color w:val="auto"/>
          <w:sz w:val="20"/>
          <w:szCs w:val="20"/>
        </w:rPr>
        <w:t xml:space="preserve">to the Material of Cultivating the Values of </w:t>
      </w:r>
      <w:proofErr w:type="spellStart"/>
      <w:r w:rsidR="00B63774" w:rsidRPr="00B63774">
        <w:rPr>
          <w:rFonts w:ascii="Palatino Linotype" w:hAnsi="Palatino Linotype"/>
          <w:b/>
          <w:color w:val="auto"/>
          <w:sz w:val="20"/>
          <w:szCs w:val="20"/>
        </w:rPr>
        <w:t>Pancasila</w:t>
      </w:r>
      <w:proofErr w:type="spellEnd"/>
      <w:r w:rsidR="00B63774" w:rsidRPr="00B63774">
        <w:rPr>
          <w:rFonts w:ascii="Palatino Linotype" w:hAnsi="Palatino Linotype"/>
          <w:b/>
          <w:color w:val="auto"/>
          <w:sz w:val="20"/>
          <w:szCs w:val="20"/>
        </w:rPr>
        <w:t xml:space="preserve"> </w:t>
      </w:r>
      <w:r w:rsidR="00B63774">
        <w:rPr>
          <w:rFonts w:ascii="Palatino Linotype" w:hAnsi="Palatino Linotype"/>
          <w:b/>
          <w:color w:val="auto"/>
          <w:sz w:val="20"/>
          <w:szCs w:val="20"/>
        </w:rPr>
        <w:t xml:space="preserve">Student </w:t>
      </w:r>
      <w:proofErr w:type="spellStart"/>
      <w:r w:rsidR="00B63774">
        <w:rPr>
          <w:rFonts w:ascii="Palatino Linotype" w:hAnsi="Palatino Linotype"/>
          <w:b/>
          <w:color w:val="auto"/>
          <w:sz w:val="20"/>
          <w:szCs w:val="20"/>
        </w:rPr>
        <w:t>Profil</w:t>
      </w:r>
      <w:proofErr w:type="spellEnd"/>
      <w:r w:rsidR="00B63774" w:rsidRPr="00B63774">
        <w:rPr>
          <w:rFonts w:ascii="Palatino Linotype" w:hAnsi="Palatino Linotype"/>
          <w:b/>
          <w:color w:val="auto"/>
          <w:sz w:val="20"/>
          <w:szCs w:val="20"/>
        </w:rPr>
        <w:t xml:space="preserve">, which Reflects </w:t>
      </w:r>
      <w:r w:rsidR="00C07FFA" w:rsidRPr="00C07FFA">
        <w:rPr>
          <w:rFonts w:ascii="Palatino Linotype" w:hAnsi="Palatino Linotype" w:cs="Times New Roman"/>
          <w:b/>
          <w:bCs/>
          <w:color w:val="auto"/>
          <w:sz w:val="20"/>
          <w:szCs w:val="20"/>
        </w:rPr>
        <w:t xml:space="preserve">Impact </w:t>
      </w:r>
      <w:r w:rsidR="00C07FFA" w:rsidRPr="00C07FFA">
        <w:rPr>
          <w:rFonts w:ascii="Palatino Linotype" w:hAnsi="Palatino Linotype" w:cs="Times New Roman"/>
          <w:b/>
          <w:bCs/>
          <w:color w:val="000000" w:themeColor="text1"/>
          <w:sz w:val="20"/>
          <w:szCs w:val="20"/>
        </w:rPr>
        <w:t xml:space="preserve">the Ideology of Diversity in </w:t>
      </w:r>
      <w:r w:rsidR="00CA1541">
        <w:rPr>
          <w:rFonts w:ascii="Palatino Linotype" w:hAnsi="Palatino Linotype" w:cs="Times New Roman"/>
          <w:b/>
          <w:bCs/>
          <w:color w:val="000000" w:themeColor="text1"/>
          <w:sz w:val="20"/>
          <w:szCs w:val="20"/>
        </w:rPr>
        <w:t xml:space="preserve">Presidential </w:t>
      </w:r>
      <w:r w:rsidR="00485E2F">
        <w:rPr>
          <w:rFonts w:ascii="Palatino Linotype" w:hAnsi="Palatino Linotype" w:cs="Times New Roman"/>
          <w:b/>
          <w:bCs/>
          <w:color w:val="000000" w:themeColor="text1"/>
          <w:sz w:val="20"/>
          <w:szCs w:val="20"/>
        </w:rPr>
        <w:t>S</w:t>
      </w:r>
      <w:r w:rsidR="009F7C95">
        <w:rPr>
          <w:rFonts w:ascii="Palatino Linotype" w:hAnsi="Palatino Linotype" w:cs="Times New Roman"/>
          <w:b/>
          <w:bCs/>
          <w:color w:val="000000" w:themeColor="text1"/>
          <w:sz w:val="20"/>
          <w:szCs w:val="20"/>
        </w:rPr>
        <w:t xml:space="preserve">peeches </w:t>
      </w:r>
      <w:r w:rsidR="00C07FFA" w:rsidRPr="00C07FFA">
        <w:rPr>
          <w:rFonts w:ascii="Palatino Linotype" w:hAnsi="Palatino Linotype" w:cs="Times New Roman"/>
          <w:b/>
          <w:bCs/>
          <w:color w:val="auto"/>
          <w:sz w:val="20"/>
          <w:szCs w:val="20"/>
        </w:rPr>
        <w:t>on Elementary Education in Indonesia</w:t>
      </w:r>
    </w:p>
    <w:p w14:paraId="6CB4E1DD" w14:textId="39D07E68" w:rsidR="000700D3" w:rsidRPr="00F763BF" w:rsidRDefault="000700D3" w:rsidP="000700D3">
      <w:pPr>
        <w:spacing w:after="0"/>
        <w:ind w:firstLine="426"/>
        <w:jc w:val="both"/>
        <w:rPr>
          <w:rFonts w:ascii="Palatino Linotype" w:hAnsi="Palatino Linotype" w:cs="Times New Roman"/>
          <w:sz w:val="20"/>
          <w:szCs w:val="20"/>
        </w:rPr>
      </w:pPr>
      <w:r w:rsidRPr="00C07FFA">
        <w:rPr>
          <w:rFonts w:ascii="Palatino Linotype" w:hAnsi="Palatino Linotype" w:cs="Times New Roman"/>
          <w:sz w:val="20"/>
          <w:szCs w:val="20"/>
        </w:rPr>
        <w:t>The following are</w:t>
      </w:r>
      <w:r>
        <w:rPr>
          <w:rFonts w:ascii="Palatino Linotype" w:hAnsi="Palatino Linotype" w:cs="Times New Roman"/>
          <w:sz w:val="20"/>
          <w:szCs w:val="20"/>
        </w:rPr>
        <w:t xml:space="preserve"> the analysis of </w:t>
      </w:r>
      <w:r w:rsidR="00ED0DF0">
        <w:rPr>
          <w:rFonts w:ascii="Palatino Linotype" w:hAnsi="Palatino Linotype" w:cs="Times New Roman"/>
          <w:sz w:val="20"/>
          <w:szCs w:val="20"/>
        </w:rPr>
        <w:t xml:space="preserve">the </w:t>
      </w:r>
      <w:r>
        <w:rPr>
          <w:rFonts w:ascii="Palatino Linotype" w:hAnsi="Palatino Linotype"/>
          <w:sz w:val="20"/>
          <w:szCs w:val="20"/>
        </w:rPr>
        <w:t xml:space="preserve">Presidential speeches </w:t>
      </w:r>
      <w:r w:rsidRPr="00232B47">
        <w:rPr>
          <w:rFonts w:ascii="Palatino Linotype" w:hAnsi="Palatino Linotype" w:cs="Times New Roman"/>
          <w:sz w:val="20"/>
          <w:szCs w:val="20"/>
        </w:rPr>
        <w:t xml:space="preserve">on the </w:t>
      </w:r>
      <w:r>
        <w:rPr>
          <w:rFonts w:ascii="Palatino Linotype" w:hAnsi="Palatino Linotype" w:cs="Times New Roman"/>
          <w:sz w:val="20"/>
          <w:szCs w:val="20"/>
          <w:lang w:val="en-US"/>
        </w:rPr>
        <w:t xml:space="preserve">Indonesian </w:t>
      </w:r>
      <w:r w:rsidRPr="00232B47">
        <w:rPr>
          <w:rFonts w:ascii="Palatino Linotype" w:hAnsi="Palatino Linotype" w:cs="Times New Roman"/>
          <w:sz w:val="20"/>
          <w:szCs w:val="20"/>
        </w:rPr>
        <w:t>Independence Day</w:t>
      </w:r>
      <w:r w:rsidR="00ED0DF0">
        <w:rPr>
          <w:rFonts w:ascii="Palatino Linotype" w:hAnsi="Palatino Linotype" w:cs="Times New Roman"/>
          <w:sz w:val="20"/>
          <w:szCs w:val="20"/>
        </w:rPr>
        <w:t xml:space="preserve"> in 2022 and 2023</w:t>
      </w:r>
      <w:r w:rsidRPr="00C07FFA">
        <w:rPr>
          <w:rFonts w:ascii="Palatino Linotype" w:hAnsi="Palatino Linotype" w:cs="Times New Roman"/>
          <w:sz w:val="20"/>
          <w:szCs w:val="20"/>
        </w:rPr>
        <w:t xml:space="preserve">, which is relevant to the six dimensions of the </w:t>
      </w:r>
      <w:proofErr w:type="spellStart"/>
      <w:r w:rsidRPr="00C07FFA">
        <w:rPr>
          <w:rFonts w:ascii="Palatino Linotype" w:hAnsi="Palatino Linotype" w:cs="Times New Roman"/>
          <w:sz w:val="20"/>
          <w:szCs w:val="20"/>
        </w:rPr>
        <w:t>Pancasila</w:t>
      </w:r>
      <w:proofErr w:type="spellEnd"/>
      <w:r w:rsidRPr="00C07FFA">
        <w:rPr>
          <w:rFonts w:ascii="Palatino Linotype" w:hAnsi="Palatino Linotype" w:cs="Times New Roman"/>
          <w:sz w:val="20"/>
          <w:szCs w:val="20"/>
        </w:rPr>
        <w:t xml:space="preserve"> Student Profile in the independent curriculum, </w:t>
      </w:r>
      <w:r w:rsidRPr="00B1361D">
        <w:rPr>
          <w:rFonts w:ascii="Palatino Linotype" w:hAnsi="Palatino Linotype" w:cs="Times New Roman"/>
          <w:sz w:val="20"/>
          <w:szCs w:val="20"/>
        </w:rPr>
        <w:t xml:space="preserve">in accordance with the Decree of the Head of the Curriculum Structure and Education Assessment Agency of the Ministry of Education and Culture </w:t>
      </w:r>
      <w:proofErr w:type="spellStart"/>
      <w:r w:rsidRPr="00B1361D">
        <w:rPr>
          <w:rFonts w:ascii="Palatino Linotype" w:hAnsi="Palatino Linotype" w:cs="Times New Roman"/>
          <w:sz w:val="20"/>
          <w:szCs w:val="20"/>
        </w:rPr>
        <w:t>Ristek</w:t>
      </w:r>
      <w:proofErr w:type="spellEnd"/>
      <w:r w:rsidRPr="00B1361D">
        <w:rPr>
          <w:rFonts w:ascii="Palatino Linotype" w:hAnsi="Palatino Linotype" w:cs="Times New Roman"/>
          <w:sz w:val="20"/>
          <w:szCs w:val="20"/>
        </w:rPr>
        <w:t xml:space="preserve"> in 2022 includes: (1) </w:t>
      </w:r>
      <w:r w:rsidR="005F4730">
        <w:rPr>
          <w:rFonts w:ascii="Palatino Linotype" w:hAnsi="Palatino Linotype" w:cs="Times New Roman"/>
          <w:sz w:val="20"/>
          <w:szCs w:val="20"/>
        </w:rPr>
        <w:t>faith, devoted to God Almighty</w:t>
      </w:r>
      <w:r w:rsidRPr="00B1361D">
        <w:rPr>
          <w:rFonts w:ascii="Palatino Linotype" w:hAnsi="Palatino Linotype" w:cs="Times New Roman"/>
          <w:sz w:val="20"/>
          <w:szCs w:val="20"/>
        </w:rPr>
        <w:t xml:space="preserve"> and noble character, (2) independence, (3) </w:t>
      </w:r>
      <w:r w:rsidR="00EB4679">
        <w:rPr>
          <w:rFonts w:ascii="Palatino Linotype" w:hAnsi="Palatino Linotype" w:cs="Times New Roman"/>
          <w:sz w:val="20"/>
          <w:szCs w:val="20"/>
        </w:rPr>
        <w:t>cooperative,</w:t>
      </w:r>
      <w:r w:rsidRPr="00B1361D">
        <w:rPr>
          <w:rFonts w:ascii="Palatino Linotype" w:hAnsi="Palatino Linotype" w:cs="Times New Roman"/>
          <w:sz w:val="20"/>
          <w:szCs w:val="20"/>
        </w:rPr>
        <w:t xml:space="preserve"> (4) global diversity, (5) critical </w:t>
      </w:r>
      <w:r w:rsidR="00EB4679">
        <w:rPr>
          <w:rFonts w:ascii="Palatino Linotype" w:hAnsi="Palatino Linotype" w:cs="Times New Roman"/>
          <w:sz w:val="20"/>
          <w:szCs w:val="20"/>
        </w:rPr>
        <w:t>thinking</w:t>
      </w:r>
      <w:r w:rsidRPr="00B1361D">
        <w:rPr>
          <w:rFonts w:ascii="Palatino Linotype" w:hAnsi="Palatino Linotype" w:cs="Times New Roman"/>
          <w:sz w:val="20"/>
          <w:szCs w:val="20"/>
        </w:rPr>
        <w:t>, and (6) creativity.</w:t>
      </w:r>
      <w:r>
        <w:rPr>
          <w:rFonts w:ascii="Palatino Linotype" w:hAnsi="Palatino Linotype" w:cs="Times New Roman"/>
          <w:sz w:val="20"/>
          <w:szCs w:val="20"/>
        </w:rPr>
        <w:t xml:space="preserve"> </w:t>
      </w:r>
      <w:r w:rsidRPr="000700D3">
        <w:rPr>
          <w:rFonts w:ascii="Palatino Linotype" w:hAnsi="Palatino Linotype" w:cs="Times New Roman"/>
          <w:sz w:val="20"/>
          <w:szCs w:val="20"/>
        </w:rPr>
        <w:t>The explanation is as follows:</w:t>
      </w:r>
    </w:p>
    <w:p w14:paraId="66DE5470" w14:textId="2E6A81FC" w:rsidR="007057CB" w:rsidRPr="00F763BF" w:rsidRDefault="0081205D" w:rsidP="001650A6">
      <w:pPr>
        <w:pStyle w:val="Heading4"/>
        <w:spacing w:before="0" w:line="240" w:lineRule="auto"/>
        <w:rPr>
          <w:rFonts w:ascii="Palatino Linotype" w:hAnsi="Palatino Linotype" w:cs="Times New Roman"/>
          <w:b/>
          <w:bCs/>
          <w:i w:val="0"/>
          <w:iCs w:val="0"/>
          <w:color w:val="000000" w:themeColor="text1"/>
          <w:sz w:val="20"/>
          <w:szCs w:val="20"/>
          <w:lang w:val="id-ID"/>
        </w:rPr>
      </w:pPr>
      <w:r>
        <w:rPr>
          <w:rFonts w:ascii="Palatino Linotype" w:hAnsi="Palatino Linotype" w:cs="Times New Roman"/>
          <w:b/>
          <w:bCs/>
          <w:i w:val="0"/>
          <w:iCs w:val="0"/>
          <w:color w:val="000000" w:themeColor="text1"/>
          <w:sz w:val="20"/>
          <w:szCs w:val="20"/>
          <w:lang w:val="id-ID"/>
        </w:rPr>
        <w:t>Faith, Devotion to God Almighty, and Noble Character</w:t>
      </w:r>
    </w:p>
    <w:p w14:paraId="376FE00E" w14:textId="77777777" w:rsidR="00C42CF8" w:rsidRDefault="007057CB" w:rsidP="00C42CF8">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color w:val="000000" w:themeColor="text1"/>
          <w:sz w:val="20"/>
          <w:szCs w:val="20"/>
        </w:rPr>
        <w:t xml:space="preserve">President always begins his speech with greetings from various religions in Indonesia. </w:t>
      </w:r>
      <w:r>
        <w:rPr>
          <w:rFonts w:ascii="Palatino Linotype" w:hAnsi="Palatino Linotype" w:cs="Times New Roman"/>
          <w:i/>
          <w:iCs/>
          <w:color w:val="000000" w:themeColor="text1"/>
          <w:sz w:val="20"/>
          <w:szCs w:val="20"/>
          <w:lang w:val="en-US"/>
        </w:rPr>
        <w:t>“</w:t>
      </w:r>
      <w:r>
        <w:rPr>
          <w:rFonts w:ascii="Palatino Linotype" w:hAnsi="Palatino Linotype" w:cs="Times New Roman"/>
          <w:i/>
          <w:iCs/>
          <w:color w:val="000000" w:themeColor="text1"/>
          <w:sz w:val="20"/>
          <w:szCs w:val="20"/>
        </w:rPr>
        <w:t>Bismillahirrohmanirrohim</w:t>
      </w:r>
      <w:r>
        <w:rPr>
          <w:rFonts w:ascii="Palatino Linotype" w:hAnsi="Palatino Linotype" w:cs="Times New Roman"/>
          <w:i/>
          <w:iCs/>
          <w:color w:val="000000" w:themeColor="text1"/>
          <w:sz w:val="20"/>
          <w:szCs w:val="20"/>
          <w:lang w:val="en-US"/>
        </w:rPr>
        <w:t>”</w:t>
      </w:r>
      <w:r w:rsidRPr="00F763BF">
        <w:rPr>
          <w:rFonts w:ascii="Palatino Linotype" w:hAnsi="Palatino Linotype" w:cs="Times New Roman"/>
          <w:i/>
          <w:iCs/>
          <w:color w:val="000000" w:themeColor="text1"/>
          <w:sz w:val="20"/>
          <w:szCs w:val="20"/>
        </w:rPr>
        <w:t xml:space="preserve"> </w:t>
      </w:r>
      <w:r w:rsidRPr="00F763BF">
        <w:rPr>
          <w:rFonts w:ascii="Palatino Linotype" w:hAnsi="Palatino Linotype" w:cs="Times New Roman"/>
          <w:color w:val="000000" w:themeColor="text1"/>
          <w:sz w:val="20"/>
          <w:szCs w:val="20"/>
        </w:rPr>
        <w:t xml:space="preserve">and </w:t>
      </w:r>
      <w:r>
        <w:rPr>
          <w:rFonts w:ascii="Palatino Linotype" w:hAnsi="Palatino Linotype" w:cs="Times New Roman"/>
          <w:i/>
          <w:iCs/>
          <w:color w:val="000000" w:themeColor="text1"/>
          <w:sz w:val="20"/>
          <w:szCs w:val="20"/>
          <w:lang w:val="en-US"/>
        </w:rPr>
        <w:t>“</w:t>
      </w:r>
      <w:r w:rsidRPr="00F763BF">
        <w:rPr>
          <w:rFonts w:ascii="Palatino Linotype" w:hAnsi="Palatino Linotype" w:cs="Times New Roman"/>
          <w:i/>
          <w:iCs/>
          <w:color w:val="000000" w:themeColor="text1"/>
          <w:sz w:val="20"/>
          <w:szCs w:val="20"/>
        </w:rPr>
        <w:t>Assalamualaikum</w:t>
      </w:r>
      <w:r w:rsidRPr="00F763BF">
        <w:rPr>
          <w:rFonts w:ascii="Palatino Linotype" w:hAnsi="Palatino Linotype" w:cs="Times New Roman"/>
          <w:color w:val="000000" w:themeColor="text1"/>
          <w:sz w:val="20"/>
          <w:szCs w:val="20"/>
        </w:rPr>
        <w:t xml:space="preserve"> </w:t>
      </w:r>
      <w:r>
        <w:rPr>
          <w:rFonts w:ascii="Palatino Linotype" w:hAnsi="Palatino Linotype" w:cs="Times New Roman"/>
          <w:i/>
          <w:iCs/>
          <w:color w:val="000000" w:themeColor="text1"/>
          <w:sz w:val="20"/>
          <w:szCs w:val="20"/>
        </w:rPr>
        <w:t>warahmatullahiwabarakatu</w:t>
      </w:r>
      <w:r>
        <w:rPr>
          <w:rFonts w:ascii="Palatino Linotype" w:hAnsi="Palatino Linotype" w:cs="Times New Roman"/>
          <w:i/>
          <w:iCs/>
          <w:color w:val="000000" w:themeColor="text1"/>
          <w:sz w:val="20"/>
          <w:szCs w:val="20"/>
          <w:lang w:val="en-US"/>
        </w:rPr>
        <w:t>”</w:t>
      </w:r>
      <w:r w:rsidRPr="00F763BF">
        <w:rPr>
          <w:rFonts w:ascii="Palatino Linotype" w:hAnsi="Palatino Linotype" w:cs="Times New Roman"/>
          <w:i/>
          <w:iCs/>
          <w:color w:val="000000" w:themeColor="text1"/>
          <w:sz w:val="20"/>
          <w:szCs w:val="20"/>
        </w:rPr>
        <w:t xml:space="preserve"> </w:t>
      </w:r>
      <w:r>
        <w:rPr>
          <w:rFonts w:ascii="Palatino Linotype" w:hAnsi="Palatino Linotype" w:cs="Times New Roman"/>
          <w:color w:val="000000" w:themeColor="text1"/>
          <w:sz w:val="20"/>
          <w:szCs w:val="20"/>
        </w:rPr>
        <w:t xml:space="preserve">is a greeting used by Muslims. </w:t>
      </w:r>
      <w:r>
        <w:rPr>
          <w:rFonts w:ascii="Palatino Linotype" w:hAnsi="Palatino Linotype" w:cs="Times New Roman"/>
          <w:color w:val="000000" w:themeColor="text1"/>
          <w:sz w:val="20"/>
          <w:szCs w:val="20"/>
          <w:lang w:val="en-US"/>
        </w:rPr>
        <w:t>“</w:t>
      </w:r>
      <w:r w:rsidRPr="007057CB">
        <w:rPr>
          <w:rFonts w:ascii="Palatino Linotype" w:hAnsi="Palatino Linotype" w:cs="Times New Roman"/>
          <w:i/>
          <w:color w:val="000000" w:themeColor="text1"/>
          <w:sz w:val="20"/>
          <w:szCs w:val="20"/>
        </w:rPr>
        <w:t>Good afternoon, Peace be upon us all"</w:t>
      </w:r>
      <w:r w:rsidRPr="00F763BF">
        <w:rPr>
          <w:rFonts w:ascii="Palatino Linotype" w:hAnsi="Palatino Linotype" w:cs="Times New Roman"/>
          <w:color w:val="000000" w:themeColor="text1"/>
          <w:sz w:val="20"/>
          <w:szCs w:val="20"/>
        </w:rPr>
        <w:t xml:space="preserve"> is a greeting used by Christians and Catholics.</w:t>
      </w:r>
      <w:r>
        <w:rPr>
          <w:rFonts w:ascii="Palatino Linotype" w:hAnsi="Palatino Linotype" w:cs="Times New Roman"/>
          <w:color w:val="000000" w:themeColor="text1"/>
          <w:sz w:val="20"/>
          <w:szCs w:val="20"/>
        </w:rPr>
        <w:t xml:space="preserve"> "</w:t>
      </w:r>
      <w:r>
        <w:rPr>
          <w:rFonts w:ascii="Palatino Linotype" w:hAnsi="Palatino Linotype" w:cs="Times New Roman"/>
          <w:i/>
          <w:iCs/>
          <w:color w:val="000000" w:themeColor="text1"/>
          <w:sz w:val="20"/>
          <w:szCs w:val="20"/>
        </w:rPr>
        <w:t>Om swastiast</w:t>
      </w:r>
      <w:r w:rsidRPr="00F763BF">
        <w:rPr>
          <w:rFonts w:ascii="Palatino Linotype" w:hAnsi="Palatino Linotype" w:cs="Times New Roman"/>
          <w:i/>
          <w:iCs/>
          <w:color w:val="000000" w:themeColor="text1"/>
          <w:sz w:val="20"/>
          <w:szCs w:val="20"/>
        </w:rPr>
        <w:t xml:space="preserve"> </w:t>
      </w:r>
      <w:r w:rsidRPr="00F763BF">
        <w:rPr>
          <w:rFonts w:ascii="Palatino Linotype" w:hAnsi="Palatino Linotype" w:cs="Times New Roman"/>
          <w:color w:val="000000" w:themeColor="text1"/>
          <w:sz w:val="20"/>
          <w:szCs w:val="20"/>
        </w:rPr>
        <w:t xml:space="preserve">" is a greeting from the Hindu religion, </w:t>
      </w:r>
      <w:r w:rsidRPr="007057CB">
        <w:rPr>
          <w:rFonts w:ascii="Palatino Linotype" w:hAnsi="Palatino Linotype" w:cs="Times New Roman"/>
          <w:i/>
          <w:color w:val="000000" w:themeColor="text1"/>
          <w:sz w:val="20"/>
          <w:szCs w:val="20"/>
        </w:rPr>
        <w:t>"Namo budhaya"</w:t>
      </w:r>
      <w:r w:rsidRPr="00F763BF">
        <w:rPr>
          <w:rFonts w:ascii="Palatino Linotype" w:hAnsi="Palatino Linotype" w:cs="Times New Roman"/>
          <w:color w:val="000000" w:themeColor="text1"/>
          <w:sz w:val="20"/>
          <w:szCs w:val="20"/>
        </w:rPr>
        <w:t xml:space="preserve"> is a greeting from the Buddhist religion, and </w:t>
      </w:r>
      <w:r w:rsidRPr="007057CB">
        <w:rPr>
          <w:rFonts w:ascii="Palatino Linotype" w:hAnsi="Palatino Linotype" w:cs="Times New Roman"/>
          <w:i/>
          <w:color w:val="000000" w:themeColor="text1"/>
          <w:sz w:val="20"/>
          <w:szCs w:val="20"/>
        </w:rPr>
        <w:t>"Goodness greetings"</w:t>
      </w:r>
      <w:r w:rsidRPr="00F763BF">
        <w:rPr>
          <w:rFonts w:ascii="Palatino Linotype" w:hAnsi="Palatino Linotype" w:cs="Times New Roman"/>
          <w:color w:val="000000" w:themeColor="text1"/>
          <w:sz w:val="20"/>
          <w:szCs w:val="20"/>
        </w:rPr>
        <w:t xml:space="preserve"> is a greeting from the Confucian religion.</w:t>
      </w:r>
    </w:p>
    <w:p w14:paraId="306D51E9" w14:textId="43E4F58F" w:rsidR="00185DF0" w:rsidRPr="00C42CF8" w:rsidRDefault="00185DF0" w:rsidP="00C42CF8">
      <w:pPr>
        <w:pStyle w:val="ListParagraph"/>
        <w:spacing w:after="0" w:line="240" w:lineRule="auto"/>
        <w:ind w:left="0" w:firstLine="426"/>
        <w:jc w:val="both"/>
        <w:rPr>
          <w:rFonts w:ascii="Palatino Linotype" w:hAnsi="Palatino Linotype" w:cs="Times New Roman"/>
          <w:color w:val="000000" w:themeColor="text1"/>
          <w:sz w:val="20"/>
          <w:szCs w:val="20"/>
        </w:rPr>
      </w:pPr>
      <w:r w:rsidRPr="00F3176D">
        <w:rPr>
          <w:rFonts w:ascii="Palatino Linotype" w:hAnsi="Palatino Linotype"/>
          <w:sz w:val="20"/>
          <w:szCs w:val="20"/>
        </w:rPr>
        <w:lastRenderedPageBreak/>
        <w:t xml:space="preserve">The </w:t>
      </w:r>
      <w:r w:rsidR="00C42CF8">
        <w:rPr>
          <w:rFonts w:ascii="Palatino Linotype" w:hAnsi="Palatino Linotype"/>
          <w:sz w:val="20"/>
          <w:szCs w:val="20"/>
        </w:rPr>
        <w:t>topic</w:t>
      </w:r>
      <w:r w:rsidRPr="00F3176D">
        <w:rPr>
          <w:rFonts w:ascii="Palatino Linotype" w:hAnsi="Palatino Linotype"/>
          <w:sz w:val="20"/>
          <w:szCs w:val="20"/>
        </w:rPr>
        <w:t xml:space="preserve"> of faith, devotion to God Almighty, and noble character in </w:t>
      </w:r>
      <w:r w:rsidR="00091510">
        <w:rPr>
          <w:rFonts w:ascii="Palatino Linotype" w:hAnsi="Palatino Linotype"/>
          <w:sz w:val="20"/>
          <w:szCs w:val="20"/>
        </w:rPr>
        <w:t>Presidential speeches</w:t>
      </w:r>
      <w:r w:rsidR="00ED0DF0">
        <w:rPr>
          <w:rFonts w:ascii="Palatino Linotype" w:hAnsi="Palatino Linotype"/>
          <w:sz w:val="20"/>
          <w:szCs w:val="20"/>
          <w:lang w:val="en-US"/>
        </w:rPr>
        <w:t xml:space="preserve"> </w:t>
      </w:r>
      <w:r w:rsidRPr="00F3176D">
        <w:rPr>
          <w:rFonts w:ascii="Palatino Linotype" w:hAnsi="Palatino Linotype"/>
          <w:sz w:val="20"/>
          <w:szCs w:val="20"/>
        </w:rPr>
        <w:t xml:space="preserve">is found in the opening and closing greetings of the speech. In every speech, the President always expresses greetings and gratitude to God Almighty in various religions. This shows that in every activity, the Indonesian people always involve their devotion to God Almighty. Relevant to the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proofErr w:type="spellStart"/>
      <w:r>
        <w:rPr>
          <w:rFonts w:ascii="Palatino Linotype" w:hAnsi="Palatino Linotype"/>
          <w:sz w:val="20"/>
          <w:szCs w:val="20"/>
        </w:rPr>
        <w:t>Kemdikbud</w:t>
      </w:r>
      <w:proofErr w:type="spellEnd"/>
      <w:r>
        <w:rPr>
          <w:rFonts w:ascii="Palatino Linotype" w:hAnsi="Palatino Linotype"/>
          <w:sz w:val="20"/>
          <w:szCs w:val="20"/>
        </w:rPr>
        <w:t xml:space="preserve"> </w:t>
      </w:r>
      <w:proofErr w:type="spellStart"/>
      <w:r>
        <w:rPr>
          <w:rFonts w:ascii="Palatino Linotype" w:hAnsi="Palatino Linotype"/>
          <w:sz w:val="20"/>
          <w:szCs w:val="20"/>
        </w:rPr>
        <w:t>Ristek</w:t>
      </w:r>
      <w:proofErr w:type="spellEnd"/>
      <w:r>
        <w:rPr>
          <w:rFonts w:ascii="Palatino Linotype" w:hAnsi="Palatino Linotype"/>
          <w:sz w:val="20"/>
          <w:szCs w:val="20"/>
        </w:rPr>
        <w:t xml:space="preserve"> (2022)</w:t>
      </w:r>
      <w:r w:rsidRPr="00F763BF">
        <w:rPr>
          <w:rFonts w:ascii="Palatino Linotype" w:hAnsi="Palatino Linotype" w:cs="Times New Roman"/>
          <w:color w:val="000000" w:themeColor="text1"/>
          <w:sz w:val="20"/>
          <w:szCs w:val="20"/>
        </w:rPr>
        <w:fldChar w:fldCharType="end"/>
      </w:r>
      <w:r>
        <w:rPr>
          <w:rFonts w:ascii="Palatino Linotype" w:hAnsi="Palatino Linotype"/>
          <w:color w:val="000000" w:themeColor="text1"/>
          <w:sz w:val="20"/>
          <w:szCs w:val="20"/>
        </w:rPr>
        <w:t xml:space="preserve"> </w:t>
      </w:r>
      <w:r w:rsidRPr="00F3176D">
        <w:rPr>
          <w:rFonts w:ascii="Palatino Linotype" w:hAnsi="Palatino Linotype"/>
          <w:sz w:val="20"/>
          <w:szCs w:val="20"/>
        </w:rPr>
        <w:t xml:space="preserve">there are five key elements of faith, piety to God Almighty, and noble character, namely: religious ethics, personal ethics, ethics towards humans, ethics towards nature, and state ethics. </w:t>
      </w:r>
      <w:proofErr w:type="spellStart"/>
      <w:r w:rsidRPr="00F3176D">
        <w:rPr>
          <w:rFonts w:ascii="Palatino Linotype" w:hAnsi="Palatino Linotype"/>
          <w:sz w:val="20"/>
          <w:szCs w:val="20"/>
        </w:rPr>
        <w:t>Pancasila</w:t>
      </w:r>
      <w:proofErr w:type="spellEnd"/>
      <w:r w:rsidRPr="00F3176D">
        <w:rPr>
          <w:rFonts w:ascii="Palatino Linotype" w:hAnsi="Palatino Linotype"/>
          <w:sz w:val="20"/>
          <w:szCs w:val="20"/>
        </w:rPr>
        <w:t xml:space="preserve"> students are able to understand the teachings of their religion and beliefs and apply that understanding in their daily lives.</w:t>
      </w:r>
    </w:p>
    <w:p w14:paraId="3DF18C17" w14:textId="334DD4EE" w:rsidR="007057CB" w:rsidRPr="00F763BF" w:rsidRDefault="007057CB" w:rsidP="001650A6">
      <w:pPr>
        <w:pStyle w:val="Heading4"/>
        <w:spacing w:before="0" w:line="240" w:lineRule="auto"/>
        <w:jc w:val="both"/>
        <w:rPr>
          <w:rFonts w:ascii="Palatino Linotype" w:hAnsi="Palatino Linotype" w:cs="Times New Roman"/>
          <w:b/>
          <w:bCs/>
          <w:i w:val="0"/>
          <w:iCs w:val="0"/>
          <w:color w:val="000000" w:themeColor="text1"/>
          <w:sz w:val="20"/>
          <w:szCs w:val="20"/>
          <w:lang w:val="id-ID"/>
        </w:rPr>
      </w:pPr>
      <w:r>
        <w:rPr>
          <w:rFonts w:ascii="Palatino Linotype" w:hAnsi="Palatino Linotype" w:cs="Times New Roman"/>
          <w:b/>
          <w:bCs/>
          <w:i w:val="0"/>
          <w:iCs w:val="0"/>
          <w:color w:val="000000" w:themeColor="text1"/>
          <w:sz w:val="20"/>
          <w:szCs w:val="20"/>
          <w:lang w:val="id-ID"/>
        </w:rPr>
        <w:t xml:space="preserve">Global </w:t>
      </w:r>
      <w:r>
        <w:rPr>
          <w:rFonts w:ascii="Palatino Linotype" w:hAnsi="Palatino Linotype" w:cs="Times New Roman"/>
          <w:b/>
          <w:bCs/>
          <w:i w:val="0"/>
          <w:iCs w:val="0"/>
          <w:color w:val="000000" w:themeColor="text1"/>
          <w:sz w:val="20"/>
          <w:szCs w:val="20"/>
          <w:lang w:val="en-US"/>
        </w:rPr>
        <w:t>D</w:t>
      </w:r>
      <w:r w:rsidRPr="00F763BF">
        <w:rPr>
          <w:rFonts w:ascii="Palatino Linotype" w:hAnsi="Palatino Linotype" w:cs="Times New Roman"/>
          <w:b/>
          <w:bCs/>
          <w:i w:val="0"/>
          <w:iCs w:val="0"/>
          <w:color w:val="000000" w:themeColor="text1"/>
          <w:sz w:val="20"/>
          <w:szCs w:val="20"/>
          <w:lang w:val="id-ID"/>
        </w:rPr>
        <w:t>iversity</w:t>
      </w:r>
    </w:p>
    <w:p w14:paraId="4705AF6E" w14:textId="17AF7DB6" w:rsidR="007057CB" w:rsidRPr="00F763BF" w:rsidRDefault="007057CB" w:rsidP="00854477">
      <w:pPr>
        <w:pStyle w:val="ListParagraph"/>
        <w:spacing w:after="0" w:line="240" w:lineRule="auto"/>
        <w:ind w:left="0" w:firstLine="426"/>
        <w:jc w:val="both"/>
        <w:rPr>
          <w:rFonts w:ascii="Palatino Linotype" w:hAnsi="Palatino Linotype" w:cs="Times New Roman"/>
          <w:i/>
          <w:color w:val="000000" w:themeColor="text1"/>
          <w:sz w:val="20"/>
          <w:szCs w:val="20"/>
          <w:lang w:val="en-US"/>
        </w:rPr>
      </w:pPr>
      <w:bookmarkStart w:id="5" w:name="_Hlk162432667"/>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 xml:space="preserve">In the midst of world conditions that are turbulent due to differences, Indonesia with its Pancasila, with </w:t>
      </w:r>
      <w:r>
        <w:rPr>
          <w:rFonts w:ascii="Palatino Linotype" w:hAnsi="Palatino Linotype" w:cs="Times New Roman"/>
          <w:bCs/>
          <w:i/>
          <w:color w:val="000000" w:themeColor="text1"/>
          <w:sz w:val="20"/>
          <w:szCs w:val="20"/>
        </w:rPr>
        <w:t>the harmony of its diversit</w:t>
      </w:r>
      <w:r w:rsidRPr="00F763BF">
        <w:rPr>
          <w:rFonts w:ascii="Palatino Linotype" w:hAnsi="Palatino Linotype" w:cs="Times New Roman"/>
          <w:i/>
          <w:color w:val="000000" w:themeColor="text1"/>
          <w:sz w:val="20"/>
          <w:szCs w:val="20"/>
        </w:rPr>
        <w:t xml:space="preserve">, with its democratic principles is able to provide </w:t>
      </w:r>
      <w:r w:rsidR="0098483B">
        <w:rPr>
          <w:rFonts w:ascii="Palatino Linotype" w:hAnsi="Palatino Linotype" w:cs="Times New Roman"/>
          <w:bCs/>
          <w:i/>
          <w:color w:val="000000" w:themeColor="text1"/>
          <w:sz w:val="20"/>
          <w:szCs w:val="20"/>
        </w:rPr>
        <w:t>a space for dialogue</w:t>
      </w:r>
      <w:r w:rsidRPr="00F763BF">
        <w:rPr>
          <w:rFonts w:ascii="Palatino Linotype" w:hAnsi="Palatino Linotype" w:cs="Times New Roman"/>
          <w:i/>
          <w:color w:val="000000" w:themeColor="text1"/>
          <w:sz w:val="20"/>
          <w:szCs w:val="20"/>
        </w:rPr>
        <w:t>, able to become a meeting point and bridge existing differences.</w:t>
      </w:r>
      <w:r w:rsidRPr="00F763BF">
        <w:rPr>
          <w:rFonts w:ascii="Palatino Linotype" w:hAnsi="Palatino Linotype" w:cs="Times New Roman"/>
          <w:i/>
          <w:color w:val="000000" w:themeColor="text1"/>
          <w:sz w:val="20"/>
          <w:szCs w:val="20"/>
          <w:lang w:val="en-US"/>
        </w:rPr>
        <w:t>"</w:t>
      </w:r>
      <w:bookmarkEnd w:id="5"/>
      <w:r w:rsidR="00EF04B5" w:rsidRPr="00EF04B5">
        <w:rPr>
          <w:rFonts w:ascii="Palatino Linotype" w:hAnsi="Palatino Linotype" w:cs="Times New Roman"/>
          <w:color w:val="000000" w:themeColor="text1"/>
          <w:sz w:val="20"/>
          <w:szCs w:val="20"/>
        </w:rPr>
        <w:t xml:space="preserve"> </w:t>
      </w:r>
      <w:r w:rsidR="00F042B5" w:rsidRPr="007F24DC">
        <w:rPr>
          <w:rFonts w:ascii="Palatino Linotype" w:hAnsi="Palatino Linotype" w:cs="Times New Roman"/>
          <w:color w:val="000000" w:themeColor="text1"/>
          <w:sz w:val="20"/>
          <w:szCs w:val="20"/>
        </w:rPr>
        <w:fldChar w:fldCharType="begin" w:fldLock="1"/>
      </w:r>
      <w:r w:rsidR="00F042B5"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F042B5" w:rsidRPr="007F24DC">
        <w:rPr>
          <w:rFonts w:ascii="Palatino Linotype" w:hAnsi="Palatino Linotype" w:cs="Times New Roman"/>
          <w:color w:val="000000" w:themeColor="text1"/>
          <w:sz w:val="20"/>
          <w:szCs w:val="20"/>
        </w:rPr>
        <w:fldChar w:fldCharType="separate"/>
      </w:r>
      <w:r w:rsidR="00F042B5" w:rsidRPr="007F24DC">
        <w:rPr>
          <w:rFonts w:ascii="Palatino Linotype" w:hAnsi="Palatino Linotype" w:cs="Times New Roman"/>
          <w:noProof/>
          <w:color w:val="000000" w:themeColor="text1"/>
          <w:sz w:val="20"/>
          <w:szCs w:val="20"/>
        </w:rPr>
        <w:t>(Text of the Presidential Speeches for the 78</w:t>
      </w:r>
      <w:r w:rsidR="00F042B5" w:rsidRPr="007F24DC">
        <w:rPr>
          <w:rFonts w:ascii="Palatino Linotype" w:hAnsi="Palatino Linotype" w:cs="Times New Roman"/>
          <w:noProof/>
          <w:color w:val="000000" w:themeColor="text1"/>
          <w:sz w:val="20"/>
          <w:szCs w:val="20"/>
          <w:vertAlign w:val="superscript"/>
        </w:rPr>
        <w:t>th</w:t>
      </w:r>
      <w:r w:rsidR="00F042B5" w:rsidRPr="007F24DC">
        <w:rPr>
          <w:rFonts w:ascii="Palatino Linotype" w:hAnsi="Palatino Linotype" w:cs="Times New Roman"/>
          <w:noProof/>
          <w:color w:val="000000" w:themeColor="text1"/>
          <w:sz w:val="20"/>
          <w:szCs w:val="20"/>
        </w:rPr>
        <w:t xml:space="preserve"> </w:t>
      </w:r>
      <w:r w:rsidR="00F042B5">
        <w:rPr>
          <w:rFonts w:ascii="Palatino Linotype" w:hAnsi="Palatino Linotype" w:cs="Times New Roman"/>
          <w:noProof/>
          <w:color w:val="000000" w:themeColor="text1"/>
          <w:sz w:val="20"/>
          <w:szCs w:val="20"/>
        </w:rPr>
        <w:t xml:space="preserve">Indonesian Independence Day in </w:t>
      </w:r>
      <w:r w:rsidR="00F042B5" w:rsidRPr="007F24DC">
        <w:rPr>
          <w:rFonts w:ascii="Palatino Linotype" w:hAnsi="Palatino Linotype" w:cs="Times New Roman"/>
          <w:noProof/>
          <w:color w:val="000000" w:themeColor="text1"/>
          <w:sz w:val="20"/>
          <w:szCs w:val="20"/>
        </w:rPr>
        <w:t>2023.Pdf , nd)</w:t>
      </w:r>
      <w:r w:rsidR="00F042B5">
        <w:rPr>
          <w:rFonts w:ascii="Palatino Linotype" w:hAnsi="Palatino Linotype" w:cs="Times New Roman"/>
          <w:noProof/>
          <w:color w:val="000000" w:themeColor="text1"/>
          <w:sz w:val="20"/>
          <w:szCs w:val="20"/>
        </w:rPr>
        <w:t>.</w:t>
      </w:r>
      <w:r w:rsidR="00F042B5" w:rsidRPr="007F24DC">
        <w:rPr>
          <w:rFonts w:ascii="Palatino Linotype" w:hAnsi="Palatino Linotype" w:cs="Times New Roman"/>
          <w:noProof/>
          <w:color w:val="000000" w:themeColor="text1"/>
          <w:sz w:val="20"/>
          <w:szCs w:val="20"/>
        </w:rPr>
        <w:t xml:space="preserve"> </w:t>
      </w:r>
      <w:r w:rsidR="00F042B5" w:rsidRPr="007F24DC">
        <w:rPr>
          <w:rFonts w:ascii="Palatino Linotype" w:hAnsi="Palatino Linotype" w:cs="Times New Roman"/>
          <w:color w:val="000000" w:themeColor="text1"/>
          <w:sz w:val="20"/>
          <w:szCs w:val="20"/>
        </w:rPr>
        <w:fldChar w:fldCharType="end"/>
      </w:r>
    </w:p>
    <w:p w14:paraId="208EBE20" w14:textId="41AD4890" w:rsidR="005413D4" w:rsidRDefault="005413D4" w:rsidP="0098483B">
      <w:pPr>
        <w:pStyle w:val="ListParagraph"/>
        <w:spacing w:after="0" w:line="240" w:lineRule="auto"/>
        <w:ind w:left="0" w:firstLine="426"/>
        <w:jc w:val="both"/>
        <w:rPr>
          <w:rFonts w:ascii="Palatino Linotype" w:hAnsi="Palatino Linotype" w:cs="Times New Roman"/>
          <w:color w:val="000000" w:themeColor="text1"/>
          <w:sz w:val="20"/>
          <w:szCs w:val="20"/>
        </w:rPr>
      </w:pPr>
      <w:bookmarkStart w:id="6" w:name="_Hlk169161830"/>
      <w:r w:rsidRPr="005413D4">
        <w:rPr>
          <w:rFonts w:ascii="Palatino Linotype" w:hAnsi="Palatino Linotype" w:cs="Times New Roman"/>
          <w:color w:val="000000" w:themeColor="text1"/>
          <w:sz w:val="20"/>
          <w:szCs w:val="20"/>
        </w:rPr>
        <w:t xml:space="preserve">The </w:t>
      </w:r>
      <w:r w:rsidR="00A03B4B">
        <w:rPr>
          <w:rFonts w:ascii="Palatino Linotype" w:hAnsi="Palatino Linotype" w:cs="Times New Roman"/>
          <w:color w:val="000000" w:themeColor="text1"/>
          <w:sz w:val="20"/>
          <w:szCs w:val="20"/>
          <w:lang w:val="en-US"/>
        </w:rPr>
        <w:t xml:space="preserve">topic of </w:t>
      </w:r>
      <w:r w:rsidRPr="005413D4">
        <w:rPr>
          <w:rFonts w:ascii="Palatino Linotype" w:hAnsi="Palatino Linotype" w:cs="Times New Roman"/>
          <w:color w:val="000000" w:themeColor="text1"/>
          <w:sz w:val="20"/>
          <w:szCs w:val="20"/>
        </w:rPr>
        <w:t>global diversity</w:t>
      </w:r>
      <w:r w:rsidR="00A03B4B">
        <w:rPr>
          <w:rFonts w:ascii="Palatino Linotype" w:hAnsi="Palatino Linotype" w:cs="Times New Roman"/>
          <w:color w:val="000000" w:themeColor="text1"/>
          <w:sz w:val="20"/>
          <w:szCs w:val="20"/>
        </w:rPr>
        <w:t xml:space="preserve"> in </w:t>
      </w:r>
      <w:r w:rsidR="00A03B4B">
        <w:rPr>
          <w:rFonts w:ascii="Palatino Linotype" w:hAnsi="Palatino Linotype" w:cs="Times New Roman"/>
          <w:color w:val="000000" w:themeColor="text1"/>
          <w:sz w:val="20"/>
          <w:szCs w:val="20"/>
          <w:lang w:val="en-US"/>
        </w:rPr>
        <w:t>P</w:t>
      </w:r>
      <w:r w:rsidR="00ED0DF0">
        <w:rPr>
          <w:rFonts w:ascii="Palatino Linotype" w:hAnsi="Palatino Linotype" w:cs="Times New Roman"/>
          <w:color w:val="000000" w:themeColor="text1"/>
          <w:sz w:val="20"/>
          <w:szCs w:val="20"/>
        </w:rPr>
        <w:t>residential</w:t>
      </w:r>
      <w:r w:rsidRPr="005413D4">
        <w:rPr>
          <w:rFonts w:ascii="Palatino Linotype" w:hAnsi="Palatino Linotype" w:cs="Times New Roman"/>
          <w:color w:val="000000" w:themeColor="text1"/>
          <w:sz w:val="20"/>
          <w:szCs w:val="20"/>
        </w:rPr>
        <w:t xml:space="preserve"> speech</w:t>
      </w:r>
      <w:proofErr w:type="spellStart"/>
      <w:r w:rsidR="00ED0DF0">
        <w:rPr>
          <w:rFonts w:ascii="Palatino Linotype" w:hAnsi="Palatino Linotype" w:cs="Times New Roman"/>
          <w:color w:val="000000" w:themeColor="text1"/>
          <w:sz w:val="20"/>
          <w:szCs w:val="20"/>
          <w:lang w:val="en-US"/>
        </w:rPr>
        <w:t>es</w:t>
      </w:r>
      <w:proofErr w:type="spellEnd"/>
      <w:r w:rsidRPr="005413D4">
        <w:rPr>
          <w:rFonts w:ascii="Palatino Linotype" w:hAnsi="Palatino Linotype" w:cs="Times New Roman"/>
          <w:color w:val="000000" w:themeColor="text1"/>
          <w:sz w:val="20"/>
          <w:szCs w:val="20"/>
        </w:rPr>
        <w:t xml:space="preserve"> refers to the cultural diversity, beliefs, customs, and resources of Indonesia as potential assets in nation-building. According to research conducted by </w:t>
      </w:r>
      <w:r w:rsidR="00A03B4B" w:rsidRPr="00F763BF">
        <w:rPr>
          <w:rFonts w:ascii="Palatino Linotype" w:hAnsi="Palatino Linotype" w:cs="Times New Roman"/>
          <w:color w:val="000000" w:themeColor="text1"/>
          <w:sz w:val="20"/>
          <w:szCs w:val="20"/>
        </w:rPr>
        <w:fldChar w:fldCharType="begin" w:fldLock="1"/>
      </w:r>
      <w:r w:rsidR="00A03B4B"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00A03B4B" w:rsidRPr="00F763BF">
        <w:rPr>
          <w:rFonts w:ascii="Palatino Linotype" w:hAnsi="Palatino Linotype" w:cs="Times New Roman"/>
          <w:color w:val="000000" w:themeColor="text1"/>
          <w:sz w:val="20"/>
          <w:szCs w:val="20"/>
        </w:rPr>
        <w:fldChar w:fldCharType="separate"/>
      </w:r>
      <w:proofErr w:type="spellStart"/>
      <w:r w:rsidR="00A03B4B">
        <w:rPr>
          <w:rFonts w:ascii="Palatino Linotype" w:hAnsi="Palatino Linotype"/>
          <w:sz w:val="20"/>
          <w:szCs w:val="20"/>
          <w:lang w:val="en-US"/>
        </w:rPr>
        <w:t>Simanjuntak</w:t>
      </w:r>
      <w:proofErr w:type="spellEnd"/>
      <w:r w:rsidR="00A03B4B">
        <w:rPr>
          <w:rFonts w:ascii="Palatino Linotype" w:hAnsi="Palatino Linotype"/>
          <w:sz w:val="20"/>
          <w:szCs w:val="20"/>
          <w:lang w:val="en-US"/>
        </w:rPr>
        <w:t xml:space="preserve"> et al.</w:t>
      </w:r>
      <w:r w:rsidR="00A03B4B">
        <w:rPr>
          <w:rFonts w:ascii="Palatino Linotype" w:hAnsi="Palatino Linotype"/>
          <w:sz w:val="20"/>
          <w:szCs w:val="20"/>
        </w:rPr>
        <w:t xml:space="preserve"> (2024</w:t>
      </w:r>
      <w:r w:rsidR="00A03B4B">
        <w:rPr>
          <w:rFonts w:ascii="Palatino Linotype" w:hAnsi="Palatino Linotype"/>
          <w:sz w:val="20"/>
          <w:szCs w:val="20"/>
        </w:rPr>
        <w:t>)</w:t>
      </w:r>
      <w:r w:rsidR="00A03B4B" w:rsidRPr="00F763BF">
        <w:rPr>
          <w:rFonts w:ascii="Palatino Linotype" w:hAnsi="Palatino Linotype" w:cs="Times New Roman"/>
          <w:color w:val="000000" w:themeColor="text1"/>
          <w:sz w:val="20"/>
          <w:szCs w:val="20"/>
        </w:rPr>
        <w:fldChar w:fldCharType="end"/>
      </w:r>
      <w:r w:rsidR="00A03B4B">
        <w:rPr>
          <w:rFonts w:ascii="Palatino Linotype" w:hAnsi="Palatino Linotype" w:cs="Times New Roman"/>
          <w:color w:val="000000" w:themeColor="text1"/>
          <w:sz w:val="20"/>
          <w:szCs w:val="20"/>
          <w:lang w:val="en-US"/>
        </w:rPr>
        <w:t xml:space="preserve"> </w:t>
      </w:r>
      <w:r w:rsidRPr="005413D4">
        <w:rPr>
          <w:rFonts w:ascii="Palatino Linotype" w:hAnsi="Palatino Linotype" w:cs="Times New Roman"/>
          <w:color w:val="000000" w:themeColor="text1"/>
          <w:sz w:val="20"/>
          <w:szCs w:val="20"/>
        </w:rPr>
        <w:t xml:space="preserve"> cultural diversity in Indonesia is one of the main foundations of development. In line with </w:t>
      </w:r>
      <w:r w:rsidR="00A03B4B" w:rsidRPr="00F763BF">
        <w:rPr>
          <w:rFonts w:ascii="Palatino Linotype" w:hAnsi="Palatino Linotype" w:cs="Times New Roman"/>
          <w:color w:val="000000" w:themeColor="text1"/>
          <w:sz w:val="20"/>
          <w:szCs w:val="20"/>
        </w:rPr>
        <w:fldChar w:fldCharType="begin" w:fldLock="1"/>
      </w:r>
      <w:r w:rsidR="00A03B4B"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00A03B4B" w:rsidRPr="00F763BF">
        <w:rPr>
          <w:rFonts w:ascii="Palatino Linotype" w:hAnsi="Palatino Linotype" w:cs="Times New Roman"/>
          <w:color w:val="000000" w:themeColor="text1"/>
          <w:sz w:val="20"/>
          <w:szCs w:val="20"/>
        </w:rPr>
        <w:fldChar w:fldCharType="separate"/>
      </w:r>
      <w:proofErr w:type="spellStart"/>
      <w:r w:rsidR="00A03B4B">
        <w:rPr>
          <w:rFonts w:ascii="Palatino Linotype" w:hAnsi="Palatino Linotype"/>
          <w:sz w:val="20"/>
          <w:szCs w:val="20"/>
          <w:lang w:val="en-US"/>
        </w:rPr>
        <w:t>Siahaan</w:t>
      </w:r>
      <w:proofErr w:type="spellEnd"/>
      <w:r w:rsidR="00A03B4B">
        <w:rPr>
          <w:rFonts w:ascii="Palatino Linotype" w:hAnsi="Palatino Linotype"/>
          <w:sz w:val="20"/>
          <w:szCs w:val="20"/>
          <w:lang w:val="en-US"/>
        </w:rPr>
        <w:t xml:space="preserve"> </w:t>
      </w:r>
      <w:r w:rsidR="00A03B4B">
        <w:rPr>
          <w:rFonts w:ascii="Palatino Linotype" w:hAnsi="Palatino Linotype"/>
          <w:sz w:val="20"/>
          <w:szCs w:val="20"/>
        </w:rPr>
        <w:t>(2023</w:t>
      </w:r>
      <w:r w:rsidR="00A03B4B">
        <w:rPr>
          <w:rFonts w:ascii="Palatino Linotype" w:hAnsi="Palatino Linotype"/>
          <w:sz w:val="20"/>
          <w:szCs w:val="20"/>
        </w:rPr>
        <w:t>)</w:t>
      </w:r>
      <w:r w:rsidR="00A03B4B" w:rsidRPr="00F763BF">
        <w:rPr>
          <w:rFonts w:ascii="Palatino Linotype" w:hAnsi="Palatino Linotype" w:cs="Times New Roman"/>
          <w:color w:val="000000" w:themeColor="text1"/>
          <w:sz w:val="20"/>
          <w:szCs w:val="20"/>
        </w:rPr>
        <w:fldChar w:fldCharType="end"/>
      </w:r>
      <w:r w:rsidRPr="005413D4">
        <w:rPr>
          <w:rFonts w:ascii="Palatino Linotype" w:hAnsi="Palatino Linotype" w:cs="Times New Roman"/>
          <w:color w:val="000000" w:themeColor="text1"/>
          <w:sz w:val="20"/>
          <w:szCs w:val="20"/>
        </w:rPr>
        <w:t xml:space="preserve">, who explains that the motto Bineka Tunggal Ika emphasizes the unity and oneness of the nation amidst the diversity of religion, language, and culture in Indonesia as a strong foundation for development in Indonesia. This is relevant to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sz w:val="20"/>
          <w:szCs w:val="20"/>
        </w:rPr>
        <w:t>Kemdikbud Ristek (2022)</w:t>
      </w:r>
      <w:r w:rsidRPr="00F763BF">
        <w:rPr>
          <w:rFonts w:ascii="Palatino Linotype" w:hAnsi="Palatino Linotype" w:cs="Times New Roman"/>
          <w:color w:val="000000" w:themeColor="text1"/>
          <w:sz w:val="20"/>
          <w:szCs w:val="20"/>
        </w:rPr>
        <w:fldChar w:fldCharType="end"/>
      </w:r>
      <w:r w:rsidR="00CD7DE8">
        <w:rPr>
          <w:rFonts w:ascii="Palatino Linotype" w:hAnsi="Palatino Linotype" w:cs="Times New Roman"/>
          <w:color w:val="000000" w:themeColor="text1"/>
          <w:sz w:val="20"/>
          <w:szCs w:val="20"/>
          <w:lang w:val="en-US"/>
        </w:rPr>
        <w:t>,</w:t>
      </w:r>
      <w:r>
        <w:rPr>
          <w:rFonts w:ascii="Palatino Linotype" w:hAnsi="Palatino Linotype" w:cs="Times New Roman"/>
          <w:color w:val="000000" w:themeColor="text1"/>
          <w:sz w:val="20"/>
          <w:szCs w:val="20"/>
          <w:lang w:val="en-US"/>
        </w:rPr>
        <w:t xml:space="preserve"> </w:t>
      </w:r>
      <w:r w:rsidRPr="005413D4">
        <w:rPr>
          <w:rFonts w:ascii="Palatino Linotype" w:hAnsi="Palatino Linotype" w:cs="Times New Roman"/>
          <w:color w:val="000000" w:themeColor="text1"/>
          <w:sz w:val="20"/>
          <w:szCs w:val="20"/>
        </w:rPr>
        <w:t xml:space="preserve">key elements of global diversity, which include recognizing and appreciating cultures, intercultural communication skills in interacting with others, and reflection and responsibility towards diversity experiences. Students with global diversity are able to maintain their noble culture, locality, and identity and open-mindedly interact with other cultures, thereby fostering mutual respect in life. </w:t>
      </w:r>
    </w:p>
    <w:bookmarkEnd w:id="6"/>
    <w:p w14:paraId="17165665" w14:textId="7E155F1A" w:rsidR="007057CB" w:rsidRPr="005F4730" w:rsidRDefault="005F4730" w:rsidP="001650A6">
      <w:pPr>
        <w:pStyle w:val="Heading4"/>
        <w:spacing w:before="0" w:line="240" w:lineRule="auto"/>
        <w:rPr>
          <w:rFonts w:ascii="Palatino Linotype" w:hAnsi="Palatino Linotype" w:cs="Times New Roman"/>
          <w:b/>
          <w:bCs/>
          <w:i w:val="0"/>
          <w:iCs w:val="0"/>
          <w:color w:val="000000" w:themeColor="text1"/>
          <w:sz w:val="20"/>
          <w:szCs w:val="20"/>
          <w:lang w:val="en-US"/>
        </w:rPr>
      </w:pPr>
      <w:r>
        <w:rPr>
          <w:rFonts w:ascii="Palatino Linotype" w:hAnsi="Palatino Linotype" w:cs="Times New Roman"/>
          <w:b/>
          <w:bCs/>
          <w:i w:val="0"/>
          <w:iCs w:val="0"/>
          <w:color w:val="000000" w:themeColor="text1"/>
          <w:sz w:val="20"/>
          <w:szCs w:val="20"/>
          <w:lang w:val="en-US"/>
        </w:rPr>
        <w:t>Cooperative</w:t>
      </w:r>
    </w:p>
    <w:p w14:paraId="62373689" w14:textId="4BB913ED" w:rsidR="007057CB" w:rsidRDefault="007057CB" w:rsidP="00854477">
      <w:pPr>
        <w:pStyle w:val="ListParagraph"/>
        <w:spacing w:after="0" w:line="240" w:lineRule="auto"/>
        <w:ind w:left="0" w:firstLine="426"/>
        <w:jc w:val="both"/>
        <w:rPr>
          <w:rFonts w:ascii="Palatino Linotype" w:hAnsi="Palatino Linotype" w:cs="Times New Roman"/>
          <w:color w:val="000000" w:themeColor="text1"/>
          <w:sz w:val="20"/>
          <w:szCs w:val="20"/>
        </w:rPr>
      </w:pPr>
      <w:r w:rsidRPr="00F763BF">
        <w:rPr>
          <w:rFonts w:ascii="Palatino Linotype" w:hAnsi="Palatino Linotype" w:cs="Times New Roman"/>
          <w:i/>
          <w:color w:val="000000" w:themeColor="text1"/>
          <w:sz w:val="20"/>
          <w:szCs w:val="20"/>
        </w:rPr>
        <w:t xml:space="preserve">In facing the </w:t>
      </w:r>
      <w:r>
        <w:rPr>
          <w:rFonts w:ascii="Palatino Linotype" w:hAnsi="Palatino Linotype" w:cs="Times New Roman"/>
          <w:i/>
          <w:color w:val="000000" w:themeColor="text1"/>
          <w:sz w:val="20"/>
          <w:szCs w:val="20"/>
        </w:rPr>
        <w:t xml:space="preserve">COVID-19 </w:t>
      </w:r>
      <w:r w:rsidRPr="00F763BF">
        <w:rPr>
          <w:rFonts w:ascii="Palatino Linotype" w:hAnsi="Palatino Linotype" w:cs="Times New Roman"/>
          <w:i/>
          <w:color w:val="000000" w:themeColor="text1"/>
          <w:sz w:val="20"/>
          <w:szCs w:val="20"/>
        </w:rPr>
        <w:t>pandemic that has hit the entire world, the Indonesian nation has shown itself to be a resilient nation. Hamlet communities and village communities protect and share with each other. Ulama, religious leaders and traditional leaders actively accompany the community. Religious social organizations moved quickly to help the community. Health workers, TNI and Polri, and bureaucratic ranks syner</w:t>
      </w:r>
      <w:r w:rsidR="00854477">
        <w:rPr>
          <w:rFonts w:ascii="Palatino Linotype" w:hAnsi="Palatino Linotype" w:cs="Times New Roman"/>
          <w:i/>
          <w:color w:val="000000" w:themeColor="text1"/>
          <w:sz w:val="20"/>
          <w:szCs w:val="20"/>
        </w:rPr>
        <w:t xml:space="preserve">gize together, working together. </w:t>
      </w:r>
      <w:r w:rsidRPr="00F763BF">
        <w:rPr>
          <w:rFonts w:ascii="Palatino Linotype" w:hAnsi="Palatino Linotype" w:cs="Times New Roman"/>
          <w:i/>
          <w:color w:val="000000" w:themeColor="text1"/>
          <w:sz w:val="20"/>
          <w:szCs w:val="20"/>
        </w:rPr>
        <w:t>State institutions are also supporting the government i</w:t>
      </w:r>
      <w:r>
        <w:rPr>
          <w:rFonts w:ascii="Palatino Linotype" w:hAnsi="Palatino Linotype" w:cs="Times New Roman"/>
          <w:i/>
          <w:color w:val="000000" w:themeColor="text1"/>
          <w:sz w:val="20"/>
          <w:szCs w:val="20"/>
        </w:rPr>
        <w:t>n dealing with this uncertainty</w:t>
      </w:r>
      <w:r w:rsidRPr="00F763BF">
        <w:rPr>
          <w:rFonts w:ascii="Palatino Linotype" w:hAnsi="Palatino Linotype" w:cs="Times New Roman"/>
          <w:i/>
          <w:color w:val="000000" w:themeColor="text1"/>
          <w:sz w:val="20"/>
          <w:szCs w:val="20"/>
          <w:lang w:val="en-US"/>
        </w:rPr>
        <w:t>.”</w:t>
      </w:r>
      <w:r w:rsidR="00EF3A24" w:rsidRPr="007F24DC">
        <w:rPr>
          <w:rFonts w:ascii="Palatino Linotype" w:hAnsi="Palatino Linotype" w:cs="Times New Roman"/>
          <w:color w:val="000000" w:themeColor="text1"/>
          <w:sz w:val="20"/>
          <w:szCs w:val="20"/>
        </w:rPr>
        <w:fldChar w:fldCharType="begin" w:fldLock="1"/>
      </w:r>
      <w:r w:rsidR="00EF3A24"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EF3A24" w:rsidRPr="007F24DC">
        <w:rPr>
          <w:rFonts w:ascii="Palatino Linotype" w:hAnsi="Palatino Linotype" w:cs="Times New Roman"/>
          <w:color w:val="000000" w:themeColor="text1"/>
          <w:sz w:val="20"/>
          <w:szCs w:val="20"/>
        </w:rPr>
        <w:fldChar w:fldCharType="separate"/>
      </w:r>
      <w:r w:rsidR="00EF3A24" w:rsidRPr="007F24DC">
        <w:rPr>
          <w:rFonts w:ascii="Palatino Linotype" w:hAnsi="Palatino Linotype" w:cs="Times New Roman"/>
          <w:noProof/>
          <w:color w:val="000000" w:themeColor="text1"/>
          <w:sz w:val="20"/>
          <w:szCs w:val="20"/>
        </w:rPr>
        <w:t>(Text of the Presidential Speeches for the 78</w:t>
      </w:r>
      <w:r w:rsidR="00EF3A24" w:rsidRPr="007F24DC">
        <w:rPr>
          <w:rFonts w:ascii="Palatino Linotype" w:hAnsi="Palatino Linotype" w:cs="Times New Roman"/>
          <w:noProof/>
          <w:color w:val="000000" w:themeColor="text1"/>
          <w:sz w:val="20"/>
          <w:szCs w:val="20"/>
          <w:vertAlign w:val="superscript"/>
        </w:rPr>
        <w:t>th</w:t>
      </w:r>
      <w:r w:rsidR="00EF3A24" w:rsidRPr="007F24DC">
        <w:rPr>
          <w:rFonts w:ascii="Palatino Linotype" w:hAnsi="Palatino Linotype" w:cs="Times New Roman"/>
          <w:noProof/>
          <w:color w:val="000000" w:themeColor="text1"/>
          <w:sz w:val="20"/>
          <w:szCs w:val="20"/>
        </w:rPr>
        <w:t xml:space="preserve"> </w:t>
      </w:r>
      <w:r w:rsidR="00EF3A24">
        <w:rPr>
          <w:rFonts w:ascii="Palatino Linotype" w:hAnsi="Palatino Linotype" w:cs="Times New Roman"/>
          <w:noProof/>
          <w:color w:val="000000" w:themeColor="text1"/>
          <w:sz w:val="20"/>
          <w:szCs w:val="20"/>
        </w:rPr>
        <w:t xml:space="preserve">Indonesian Independence Day in </w:t>
      </w:r>
      <w:r w:rsidR="00854477">
        <w:rPr>
          <w:rFonts w:ascii="Palatino Linotype" w:hAnsi="Palatino Linotype" w:cs="Times New Roman"/>
          <w:noProof/>
          <w:color w:val="000000" w:themeColor="text1"/>
          <w:sz w:val="20"/>
          <w:szCs w:val="20"/>
        </w:rPr>
        <w:t>2023.Pdf</w:t>
      </w:r>
      <w:r w:rsidR="00EF3A24" w:rsidRPr="007F24DC">
        <w:rPr>
          <w:rFonts w:ascii="Palatino Linotype" w:hAnsi="Palatino Linotype" w:cs="Times New Roman"/>
          <w:noProof/>
          <w:color w:val="000000" w:themeColor="text1"/>
          <w:sz w:val="20"/>
          <w:szCs w:val="20"/>
        </w:rPr>
        <w:t>, nd)</w:t>
      </w:r>
      <w:r w:rsidR="00EF3A24">
        <w:rPr>
          <w:rFonts w:ascii="Palatino Linotype" w:hAnsi="Palatino Linotype" w:cs="Times New Roman"/>
          <w:noProof/>
          <w:color w:val="000000" w:themeColor="text1"/>
          <w:sz w:val="20"/>
          <w:szCs w:val="20"/>
        </w:rPr>
        <w:t>.</w:t>
      </w:r>
      <w:r w:rsidR="00EF3A24" w:rsidRPr="007F24DC">
        <w:rPr>
          <w:rFonts w:ascii="Palatino Linotype" w:hAnsi="Palatino Linotype" w:cs="Times New Roman"/>
          <w:noProof/>
          <w:color w:val="000000" w:themeColor="text1"/>
          <w:sz w:val="20"/>
          <w:szCs w:val="20"/>
        </w:rPr>
        <w:t xml:space="preserve"> </w:t>
      </w:r>
      <w:r w:rsidR="00EF3A24" w:rsidRPr="007F24DC">
        <w:rPr>
          <w:rFonts w:ascii="Palatino Linotype" w:hAnsi="Palatino Linotype" w:cs="Times New Roman"/>
          <w:color w:val="000000" w:themeColor="text1"/>
          <w:sz w:val="20"/>
          <w:szCs w:val="20"/>
        </w:rPr>
        <w:fldChar w:fldCharType="end"/>
      </w:r>
    </w:p>
    <w:p w14:paraId="7109D1F3" w14:textId="4B8297CE" w:rsidR="00A03B4B" w:rsidRDefault="00A03B4B" w:rsidP="0087532C">
      <w:pPr>
        <w:spacing w:after="0" w:line="240" w:lineRule="auto"/>
        <w:ind w:firstLine="426"/>
        <w:jc w:val="both"/>
        <w:rPr>
          <w:rFonts w:ascii="Palatino Linotype" w:hAnsi="Palatino Linotype"/>
          <w:sz w:val="20"/>
          <w:szCs w:val="20"/>
        </w:rPr>
      </w:pPr>
      <w:r w:rsidRPr="00F763BF">
        <w:rPr>
          <w:rFonts w:ascii="Palatino Linotype" w:hAnsi="Palatino Linotype" w:cs="Times New Roman"/>
          <w:color w:val="000000" w:themeColor="text1"/>
          <w:sz w:val="20"/>
          <w:szCs w:val="20"/>
        </w:rPr>
        <w:t xml:space="preserve">The topic of mutual cooperation </w:t>
      </w:r>
      <w:r>
        <w:rPr>
          <w:rFonts w:ascii="Palatino Linotype" w:hAnsi="Palatino Linotype" w:cs="Times New Roman"/>
          <w:color w:val="000000" w:themeColor="text1"/>
          <w:sz w:val="20"/>
          <w:szCs w:val="20"/>
        </w:rPr>
        <w:t xml:space="preserve">in </w:t>
      </w:r>
      <w:r w:rsidR="00091510">
        <w:rPr>
          <w:rFonts w:ascii="Palatino Linotype" w:hAnsi="Palatino Linotype" w:cs="Times New Roman"/>
          <w:color w:val="000000" w:themeColor="text1"/>
          <w:sz w:val="20"/>
          <w:szCs w:val="20"/>
        </w:rPr>
        <w:t>Presidential speeches</w:t>
      </w:r>
      <w:r w:rsidR="00CD7DE8">
        <w:rPr>
          <w:rFonts w:ascii="Palatino Linotype" w:hAnsi="Palatino Linotype" w:cs="Times New Roman"/>
          <w:color w:val="000000" w:themeColor="text1"/>
          <w:sz w:val="20"/>
          <w:szCs w:val="20"/>
        </w:rPr>
        <w:t xml:space="preserve"> </w:t>
      </w:r>
      <w:r w:rsidRPr="00F763BF">
        <w:rPr>
          <w:rFonts w:ascii="Palatino Linotype" w:hAnsi="Palatino Linotype" w:cs="Times New Roman"/>
          <w:color w:val="000000" w:themeColor="text1"/>
          <w:sz w:val="20"/>
          <w:szCs w:val="20"/>
        </w:rPr>
        <w:t xml:space="preserve">refers to the collaboration of all sectors of society, working together and helping each other overcome the </w:t>
      </w:r>
      <w:r>
        <w:rPr>
          <w:rFonts w:ascii="Palatino Linotype" w:hAnsi="Palatino Linotype" w:cs="Times New Roman"/>
          <w:color w:val="000000" w:themeColor="text1"/>
          <w:sz w:val="20"/>
          <w:szCs w:val="20"/>
        </w:rPr>
        <w:t xml:space="preserve">COVID-19 </w:t>
      </w:r>
      <w:r w:rsidRPr="00F763BF">
        <w:rPr>
          <w:rFonts w:ascii="Palatino Linotype" w:hAnsi="Palatino Linotype" w:cs="Times New Roman"/>
          <w:color w:val="000000" w:themeColor="text1"/>
          <w:sz w:val="20"/>
          <w:szCs w:val="20"/>
        </w:rPr>
        <w:t xml:space="preserve">pandemic and its impact on all aspects of Indonesian society's life. </w:t>
      </w:r>
      <w:r w:rsidRPr="00F3176D">
        <w:rPr>
          <w:rFonts w:ascii="Palatino Linotype" w:hAnsi="Palatino Linotype"/>
          <w:sz w:val="20"/>
          <w:szCs w:val="20"/>
        </w:rPr>
        <w:t>According to the research results of</w:t>
      </w:r>
      <w:r w:rsidR="0087532C">
        <w:rPr>
          <w:rFonts w:ascii="Palatino Linotype" w:hAnsi="Palatino Linotype"/>
          <w:sz w:val="20"/>
          <w:szCs w:val="20"/>
        </w:rPr>
        <w:t xml:space="preserve"> </w:t>
      </w:r>
      <w:r w:rsidR="0087532C" w:rsidRPr="00F763BF">
        <w:rPr>
          <w:rFonts w:ascii="Palatino Linotype" w:hAnsi="Palatino Linotype" w:cs="Times New Roman"/>
          <w:color w:val="000000" w:themeColor="text1"/>
          <w:sz w:val="20"/>
          <w:szCs w:val="20"/>
        </w:rPr>
        <w:fldChar w:fldCharType="begin" w:fldLock="1"/>
      </w:r>
      <w:r w:rsidR="0087532C"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0087532C" w:rsidRPr="00F763BF">
        <w:rPr>
          <w:rFonts w:ascii="Palatino Linotype" w:hAnsi="Palatino Linotype" w:cs="Times New Roman"/>
          <w:color w:val="000000" w:themeColor="text1"/>
          <w:sz w:val="20"/>
          <w:szCs w:val="20"/>
        </w:rPr>
        <w:fldChar w:fldCharType="separate"/>
      </w:r>
      <w:proofErr w:type="spellStart"/>
      <w:r w:rsidR="0087532C">
        <w:rPr>
          <w:rFonts w:ascii="Palatino Linotype" w:hAnsi="Palatino Linotype"/>
          <w:sz w:val="20"/>
          <w:szCs w:val="20"/>
        </w:rPr>
        <w:t>Mudjiyanto</w:t>
      </w:r>
      <w:proofErr w:type="spellEnd"/>
      <w:r w:rsidR="0087532C">
        <w:rPr>
          <w:rFonts w:ascii="Palatino Linotype" w:hAnsi="Palatino Linotype"/>
          <w:sz w:val="20"/>
          <w:szCs w:val="20"/>
        </w:rPr>
        <w:t xml:space="preserve"> &amp; </w:t>
      </w:r>
      <w:proofErr w:type="spellStart"/>
      <w:r w:rsidR="0087532C">
        <w:rPr>
          <w:rFonts w:ascii="Palatino Linotype" w:hAnsi="Palatino Linotype"/>
          <w:sz w:val="20"/>
          <w:szCs w:val="20"/>
        </w:rPr>
        <w:t>Dunan</w:t>
      </w:r>
      <w:proofErr w:type="spellEnd"/>
      <w:r w:rsidR="0087532C">
        <w:rPr>
          <w:rFonts w:ascii="Palatino Linotype" w:hAnsi="Palatino Linotype"/>
          <w:sz w:val="20"/>
          <w:szCs w:val="20"/>
        </w:rPr>
        <w:t xml:space="preserve"> (2021</w:t>
      </w:r>
      <w:r w:rsidR="0087532C">
        <w:rPr>
          <w:rFonts w:ascii="Palatino Linotype" w:hAnsi="Palatino Linotype"/>
          <w:sz w:val="20"/>
          <w:szCs w:val="20"/>
        </w:rPr>
        <w:t>)</w:t>
      </w:r>
      <w:r w:rsidR="0087532C" w:rsidRPr="00F763BF">
        <w:rPr>
          <w:rFonts w:ascii="Palatino Linotype" w:hAnsi="Palatino Linotype" w:cs="Times New Roman"/>
          <w:color w:val="000000" w:themeColor="text1"/>
          <w:sz w:val="20"/>
          <w:szCs w:val="20"/>
        </w:rPr>
        <w:fldChar w:fldCharType="end"/>
      </w:r>
      <w:r w:rsidRPr="00F3176D">
        <w:rPr>
          <w:rFonts w:ascii="Palatino Linotype" w:hAnsi="Palatino Linotype"/>
          <w:sz w:val="20"/>
          <w:szCs w:val="20"/>
        </w:rPr>
        <w:t xml:space="preserve"> the principles of </w:t>
      </w:r>
      <w:proofErr w:type="spellStart"/>
      <w:r w:rsidRPr="00F3176D">
        <w:rPr>
          <w:rFonts w:ascii="Palatino Linotype" w:hAnsi="Palatino Linotype"/>
          <w:sz w:val="20"/>
          <w:szCs w:val="20"/>
        </w:rPr>
        <w:t>Pancasila</w:t>
      </w:r>
      <w:proofErr w:type="spellEnd"/>
      <w:r w:rsidRPr="00F3176D">
        <w:rPr>
          <w:rFonts w:ascii="Palatino Linotype" w:hAnsi="Palatino Linotype"/>
          <w:sz w:val="20"/>
          <w:szCs w:val="20"/>
        </w:rPr>
        <w:t xml:space="preserve"> can serve as a guide for the Indonesian nation in shaping quality human resources to face various challenges. In facing the COVID-19 pandemic, the values of </w:t>
      </w:r>
      <w:proofErr w:type="spellStart"/>
      <w:r w:rsidRPr="00F3176D">
        <w:rPr>
          <w:rFonts w:ascii="Palatino Linotype" w:hAnsi="Palatino Linotype"/>
          <w:sz w:val="20"/>
          <w:szCs w:val="20"/>
        </w:rPr>
        <w:t>Pancasila</w:t>
      </w:r>
      <w:proofErr w:type="spellEnd"/>
      <w:r w:rsidRPr="00F3176D">
        <w:rPr>
          <w:rFonts w:ascii="Palatino Linotype" w:hAnsi="Palatino Linotype"/>
          <w:sz w:val="20"/>
          <w:szCs w:val="20"/>
        </w:rPr>
        <w:t xml:space="preserve"> applied in community life are the spirit of mutual cooperation and empathy. </w:t>
      </w:r>
      <w:r w:rsidR="0087532C">
        <w:rPr>
          <w:rFonts w:ascii="Palatino Linotype" w:hAnsi="Palatino Linotype" w:cs="Times New Roman"/>
          <w:sz w:val="20"/>
          <w:szCs w:val="20"/>
          <w:lang w:val="en-US"/>
        </w:rPr>
        <w:t>This is relevant to</w:t>
      </w:r>
      <w:r w:rsidR="0087532C" w:rsidRPr="00F763BF">
        <w:rPr>
          <w:rFonts w:ascii="Palatino Linotype" w:hAnsi="Palatino Linotype" w:cs="Times New Roman"/>
          <w:sz w:val="20"/>
          <w:szCs w:val="20"/>
          <w:lang w:val="en-US"/>
        </w:rPr>
        <w:t xml:space="preserve"> </w:t>
      </w:r>
      <w:r w:rsidR="0087532C" w:rsidRPr="00F763BF">
        <w:rPr>
          <w:rFonts w:ascii="Palatino Linotype" w:hAnsi="Palatino Linotype" w:cs="Times New Roman"/>
          <w:color w:val="000000" w:themeColor="text1"/>
          <w:sz w:val="20"/>
          <w:szCs w:val="20"/>
        </w:rPr>
        <w:fldChar w:fldCharType="begin" w:fldLock="1"/>
      </w:r>
      <w:r w:rsidR="0087532C"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0087532C" w:rsidRPr="00F763BF">
        <w:rPr>
          <w:rFonts w:ascii="Palatino Linotype" w:hAnsi="Palatino Linotype" w:cs="Times New Roman"/>
          <w:color w:val="000000" w:themeColor="text1"/>
          <w:sz w:val="20"/>
          <w:szCs w:val="20"/>
        </w:rPr>
        <w:fldChar w:fldCharType="separate"/>
      </w:r>
      <w:proofErr w:type="spellStart"/>
      <w:r w:rsidR="0087532C">
        <w:rPr>
          <w:rFonts w:ascii="Palatino Linotype" w:hAnsi="Palatino Linotype"/>
          <w:sz w:val="20"/>
          <w:szCs w:val="20"/>
        </w:rPr>
        <w:t>Kemdikbud</w:t>
      </w:r>
      <w:proofErr w:type="spellEnd"/>
      <w:r w:rsidR="0087532C">
        <w:rPr>
          <w:rFonts w:ascii="Palatino Linotype" w:hAnsi="Palatino Linotype"/>
          <w:sz w:val="20"/>
          <w:szCs w:val="20"/>
        </w:rPr>
        <w:t xml:space="preserve"> </w:t>
      </w:r>
      <w:proofErr w:type="spellStart"/>
      <w:r w:rsidR="0087532C">
        <w:rPr>
          <w:rFonts w:ascii="Palatino Linotype" w:hAnsi="Palatino Linotype"/>
          <w:sz w:val="20"/>
          <w:szCs w:val="20"/>
        </w:rPr>
        <w:t>Ristek</w:t>
      </w:r>
      <w:proofErr w:type="spellEnd"/>
      <w:r w:rsidR="0087532C">
        <w:rPr>
          <w:rFonts w:ascii="Palatino Linotype" w:hAnsi="Palatino Linotype"/>
          <w:sz w:val="20"/>
          <w:szCs w:val="20"/>
        </w:rPr>
        <w:t xml:space="preserve"> (2022)</w:t>
      </w:r>
      <w:r w:rsidR="0087532C" w:rsidRPr="00F763BF">
        <w:rPr>
          <w:rFonts w:ascii="Palatino Linotype" w:hAnsi="Palatino Linotype" w:cs="Times New Roman"/>
          <w:color w:val="000000" w:themeColor="text1"/>
          <w:sz w:val="20"/>
          <w:szCs w:val="20"/>
        </w:rPr>
        <w:fldChar w:fldCharType="end"/>
      </w:r>
      <w:r w:rsidR="0087532C">
        <w:rPr>
          <w:rFonts w:ascii="Palatino Linotype" w:hAnsi="Palatino Linotype" w:cs="Times New Roman"/>
          <w:color w:val="000000" w:themeColor="text1"/>
          <w:sz w:val="20"/>
          <w:szCs w:val="20"/>
        </w:rPr>
        <w:t>,</w:t>
      </w:r>
      <w:r w:rsidR="0087532C">
        <w:rPr>
          <w:rFonts w:ascii="Palatino Linotype" w:hAnsi="Palatino Linotype" w:cs="Times New Roman"/>
          <w:color w:val="000000" w:themeColor="text1"/>
          <w:sz w:val="20"/>
          <w:szCs w:val="20"/>
        </w:rPr>
        <w:t xml:space="preserve"> </w:t>
      </w:r>
      <w:r w:rsidR="0087532C" w:rsidRPr="00F3176D">
        <w:rPr>
          <w:rFonts w:ascii="Palatino Linotype" w:hAnsi="Palatino Linotype"/>
          <w:sz w:val="20"/>
          <w:szCs w:val="20"/>
        </w:rPr>
        <w:t xml:space="preserve">the key elements of the independent dimension of the </w:t>
      </w:r>
      <w:proofErr w:type="spellStart"/>
      <w:r w:rsidR="00BF4407">
        <w:rPr>
          <w:rFonts w:ascii="Palatino Linotype" w:hAnsi="Palatino Linotype"/>
          <w:sz w:val="20"/>
          <w:szCs w:val="20"/>
        </w:rPr>
        <w:t>P</w:t>
      </w:r>
      <w:r w:rsidR="00BF4407" w:rsidRPr="00F3176D">
        <w:rPr>
          <w:rFonts w:ascii="Palatino Linotype" w:hAnsi="Palatino Linotype"/>
          <w:sz w:val="20"/>
          <w:szCs w:val="20"/>
        </w:rPr>
        <w:t>ancasila</w:t>
      </w:r>
      <w:proofErr w:type="spellEnd"/>
      <w:r w:rsidR="00BF4407" w:rsidRPr="00F3176D">
        <w:rPr>
          <w:rFonts w:ascii="Palatino Linotype" w:hAnsi="Palatino Linotype"/>
          <w:sz w:val="20"/>
          <w:szCs w:val="20"/>
        </w:rPr>
        <w:t xml:space="preserve"> student profile</w:t>
      </w:r>
      <w:r w:rsidR="0087532C" w:rsidRPr="00F3176D">
        <w:rPr>
          <w:rFonts w:ascii="Palatino Linotype" w:hAnsi="Palatino Linotype"/>
          <w:sz w:val="20"/>
          <w:szCs w:val="20"/>
        </w:rPr>
        <w:t xml:space="preserve"> consist of self-awareness and situational awareness, as well as self-regulation. Independent students have strong self-motivation in facing their learning process and outcomes. This is in line with </w:t>
      </w:r>
      <w:r w:rsidR="0087532C" w:rsidRPr="00F763BF">
        <w:rPr>
          <w:rFonts w:ascii="Palatino Linotype" w:hAnsi="Palatino Linotype" w:cs="Times New Roman"/>
          <w:color w:val="000000" w:themeColor="text1"/>
          <w:sz w:val="20"/>
          <w:szCs w:val="20"/>
        </w:rPr>
        <w:fldChar w:fldCharType="begin" w:fldLock="1"/>
      </w:r>
      <w:r w:rsidR="0087532C"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0087532C" w:rsidRPr="00F763BF">
        <w:rPr>
          <w:rFonts w:ascii="Palatino Linotype" w:hAnsi="Palatino Linotype" w:cs="Times New Roman"/>
          <w:color w:val="000000" w:themeColor="text1"/>
          <w:sz w:val="20"/>
          <w:szCs w:val="20"/>
        </w:rPr>
        <w:fldChar w:fldCharType="separate"/>
      </w:r>
      <w:proofErr w:type="spellStart"/>
      <w:r w:rsidR="0087532C">
        <w:rPr>
          <w:rFonts w:ascii="Palatino Linotype" w:hAnsi="Palatino Linotype"/>
          <w:sz w:val="20"/>
          <w:szCs w:val="20"/>
        </w:rPr>
        <w:t>Arief</w:t>
      </w:r>
      <w:proofErr w:type="spellEnd"/>
      <w:r w:rsidR="0087532C">
        <w:rPr>
          <w:rFonts w:ascii="Palatino Linotype" w:hAnsi="Palatino Linotype"/>
          <w:sz w:val="20"/>
          <w:szCs w:val="20"/>
        </w:rPr>
        <w:t xml:space="preserve"> &amp; </w:t>
      </w:r>
      <w:proofErr w:type="spellStart"/>
      <w:r w:rsidR="0087532C">
        <w:rPr>
          <w:rFonts w:ascii="Palatino Linotype" w:hAnsi="Palatino Linotype"/>
          <w:sz w:val="20"/>
          <w:szCs w:val="20"/>
        </w:rPr>
        <w:t>Yuwanto</w:t>
      </w:r>
      <w:proofErr w:type="spellEnd"/>
      <w:r w:rsidR="0087532C">
        <w:rPr>
          <w:rFonts w:ascii="Palatino Linotype" w:hAnsi="Palatino Linotype"/>
          <w:sz w:val="20"/>
          <w:szCs w:val="20"/>
        </w:rPr>
        <w:t xml:space="preserve"> (2023</w:t>
      </w:r>
      <w:r w:rsidR="0087532C">
        <w:rPr>
          <w:rFonts w:ascii="Palatino Linotype" w:hAnsi="Palatino Linotype"/>
          <w:sz w:val="20"/>
          <w:szCs w:val="20"/>
        </w:rPr>
        <w:t>)</w:t>
      </w:r>
      <w:r w:rsidR="0087532C" w:rsidRPr="00F763BF">
        <w:rPr>
          <w:rFonts w:ascii="Palatino Linotype" w:hAnsi="Palatino Linotype" w:cs="Times New Roman"/>
          <w:color w:val="000000" w:themeColor="text1"/>
          <w:sz w:val="20"/>
          <w:szCs w:val="20"/>
        </w:rPr>
        <w:fldChar w:fldCharType="end"/>
      </w:r>
      <w:r w:rsidRPr="00F3176D">
        <w:rPr>
          <w:rFonts w:ascii="Palatino Linotype" w:hAnsi="Palatino Linotype"/>
          <w:sz w:val="20"/>
          <w:szCs w:val="20"/>
        </w:rPr>
        <w:t xml:space="preserve"> explain that mutual cooperation is a national identity, so the concept of mutual cooperation in the world of education can be taught from an early age in elementary school. </w:t>
      </w:r>
    </w:p>
    <w:p w14:paraId="55CC3CFD" w14:textId="4BEE8DD8" w:rsidR="007057CB" w:rsidRPr="00F763BF" w:rsidRDefault="007057CB" w:rsidP="001650A6">
      <w:pPr>
        <w:pStyle w:val="Heading4"/>
        <w:spacing w:before="0" w:line="240" w:lineRule="auto"/>
        <w:rPr>
          <w:rFonts w:ascii="Palatino Linotype" w:hAnsi="Palatino Linotype" w:cs="Times New Roman"/>
          <w:b/>
          <w:bCs/>
          <w:i w:val="0"/>
          <w:iCs w:val="0"/>
          <w:color w:val="000000" w:themeColor="text1"/>
          <w:sz w:val="20"/>
          <w:szCs w:val="20"/>
          <w:lang w:val="id-ID"/>
        </w:rPr>
      </w:pPr>
      <w:r w:rsidRPr="00F763BF">
        <w:rPr>
          <w:rFonts w:ascii="Palatino Linotype" w:hAnsi="Palatino Linotype" w:cs="Times New Roman"/>
          <w:b/>
          <w:bCs/>
          <w:i w:val="0"/>
          <w:iCs w:val="0"/>
          <w:color w:val="000000" w:themeColor="text1"/>
          <w:sz w:val="20"/>
          <w:szCs w:val="20"/>
          <w:lang w:val="id-ID"/>
        </w:rPr>
        <w:t>Independence</w:t>
      </w:r>
    </w:p>
    <w:p w14:paraId="71195490" w14:textId="0D772B1A" w:rsidR="007057CB" w:rsidRPr="00F763BF" w:rsidRDefault="007057CB" w:rsidP="00854477">
      <w:pPr>
        <w:pStyle w:val="ListParagraph"/>
        <w:spacing w:after="0" w:line="240" w:lineRule="auto"/>
        <w:ind w:left="0" w:firstLine="426"/>
        <w:jc w:val="both"/>
        <w:rPr>
          <w:rFonts w:ascii="Palatino Linotype" w:hAnsi="Palatino Linotype" w:cs="Times New Roman"/>
          <w:i/>
          <w:color w:val="000000" w:themeColor="text1"/>
          <w:sz w:val="20"/>
          <w:szCs w:val="20"/>
          <w:lang w:val="en-US"/>
        </w:rPr>
      </w:pPr>
      <w:r w:rsidRPr="00F763BF">
        <w:rPr>
          <w:rFonts w:ascii="Palatino Linotype" w:hAnsi="Palatino Linotype" w:cs="Times New Roman"/>
          <w:i/>
          <w:color w:val="000000" w:themeColor="text1"/>
          <w:sz w:val="20"/>
          <w:szCs w:val="20"/>
        </w:rPr>
        <w:t xml:space="preserve">"Thank God, we have just received an award from </w:t>
      </w:r>
      <w:r w:rsidRPr="00F763BF">
        <w:rPr>
          <w:rFonts w:ascii="Palatino Linotype" w:hAnsi="Palatino Linotype" w:cs="Times New Roman"/>
          <w:i/>
          <w:iCs/>
          <w:color w:val="000000" w:themeColor="text1"/>
          <w:sz w:val="20"/>
          <w:szCs w:val="20"/>
        </w:rPr>
        <w:t xml:space="preserve">the International Rice Research Institute </w:t>
      </w:r>
      <w:r w:rsidRPr="00F763BF">
        <w:rPr>
          <w:rFonts w:ascii="Palatino Linotype" w:hAnsi="Palatino Linotype" w:cs="Times New Roman"/>
          <w:i/>
          <w:color w:val="000000" w:themeColor="text1"/>
          <w:sz w:val="20"/>
          <w:szCs w:val="20"/>
        </w:rPr>
        <w:t>witnessed by FAO, because we are considered capable of achieving a system of food security and r</w:t>
      </w:r>
      <w:r>
        <w:rPr>
          <w:rFonts w:ascii="Palatino Linotype" w:hAnsi="Palatino Linotype" w:cs="Times New Roman"/>
          <w:i/>
          <w:color w:val="000000" w:themeColor="text1"/>
          <w:sz w:val="20"/>
          <w:szCs w:val="20"/>
        </w:rPr>
        <w:t>ice self-sufficiency since 2019.</w:t>
      </w:r>
      <w:r w:rsidRPr="00F763BF">
        <w:rPr>
          <w:rFonts w:ascii="Palatino Linotype" w:hAnsi="Palatino Linotype" w:cs="Times New Roman"/>
          <w:i/>
          <w:color w:val="000000" w:themeColor="text1"/>
          <w:sz w:val="20"/>
          <w:szCs w:val="20"/>
          <w:lang w:val="en-US"/>
        </w:rPr>
        <w:t xml:space="preserve">" </w:t>
      </w:r>
      <w:r w:rsidR="00EF3A24" w:rsidRPr="007F24DC">
        <w:rPr>
          <w:rFonts w:ascii="Palatino Linotype" w:hAnsi="Palatino Linotype" w:cs="Times New Roman"/>
          <w:color w:val="000000" w:themeColor="text1"/>
          <w:sz w:val="20"/>
          <w:szCs w:val="20"/>
        </w:rPr>
        <w:fldChar w:fldCharType="begin" w:fldLock="1"/>
      </w:r>
      <w:r w:rsidR="00EF3A24"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EF3A24" w:rsidRPr="007F24DC">
        <w:rPr>
          <w:rFonts w:ascii="Palatino Linotype" w:hAnsi="Palatino Linotype" w:cs="Times New Roman"/>
          <w:color w:val="000000" w:themeColor="text1"/>
          <w:sz w:val="20"/>
          <w:szCs w:val="20"/>
        </w:rPr>
        <w:fldChar w:fldCharType="separate"/>
      </w:r>
      <w:r w:rsidR="00EF3A24" w:rsidRPr="007F24DC">
        <w:rPr>
          <w:rFonts w:ascii="Palatino Linotype" w:hAnsi="Palatino Linotype" w:cs="Times New Roman"/>
          <w:noProof/>
          <w:color w:val="000000" w:themeColor="text1"/>
          <w:sz w:val="20"/>
          <w:szCs w:val="20"/>
        </w:rPr>
        <w:t>(Text of the Presidential Speeches</w:t>
      </w:r>
      <w:r w:rsidR="00EF3A24">
        <w:rPr>
          <w:rFonts w:ascii="Palatino Linotype" w:hAnsi="Palatino Linotype" w:cs="Times New Roman"/>
          <w:noProof/>
          <w:color w:val="000000" w:themeColor="text1"/>
          <w:sz w:val="20"/>
          <w:szCs w:val="20"/>
        </w:rPr>
        <w:t xml:space="preserve"> for the 77</w:t>
      </w:r>
      <w:r w:rsidR="00EF3A24" w:rsidRPr="007F24DC">
        <w:rPr>
          <w:rFonts w:ascii="Palatino Linotype" w:hAnsi="Palatino Linotype" w:cs="Times New Roman"/>
          <w:noProof/>
          <w:color w:val="000000" w:themeColor="text1"/>
          <w:sz w:val="20"/>
          <w:szCs w:val="20"/>
          <w:vertAlign w:val="superscript"/>
        </w:rPr>
        <w:t>th</w:t>
      </w:r>
      <w:r w:rsidR="00EF3A24" w:rsidRPr="007F24DC">
        <w:rPr>
          <w:rFonts w:ascii="Palatino Linotype" w:hAnsi="Palatino Linotype" w:cs="Times New Roman"/>
          <w:noProof/>
          <w:color w:val="000000" w:themeColor="text1"/>
          <w:sz w:val="20"/>
          <w:szCs w:val="20"/>
        </w:rPr>
        <w:t xml:space="preserve"> </w:t>
      </w:r>
      <w:r w:rsidR="00EF3A24">
        <w:rPr>
          <w:rFonts w:ascii="Palatino Linotype" w:hAnsi="Palatino Linotype" w:cs="Times New Roman"/>
          <w:noProof/>
          <w:color w:val="000000" w:themeColor="text1"/>
          <w:sz w:val="20"/>
          <w:szCs w:val="20"/>
        </w:rPr>
        <w:t>Indonesian Independence Day in 2022</w:t>
      </w:r>
      <w:r w:rsidR="00EF3A24" w:rsidRPr="007F24DC">
        <w:rPr>
          <w:rFonts w:ascii="Palatino Linotype" w:hAnsi="Palatino Linotype" w:cs="Times New Roman"/>
          <w:noProof/>
          <w:color w:val="000000" w:themeColor="text1"/>
          <w:sz w:val="20"/>
          <w:szCs w:val="20"/>
        </w:rPr>
        <w:t>.Pdf , nd)</w:t>
      </w:r>
      <w:r w:rsidR="00EF3A24">
        <w:rPr>
          <w:rFonts w:ascii="Palatino Linotype" w:hAnsi="Palatino Linotype" w:cs="Times New Roman"/>
          <w:noProof/>
          <w:color w:val="000000" w:themeColor="text1"/>
          <w:sz w:val="20"/>
          <w:szCs w:val="20"/>
        </w:rPr>
        <w:t>.</w:t>
      </w:r>
      <w:r w:rsidR="00EF3A24" w:rsidRPr="007F24DC">
        <w:rPr>
          <w:rFonts w:ascii="Palatino Linotype" w:hAnsi="Palatino Linotype" w:cs="Times New Roman"/>
          <w:noProof/>
          <w:color w:val="000000" w:themeColor="text1"/>
          <w:sz w:val="20"/>
          <w:szCs w:val="20"/>
        </w:rPr>
        <w:t xml:space="preserve"> </w:t>
      </w:r>
      <w:r w:rsidR="00EF3A24" w:rsidRPr="007F24DC">
        <w:rPr>
          <w:rFonts w:ascii="Palatino Linotype" w:hAnsi="Palatino Linotype" w:cs="Times New Roman"/>
          <w:color w:val="000000" w:themeColor="text1"/>
          <w:sz w:val="20"/>
          <w:szCs w:val="20"/>
        </w:rPr>
        <w:fldChar w:fldCharType="end"/>
      </w:r>
    </w:p>
    <w:p w14:paraId="074100DC" w14:textId="698D69E1" w:rsidR="0087532C" w:rsidRDefault="0087532C" w:rsidP="0087532C">
      <w:pPr>
        <w:spacing w:after="0" w:line="240" w:lineRule="auto"/>
        <w:ind w:firstLine="426"/>
        <w:jc w:val="both"/>
        <w:rPr>
          <w:rFonts w:ascii="Palatino Linotype" w:hAnsi="Palatino Linotype"/>
          <w:sz w:val="20"/>
          <w:szCs w:val="20"/>
        </w:rPr>
      </w:pPr>
      <w:bookmarkStart w:id="7" w:name="_Hlk162443575"/>
      <w:r w:rsidRPr="00F763BF">
        <w:rPr>
          <w:rFonts w:ascii="Palatino Linotype" w:hAnsi="Palatino Linotype" w:cs="Times New Roman"/>
          <w:color w:val="000000" w:themeColor="text1"/>
          <w:sz w:val="20"/>
          <w:szCs w:val="20"/>
        </w:rPr>
        <w:t>The topic of independen</w:t>
      </w:r>
      <w:r>
        <w:rPr>
          <w:rFonts w:ascii="Palatino Linotype" w:hAnsi="Palatino Linotype" w:cs="Times New Roman"/>
          <w:color w:val="000000" w:themeColor="text1"/>
          <w:sz w:val="20"/>
          <w:szCs w:val="20"/>
        </w:rPr>
        <w:t>ce in President</w:t>
      </w:r>
      <w:r w:rsidR="00CD7DE8">
        <w:rPr>
          <w:rFonts w:ascii="Palatino Linotype" w:hAnsi="Palatino Linotype" w:cs="Times New Roman"/>
          <w:color w:val="000000" w:themeColor="text1"/>
          <w:sz w:val="20"/>
          <w:szCs w:val="20"/>
        </w:rPr>
        <w:t>ial</w:t>
      </w:r>
      <w:r w:rsidRPr="00F763BF">
        <w:rPr>
          <w:rFonts w:ascii="Palatino Linotype" w:hAnsi="Palatino Linotype" w:cs="Times New Roman"/>
          <w:color w:val="000000" w:themeColor="text1"/>
          <w:sz w:val="20"/>
          <w:szCs w:val="20"/>
        </w:rPr>
        <w:t xml:space="preserve"> speech</w:t>
      </w:r>
      <w:r w:rsidR="00CD7DE8">
        <w:rPr>
          <w:rFonts w:ascii="Palatino Linotype" w:hAnsi="Palatino Linotype" w:cs="Times New Roman"/>
          <w:color w:val="000000" w:themeColor="text1"/>
          <w:sz w:val="20"/>
          <w:szCs w:val="20"/>
        </w:rPr>
        <w:t>es</w:t>
      </w:r>
      <w:r w:rsidRPr="00F763BF">
        <w:rPr>
          <w:rFonts w:ascii="Palatino Linotype" w:hAnsi="Palatino Linotype" w:cs="Times New Roman"/>
          <w:color w:val="000000" w:themeColor="text1"/>
          <w:sz w:val="20"/>
          <w:szCs w:val="20"/>
        </w:rPr>
        <w:t xml:space="preserve"> refers to </w:t>
      </w:r>
      <w:bookmarkEnd w:id="7"/>
      <w:r w:rsidRPr="00F763BF">
        <w:rPr>
          <w:rFonts w:ascii="Palatino Linotype" w:hAnsi="Palatino Linotype" w:cs="Times New Roman"/>
          <w:color w:val="000000" w:themeColor="text1"/>
          <w:sz w:val="20"/>
          <w:szCs w:val="20"/>
        </w:rPr>
        <w:t xml:space="preserve">the independence of the Indonesian people in meeting their own needs through the best possible use of resources. </w:t>
      </w:r>
      <w:r w:rsidR="00277E73">
        <w:rPr>
          <w:rFonts w:ascii="Palatino Linotype" w:hAnsi="Palatino Linotype" w:cs="Times New Roman"/>
          <w:sz w:val="20"/>
          <w:szCs w:val="20"/>
          <w:lang w:val="en-US"/>
        </w:rPr>
        <w:t>Relevant to</w:t>
      </w:r>
      <w:r w:rsidR="007057CB" w:rsidRPr="00F763BF">
        <w:rPr>
          <w:rFonts w:ascii="Palatino Linotype" w:hAnsi="Palatino Linotype" w:cs="Times New Roman"/>
          <w:sz w:val="20"/>
          <w:szCs w:val="20"/>
          <w:lang w:val="en-US"/>
        </w:rPr>
        <w:t xml:space="preserve"> </w:t>
      </w:r>
      <w:r w:rsidR="00DB7D0F" w:rsidRPr="00F763BF">
        <w:rPr>
          <w:rFonts w:ascii="Palatino Linotype" w:hAnsi="Palatino Linotype" w:cs="Times New Roman"/>
          <w:color w:val="000000" w:themeColor="text1"/>
          <w:sz w:val="20"/>
          <w:szCs w:val="20"/>
        </w:rPr>
        <w:fldChar w:fldCharType="begin" w:fldLock="1"/>
      </w:r>
      <w:r w:rsidR="00DB7D0F"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00DB7D0F" w:rsidRPr="00F763BF">
        <w:rPr>
          <w:rFonts w:ascii="Palatino Linotype" w:hAnsi="Palatino Linotype" w:cs="Times New Roman"/>
          <w:color w:val="000000" w:themeColor="text1"/>
          <w:sz w:val="20"/>
          <w:szCs w:val="20"/>
        </w:rPr>
        <w:fldChar w:fldCharType="separate"/>
      </w:r>
      <w:proofErr w:type="spellStart"/>
      <w:r w:rsidR="00277E73">
        <w:rPr>
          <w:rFonts w:ascii="Palatino Linotype" w:hAnsi="Palatino Linotype"/>
          <w:sz w:val="20"/>
          <w:szCs w:val="20"/>
        </w:rPr>
        <w:t>Kemdikbud</w:t>
      </w:r>
      <w:proofErr w:type="spellEnd"/>
      <w:r w:rsidR="00277E73">
        <w:rPr>
          <w:rFonts w:ascii="Palatino Linotype" w:hAnsi="Palatino Linotype"/>
          <w:sz w:val="20"/>
          <w:szCs w:val="20"/>
        </w:rPr>
        <w:t xml:space="preserve"> </w:t>
      </w:r>
      <w:proofErr w:type="spellStart"/>
      <w:r w:rsidR="00277E73">
        <w:rPr>
          <w:rFonts w:ascii="Palatino Linotype" w:hAnsi="Palatino Linotype"/>
          <w:sz w:val="20"/>
          <w:szCs w:val="20"/>
        </w:rPr>
        <w:t>Ristek</w:t>
      </w:r>
      <w:proofErr w:type="spellEnd"/>
      <w:r w:rsidR="00277E73">
        <w:rPr>
          <w:rFonts w:ascii="Palatino Linotype" w:hAnsi="Palatino Linotype"/>
          <w:sz w:val="20"/>
          <w:szCs w:val="20"/>
        </w:rPr>
        <w:t xml:space="preserve"> (2022)</w:t>
      </w:r>
      <w:r w:rsidR="00DB7D0F" w:rsidRPr="00F763BF">
        <w:rPr>
          <w:rFonts w:ascii="Palatino Linotype" w:hAnsi="Palatino Linotype" w:cs="Times New Roman"/>
          <w:color w:val="000000" w:themeColor="text1"/>
          <w:sz w:val="20"/>
          <w:szCs w:val="20"/>
        </w:rPr>
        <w:fldChar w:fldCharType="end"/>
      </w:r>
      <w:r w:rsidR="00DB7D0F">
        <w:rPr>
          <w:rFonts w:ascii="Palatino Linotype" w:hAnsi="Palatino Linotype" w:cs="Times New Roman"/>
          <w:color w:val="000000" w:themeColor="text1"/>
          <w:sz w:val="20"/>
          <w:szCs w:val="20"/>
        </w:rPr>
        <w:t xml:space="preserve">, </w:t>
      </w:r>
      <w:r w:rsidRPr="00F3176D">
        <w:rPr>
          <w:rFonts w:ascii="Palatino Linotype" w:hAnsi="Palatino Linotype"/>
          <w:sz w:val="20"/>
          <w:szCs w:val="20"/>
        </w:rPr>
        <w:t xml:space="preserve">the key elements of the independent dimension of the </w:t>
      </w:r>
      <w:proofErr w:type="spellStart"/>
      <w:r w:rsidRPr="00F3176D">
        <w:rPr>
          <w:rFonts w:ascii="Palatino Linotype" w:hAnsi="Palatino Linotype"/>
          <w:sz w:val="20"/>
          <w:szCs w:val="20"/>
        </w:rPr>
        <w:t>Pancasila</w:t>
      </w:r>
      <w:proofErr w:type="spellEnd"/>
      <w:r w:rsidRPr="00F3176D">
        <w:rPr>
          <w:rFonts w:ascii="Palatino Linotype" w:hAnsi="Palatino Linotype"/>
          <w:sz w:val="20"/>
          <w:szCs w:val="20"/>
        </w:rPr>
        <w:t xml:space="preserve"> </w:t>
      </w:r>
      <w:r w:rsidR="00BF4407" w:rsidRPr="00F3176D">
        <w:rPr>
          <w:rFonts w:ascii="Palatino Linotype" w:hAnsi="Palatino Linotype"/>
          <w:sz w:val="20"/>
          <w:szCs w:val="20"/>
        </w:rPr>
        <w:t>student profile</w:t>
      </w:r>
      <w:r w:rsidRPr="00F3176D">
        <w:rPr>
          <w:rFonts w:ascii="Palatino Linotype" w:hAnsi="Palatino Linotype"/>
          <w:sz w:val="20"/>
          <w:szCs w:val="20"/>
        </w:rPr>
        <w:t xml:space="preserve"> consist of self-awareness and situational awareness, as well as self-regulation. Independent students have strong self-motivation in facing their learning process and outcomes. This is in line with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proofErr w:type="spellStart"/>
      <w:r>
        <w:rPr>
          <w:rFonts w:ascii="Palatino Linotype" w:hAnsi="Palatino Linotype"/>
          <w:sz w:val="20"/>
          <w:szCs w:val="20"/>
        </w:rPr>
        <w:t>Anggo</w:t>
      </w:r>
      <w:proofErr w:type="spellEnd"/>
      <w:r>
        <w:rPr>
          <w:rFonts w:ascii="Palatino Linotype" w:hAnsi="Palatino Linotype"/>
          <w:sz w:val="20"/>
          <w:szCs w:val="20"/>
        </w:rPr>
        <w:t xml:space="preserve"> et al. (2023</w:t>
      </w:r>
      <w:r>
        <w:rPr>
          <w:rFonts w:ascii="Palatino Linotype" w:hAnsi="Palatino Linotype"/>
          <w:sz w:val="20"/>
          <w:szCs w:val="20"/>
        </w:rPr>
        <w:t>)</w:t>
      </w:r>
      <w:r w:rsidRPr="00F763BF">
        <w:rPr>
          <w:rFonts w:ascii="Palatino Linotype" w:hAnsi="Palatino Linotype" w:cs="Times New Roman"/>
          <w:color w:val="000000" w:themeColor="text1"/>
          <w:sz w:val="20"/>
          <w:szCs w:val="20"/>
        </w:rPr>
        <w:fldChar w:fldCharType="end"/>
      </w:r>
      <w:r>
        <w:rPr>
          <w:rFonts w:ascii="Palatino Linotype" w:hAnsi="Palatino Linotype" w:cs="Times New Roman"/>
          <w:color w:val="000000" w:themeColor="text1"/>
          <w:sz w:val="20"/>
          <w:szCs w:val="20"/>
        </w:rPr>
        <w:t xml:space="preserve">, </w:t>
      </w:r>
      <w:r w:rsidRPr="00F3176D">
        <w:rPr>
          <w:rFonts w:ascii="Palatino Linotype" w:hAnsi="Palatino Linotype"/>
          <w:sz w:val="20"/>
          <w:szCs w:val="20"/>
        </w:rPr>
        <w:lastRenderedPageBreak/>
        <w:t xml:space="preserve">who explain that cultural diversity is an important fact in Indonesian society. An educational approach that emphasizes independent understanding and critical thinking can help students gain a deeper understanding of their own culture. </w:t>
      </w:r>
    </w:p>
    <w:p w14:paraId="439AFCC5" w14:textId="79D96293" w:rsidR="007057CB" w:rsidRPr="00F763BF" w:rsidRDefault="007057CB" w:rsidP="001650A6">
      <w:pPr>
        <w:pStyle w:val="Heading4"/>
        <w:spacing w:before="0" w:line="240" w:lineRule="auto"/>
        <w:rPr>
          <w:rFonts w:ascii="Palatino Linotype" w:hAnsi="Palatino Linotype" w:cs="Times New Roman"/>
          <w:b/>
          <w:bCs/>
          <w:i w:val="0"/>
          <w:iCs w:val="0"/>
          <w:color w:val="000000" w:themeColor="text1"/>
          <w:sz w:val="20"/>
          <w:szCs w:val="20"/>
          <w:lang w:val="id-ID"/>
        </w:rPr>
      </w:pPr>
      <w:r w:rsidRPr="00F763BF">
        <w:rPr>
          <w:rFonts w:ascii="Palatino Linotype" w:hAnsi="Palatino Linotype" w:cs="Times New Roman"/>
          <w:b/>
          <w:bCs/>
          <w:i w:val="0"/>
          <w:iCs w:val="0"/>
          <w:color w:val="000000" w:themeColor="text1"/>
          <w:sz w:val="20"/>
          <w:szCs w:val="20"/>
          <w:lang w:val="id-ID"/>
        </w:rPr>
        <w:t xml:space="preserve">Critical </w:t>
      </w:r>
      <w:r w:rsidR="005F4730">
        <w:rPr>
          <w:rFonts w:ascii="Palatino Linotype" w:hAnsi="Palatino Linotype" w:cs="Times New Roman"/>
          <w:b/>
          <w:bCs/>
          <w:i w:val="0"/>
          <w:iCs w:val="0"/>
          <w:color w:val="000000" w:themeColor="text1"/>
          <w:sz w:val="20"/>
          <w:szCs w:val="20"/>
          <w:lang w:val="en-US"/>
        </w:rPr>
        <w:t>T</w:t>
      </w:r>
      <w:r w:rsidRPr="00F763BF">
        <w:rPr>
          <w:rFonts w:ascii="Palatino Linotype" w:hAnsi="Palatino Linotype" w:cs="Times New Roman"/>
          <w:b/>
          <w:bCs/>
          <w:i w:val="0"/>
          <w:iCs w:val="0"/>
          <w:color w:val="000000" w:themeColor="text1"/>
          <w:sz w:val="20"/>
          <w:szCs w:val="20"/>
          <w:lang w:val="id-ID"/>
        </w:rPr>
        <w:t>hinking</w:t>
      </w:r>
    </w:p>
    <w:p w14:paraId="455FE898" w14:textId="6B1F9234" w:rsidR="007057CB" w:rsidRPr="00EF3A24" w:rsidRDefault="00854477" w:rsidP="00854477">
      <w:pPr>
        <w:pStyle w:val="ListParagraph"/>
        <w:spacing w:after="0" w:line="240" w:lineRule="auto"/>
        <w:ind w:left="0" w:firstLine="426"/>
        <w:jc w:val="both"/>
        <w:rPr>
          <w:rFonts w:ascii="Palatino Linotype" w:hAnsi="Palatino Linotype" w:cs="Times New Roman"/>
          <w:i/>
          <w:color w:val="000000" w:themeColor="text1"/>
          <w:sz w:val="20"/>
          <w:szCs w:val="20"/>
          <w:lang w:val="en-US"/>
        </w:rPr>
      </w:pPr>
      <w:r>
        <w:rPr>
          <w:rFonts w:ascii="Palatino Linotype" w:hAnsi="Palatino Linotype" w:cs="Times New Roman"/>
          <w:color w:val="000000" w:themeColor="text1"/>
          <w:sz w:val="20"/>
          <w:szCs w:val="20"/>
          <w:lang w:val="en-US"/>
        </w:rPr>
        <w:t xml:space="preserve"> </w:t>
      </w:r>
      <w:r w:rsidR="007057CB">
        <w:rPr>
          <w:rFonts w:ascii="Palatino Linotype" w:hAnsi="Palatino Linotype" w:cs="Times New Roman"/>
          <w:i/>
          <w:color w:val="000000" w:themeColor="text1"/>
          <w:sz w:val="20"/>
          <w:szCs w:val="20"/>
          <w:lang w:val="en-US"/>
        </w:rPr>
        <w:t>“</w:t>
      </w:r>
      <w:r w:rsidR="007057CB" w:rsidRPr="00F763BF">
        <w:rPr>
          <w:rFonts w:ascii="Palatino Linotype" w:hAnsi="Palatino Linotype" w:cs="Times New Roman"/>
          <w:i/>
          <w:color w:val="000000" w:themeColor="text1"/>
          <w:sz w:val="20"/>
          <w:szCs w:val="20"/>
        </w:rPr>
        <w:t xml:space="preserve">Resolving past serious human rights violations also continues to be a serious concern for the government. The Truth and Reconciliation Commission Bill </w:t>
      </w:r>
      <w:r w:rsidR="00B03647">
        <w:rPr>
          <w:rFonts w:ascii="Palatino Linotype" w:hAnsi="Palatino Linotype" w:cs="Times New Roman"/>
          <w:i/>
          <w:color w:val="000000" w:themeColor="text1"/>
          <w:sz w:val="20"/>
          <w:szCs w:val="20"/>
        </w:rPr>
        <w:t>is currently under discussion a</w:t>
      </w:r>
      <w:r w:rsidR="007057CB" w:rsidRPr="00F763BF">
        <w:rPr>
          <w:rFonts w:ascii="Palatino Linotype" w:hAnsi="Palatino Linotype" w:cs="Times New Roman"/>
          <w:i/>
          <w:color w:val="000000" w:themeColor="text1"/>
          <w:sz w:val="20"/>
          <w:szCs w:val="20"/>
        </w:rPr>
        <w:t>nd follow-up to Komnas HAM's findings is still ongoing. I have also signed the Presidential Decree on the formation of a non-judicial resolution team for past serious human rights violations.</w:t>
      </w:r>
      <w:r w:rsidR="007057CB" w:rsidRPr="00F763BF">
        <w:rPr>
          <w:rFonts w:ascii="Palatino Linotype" w:hAnsi="Palatino Linotype" w:cs="Times New Roman"/>
          <w:i/>
          <w:color w:val="000000" w:themeColor="text1"/>
          <w:sz w:val="20"/>
          <w:szCs w:val="20"/>
          <w:lang w:val="en-US"/>
        </w:rPr>
        <w:t>”</w:t>
      </w:r>
      <w:r w:rsidR="00EF3A24">
        <w:rPr>
          <w:rFonts w:ascii="Palatino Linotype" w:hAnsi="Palatino Linotype" w:cs="Times New Roman"/>
          <w:color w:val="000000" w:themeColor="text1"/>
          <w:sz w:val="20"/>
          <w:szCs w:val="20"/>
          <w:lang w:val="en-US"/>
        </w:rPr>
        <w:t xml:space="preserve"> </w:t>
      </w:r>
      <w:r w:rsidR="00EF3A24" w:rsidRPr="007F24DC">
        <w:rPr>
          <w:rFonts w:ascii="Palatino Linotype" w:hAnsi="Palatino Linotype" w:cs="Times New Roman"/>
          <w:color w:val="000000" w:themeColor="text1"/>
          <w:sz w:val="20"/>
          <w:szCs w:val="20"/>
        </w:rPr>
        <w:fldChar w:fldCharType="begin" w:fldLock="1"/>
      </w:r>
      <w:r w:rsidR="00EF3A24"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EF3A24" w:rsidRPr="007F24DC">
        <w:rPr>
          <w:rFonts w:ascii="Palatino Linotype" w:hAnsi="Palatino Linotype" w:cs="Times New Roman"/>
          <w:color w:val="000000" w:themeColor="text1"/>
          <w:sz w:val="20"/>
          <w:szCs w:val="20"/>
        </w:rPr>
        <w:fldChar w:fldCharType="separate"/>
      </w:r>
      <w:r w:rsidR="00EF3A24" w:rsidRPr="007F24DC">
        <w:rPr>
          <w:rFonts w:ascii="Palatino Linotype" w:hAnsi="Palatino Linotype" w:cs="Times New Roman"/>
          <w:noProof/>
          <w:color w:val="000000" w:themeColor="text1"/>
          <w:sz w:val="20"/>
          <w:szCs w:val="20"/>
        </w:rPr>
        <w:t>(Text of the Presidential Speeches</w:t>
      </w:r>
      <w:r w:rsidR="00EF3A24">
        <w:rPr>
          <w:rFonts w:ascii="Palatino Linotype" w:hAnsi="Palatino Linotype" w:cs="Times New Roman"/>
          <w:noProof/>
          <w:color w:val="000000" w:themeColor="text1"/>
          <w:sz w:val="20"/>
          <w:szCs w:val="20"/>
        </w:rPr>
        <w:t xml:space="preserve"> for the 77</w:t>
      </w:r>
      <w:r w:rsidR="00EF3A24" w:rsidRPr="007F24DC">
        <w:rPr>
          <w:rFonts w:ascii="Palatino Linotype" w:hAnsi="Palatino Linotype" w:cs="Times New Roman"/>
          <w:noProof/>
          <w:color w:val="000000" w:themeColor="text1"/>
          <w:sz w:val="20"/>
          <w:szCs w:val="20"/>
          <w:vertAlign w:val="superscript"/>
        </w:rPr>
        <w:t>th</w:t>
      </w:r>
      <w:r w:rsidR="00EF3A24" w:rsidRPr="007F24DC">
        <w:rPr>
          <w:rFonts w:ascii="Palatino Linotype" w:hAnsi="Palatino Linotype" w:cs="Times New Roman"/>
          <w:noProof/>
          <w:color w:val="000000" w:themeColor="text1"/>
          <w:sz w:val="20"/>
          <w:szCs w:val="20"/>
        </w:rPr>
        <w:t xml:space="preserve"> </w:t>
      </w:r>
      <w:r w:rsidR="00EF3A24">
        <w:rPr>
          <w:rFonts w:ascii="Palatino Linotype" w:hAnsi="Palatino Linotype" w:cs="Times New Roman"/>
          <w:noProof/>
          <w:color w:val="000000" w:themeColor="text1"/>
          <w:sz w:val="20"/>
          <w:szCs w:val="20"/>
        </w:rPr>
        <w:t>Indonesian Independence Day in 2022</w:t>
      </w:r>
      <w:r w:rsidR="00EF3A24" w:rsidRPr="007F24DC">
        <w:rPr>
          <w:rFonts w:ascii="Palatino Linotype" w:hAnsi="Palatino Linotype" w:cs="Times New Roman"/>
          <w:noProof/>
          <w:color w:val="000000" w:themeColor="text1"/>
          <w:sz w:val="20"/>
          <w:szCs w:val="20"/>
        </w:rPr>
        <w:t>.Pdf , nd)</w:t>
      </w:r>
      <w:r w:rsidR="00EF3A24">
        <w:rPr>
          <w:rFonts w:ascii="Palatino Linotype" w:hAnsi="Palatino Linotype" w:cs="Times New Roman"/>
          <w:noProof/>
          <w:color w:val="000000" w:themeColor="text1"/>
          <w:sz w:val="20"/>
          <w:szCs w:val="20"/>
        </w:rPr>
        <w:t>.</w:t>
      </w:r>
      <w:r w:rsidR="00EF3A24" w:rsidRPr="007F24DC">
        <w:rPr>
          <w:rFonts w:ascii="Palatino Linotype" w:hAnsi="Palatino Linotype" w:cs="Times New Roman"/>
          <w:noProof/>
          <w:color w:val="000000" w:themeColor="text1"/>
          <w:sz w:val="20"/>
          <w:szCs w:val="20"/>
        </w:rPr>
        <w:t xml:space="preserve"> </w:t>
      </w:r>
      <w:r w:rsidR="00EF3A24" w:rsidRPr="007F24DC">
        <w:rPr>
          <w:rFonts w:ascii="Palatino Linotype" w:hAnsi="Palatino Linotype" w:cs="Times New Roman"/>
          <w:color w:val="000000" w:themeColor="text1"/>
          <w:sz w:val="20"/>
          <w:szCs w:val="20"/>
        </w:rPr>
        <w:fldChar w:fldCharType="end"/>
      </w:r>
    </w:p>
    <w:p w14:paraId="58BE54AE" w14:textId="073EE278" w:rsidR="0087532C" w:rsidRDefault="0087532C" w:rsidP="0087532C">
      <w:pPr>
        <w:pStyle w:val="ListParagraph"/>
        <w:spacing w:after="0" w:line="240" w:lineRule="auto"/>
        <w:ind w:left="0" w:firstLine="426"/>
        <w:jc w:val="both"/>
        <w:rPr>
          <w:rFonts w:ascii="Palatino Linotype" w:hAnsi="Palatino Linotype"/>
          <w:sz w:val="20"/>
          <w:szCs w:val="20"/>
        </w:rPr>
      </w:pPr>
      <w:r w:rsidRPr="00F763BF">
        <w:rPr>
          <w:rFonts w:ascii="Palatino Linotype" w:hAnsi="Palatino Linotype" w:cs="Times New Roman"/>
          <w:color w:val="000000" w:themeColor="text1"/>
          <w:sz w:val="20"/>
          <w:szCs w:val="20"/>
        </w:rPr>
        <w:t>The</w:t>
      </w:r>
      <w:r>
        <w:rPr>
          <w:rFonts w:ascii="Palatino Linotype" w:hAnsi="Palatino Linotype" w:cs="Times New Roman"/>
          <w:color w:val="000000" w:themeColor="text1"/>
          <w:sz w:val="20"/>
          <w:szCs w:val="20"/>
          <w:lang w:val="en-US"/>
        </w:rPr>
        <w:t xml:space="preserve"> topic of</w:t>
      </w:r>
      <w:r w:rsidRPr="00F763BF">
        <w:rPr>
          <w:rFonts w:ascii="Palatino Linotype" w:hAnsi="Palatino Linotype" w:cs="Times New Roman"/>
          <w:color w:val="000000" w:themeColor="text1"/>
          <w:sz w:val="20"/>
          <w:szCs w:val="20"/>
        </w:rPr>
        <w:t xml:space="preserve"> critical thinking </w:t>
      </w:r>
      <w:r>
        <w:rPr>
          <w:rFonts w:ascii="Palatino Linotype" w:hAnsi="Palatino Linotype" w:cs="Times New Roman"/>
          <w:color w:val="000000" w:themeColor="text1"/>
          <w:sz w:val="20"/>
          <w:szCs w:val="20"/>
        </w:rPr>
        <w:t xml:space="preserve">in </w:t>
      </w:r>
      <w:r w:rsidR="00091510">
        <w:rPr>
          <w:rFonts w:ascii="Palatino Linotype" w:hAnsi="Palatino Linotype" w:cs="Times New Roman"/>
          <w:color w:val="000000" w:themeColor="text1"/>
          <w:sz w:val="20"/>
          <w:szCs w:val="20"/>
        </w:rPr>
        <w:t>Presidential speeches</w:t>
      </w:r>
      <w:r w:rsidR="00CD7DE8">
        <w:rPr>
          <w:rFonts w:ascii="Palatino Linotype" w:hAnsi="Palatino Linotype" w:cs="Times New Roman"/>
          <w:color w:val="000000" w:themeColor="text1"/>
          <w:sz w:val="20"/>
          <w:szCs w:val="20"/>
          <w:lang w:val="en-US"/>
        </w:rPr>
        <w:t xml:space="preserve"> </w:t>
      </w:r>
      <w:r w:rsidRPr="00F3176D">
        <w:rPr>
          <w:rFonts w:ascii="Palatino Linotype" w:hAnsi="Palatino Linotype"/>
          <w:sz w:val="20"/>
          <w:szCs w:val="20"/>
        </w:rPr>
        <w:t>refers to Indonesia's efforts and successes in addressing human rights violations, drafting the Truth and Reconciliation Commission Bill, agrarian reform, social forestry, and land certification and social assistance. Accordi</w:t>
      </w:r>
      <w:r>
        <w:rPr>
          <w:rFonts w:ascii="Palatino Linotype" w:hAnsi="Palatino Linotype"/>
          <w:sz w:val="20"/>
          <w:szCs w:val="20"/>
        </w:rPr>
        <w:t xml:space="preserve">ng to the research results of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sz w:val="20"/>
          <w:szCs w:val="20"/>
        </w:rPr>
        <w:t>Mudjiyanto &amp; Dunan (2021)</w:t>
      </w:r>
      <w:r w:rsidRPr="00F763BF">
        <w:rPr>
          <w:rFonts w:ascii="Palatino Linotype" w:hAnsi="Palatino Linotype" w:cs="Times New Roman"/>
          <w:color w:val="000000" w:themeColor="text1"/>
          <w:sz w:val="20"/>
          <w:szCs w:val="20"/>
        </w:rPr>
        <w:fldChar w:fldCharType="end"/>
      </w:r>
      <w:r>
        <w:rPr>
          <w:rFonts w:ascii="Palatino Linotype" w:hAnsi="Palatino Linotype"/>
          <w:sz w:val="20"/>
          <w:szCs w:val="20"/>
        </w:rPr>
        <w:t xml:space="preserve">, </w:t>
      </w:r>
      <w:r w:rsidRPr="00F3176D">
        <w:rPr>
          <w:rFonts w:ascii="Palatino Linotype" w:hAnsi="Palatino Linotype"/>
          <w:sz w:val="20"/>
          <w:szCs w:val="20"/>
        </w:rPr>
        <w:t>character education is very important. If young people do not have strong character, integrity, and critical thinking skills, they will be vulnerable to various kinds of false information. Releva</w:t>
      </w:r>
      <w:r>
        <w:rPr>
          <w:rFonts w:ascii="Palatino Linotype" w:hAnsi="Palatino Linotype"/>
          <w:sz w:val="20"/>
          <w:szCs w:val="20"/>
        </w:rPr>
        <w:t xml:space="preserve">nt to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sz w:val="20"/>
          <w:szCs w:val="20"/>
        </w:rPr>
        <w:t>Kemdikbud Ristek (2022)</w:t>
      </w:r>
      <w:r w:rsidRPr="00F763BF">
        <w:rPr>
          <w:rFonts w:ascii="Palatino Linotype" w:hAnsi="Palatino Linotype" w:cs="Times New Roman"/>
          <w:color w:val="000000" w:themeColor="text1"/>
          <w:sz w:val="20"/>
          <w:szCs w:val="20"/>
        </w:rPr>
        <w:fldChar w:fldCharType="end"/>
      </w:r>
      <w:r>
        <w:rPr>
          <w:rFonts w:ascii="Palatino Linotype" w:hAnsi="Palatino Linotype" w:cs="Times New Roman"/>
          <w:color w:val="000000" w:themeColor="text1"/>
          <w:sz w:val="20"/>
          <w:szCs w:val="20"/>
          <w:lang w:val="en-US"/>
        </w:rPr>
        <w:t xml:space="preserve">, </w:t>
      </w:r>
      <w:r>
        <w:rPr>
          <w:rFonts w:ascii="Palatino Linotype" w:hAnsi="Palatino Linotype"/>
          <w:sz w:val="20"/>
          <w:szCs w:val="20"/>
        </w:rPr>
        <w:t>t</w:t>
      </w:r>
      <w:r w:rsidRPr="00F3176D">
        <w:rPr>
          <w:rFonts w:ascii="Palatino Linotype" w:hAnsi="Palatino Linotype"/>
          <w:sz w:val="20"/>
          <w:szCs w:val="20"/>
        </w:rPr>
        <w:t xml:space="preserve">he key elements of the Pancasila </w:t>
      </w:r>
      <w:r w:rsidR="00BF4407" w:rsidRPr="00F3176D">
        <w:rPr>
          <w:rFonts w:ascii="Palatino Linotype" w:hAnsi="Palatino Linotype"/>
          <w:sz w:val="20"/>
          <w:szCs w:val="20"/>
        </w:rPr>
        <w:t xml:space="preserve">student profile </w:t>
      </w:r>
      <w:r w:rsidRPr="00F3176D">
        <w:rPr>
          <w:rFonts w:ascii="Palatino Linotype" w:hAnsi="Palatino Linotype"/>
          <w:sz w:val="20"/>
          <w:szCs w:val="20"/>
        </w:rPr>
        <w:t xml:space="preserve">in the critical thinking dimension are acquiring and processing information and ideas, analyzing and evaluating reasoning, and reflecting on thoughts and thinking processes in decision-making. Students who think critically are able to objectively process both qualitative and quantitative information, build connections between various pieces of information, </w:t>
      </w:r>
      <w:proofErr w:type="spellStart"/>
      <w:r w:rsidRPr="00F3176D">
        <w:rPr>
          <w:rFonts w:ascii="Palatino Linotype" w:hAnsi="Palatino Linotype"/>
          <w:sz w:val="20"/>
          <w:szCs w:val="20"/>
        </w:rPr>
        <w:t>analyze</w:t>
      </w:r>
      <w:proofErr w:type="spellEnd"/>
      <w:r w:rsidRPr="00F3176D">
        <w:rPr>
          <w:rFonts w:ascii="Palatino Linotype" w:hAnsi="Palatino Linotype"/>
          <w:sz w:val="20"/>
          <w:szCs w:val="20"/>
        </w:rPr>
        <w:t xml:space="preserve"> information, evaluate it, and draw conclusions. In line with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sz w:val="20"/>
          <w:szCs w:val="20"/>
        </w:rPr>
        <w:t>Anggo et al. (2023)</w:t>
      </w:r>
      <w:r w:rsidRPr="00F763BF">
        <w:rPr>
          <w:rFonts w:ascii="Palatino Linotype" w:hAnsi="Palatino Linotype" w:cs="Times New Roman"/>
          <w:color w:val="000000" w:themeColor="text1"/>
          <w:sz w:val="20"/>
          <w:szCs w:val="20"/>
        </w:rPr>
        <w:fldChar w:fldCharType="end"/>
      </w:r>
      <w:r>
        <w:rPr>
          <w:rFonts w:ascii="Palatino Linotype" w:hAnsi="Palatino Linotype" w:cs="Times New Roman"/>
          <w:color w:val="000000" w:themeColor="text1"/>
          <w:sz w:val="20"/>
          <w:szCs w:val="20"/>
          <w:lang w:val="en-US"/>
        </w:rPr>
        <w:t>,</w:t>
      </w:r>
      <w:r w:rsidRPr="00F3176D">
        <w:rPr>
          <w:rFonts w:ascii="Palatino Linotype" w:hAnsi="Palatino Linotype"/>
          <w:sz w:val="20"/>
          <w:szCs w:val="20"/>
        </w:rPr>
        <w:t xml:space="preserve"> broader understanding of cultural diversity can help students think critically and develop useful life skills. </w:t>
      </w:r>
    </w:p>
    <w:p w14:paraId="217B5F1A" w14:textId="6EC1E224" w:rsidR="007057CB" w:rsidRPr="00F763BF" w:rsidRDefault="005F4730" w:rsidP="001650A6">
      <w:pPr>
        <w:pStyle w:val="Heading4"/>
        <w:spacing w:before="0" w:line="240" w:lineRule="auto"/>
        <w:rPr>
          <w:rFonts w:ascii="Palatino Linotype" w:hAnsi="Palatino Linotype" w:cs="Times New Roman"/>
          <w:b/>
          <w:bCs/>
          <w:i w:val="0"/>
          <w:iCs w:val="0"/>
          <w:color w:val="000000" w:themeColor="text1"/>
          <w:sz w:val="20"/>
          <w:szCs w:val="20"/>
          <w:lang w:val="id-ID"/>
        </w:rPr>
      </w:pPr>
      <w:bookmarkStart w:id="8" w:name="_Hlk169161813"/>
      <w:r>
        <w:rPr>
          <w:rFonts w:ascii="Palatino Linotype" w:hAnsi="Palatino Linotype" w:cs="Times New Roman"/>
          <w:b/>
          <w:bCs/>
          <w:i w:val="0"/>
          <w:iCs w:val="0"/>
          <w:color w:val="000000" w:themeColor="text1"/>
          <w:sz w:val="20"/>
          <w:szCs w:val="20"/>
          <w:lang w:val="id-ID"/>
        </w:rPr>
        <w:t>Creativity</w:t>
      </w:r>
    </w:p>
    <w:p w14:paraId="2D60559B" w14:textId="77777777" w:rsidR="00185DF0" w:rsidRDefault="007057CB" w:rsidP="00185DF0">
      <w:pPr>
        <w:pStyle w:val="ListParagraph"/>
        <w:spacing w:after="0" w:line="240" w:lineRule="auto"/>
        <w:ind w:left="0" w:firstLine="426"/>
        <w:jc w:val="both"/>
        <w:rPr>
          <w:rFonts w:ascii="Palatino Linotype" w:hAnsi="Palatino Linotype" w:cs="Times New Roman"/>
          <w:color w:val="000000" w:themeColor="text1"/>
          <w:sz w:val="20"/>
          <w:szCs w:val="20"/>
        </w:rPr>
      </w:pPr>
      <w:r>
        <w:rPr>
          <w:rFonts w:ascii="Palatino Linotype" w:hAnsi="Palatino Linotype" w:cs="Times New Roman"/>
          <w:i/>
          <w:color w:val="000000" w:themeColor="text1"/>
          <w:sz w:val="20"/>
          <w:szCs w:val="20"/>
          <w:lang w:val="en-US"/>
        </w:rPr>
        <w:t>“</w:t>
      </w:r>
      <w:r w:rsidRPr="00F763BF">
        <w:rPr>
          <w:rFonts w:ascii="Palatino Linotype" w:hAnsi="Palatino Linotype" w:cs="Times New Roman"/>
          <w:i/>
          <w:color w:val="000000" w:themeColor="text1"/>
          <w:sz w:val="20"/>
          <w:szCs w:val="20"/>
        </w:rPr>
        <w:t>Students' access to quality education and services must continue to be prioritized. Pupils and students must be introduced to the world of work from an early age. Children's interests in the fields of science, technology, arts and sports must be supported and appreciated.</w:t>
      </w:r>
      <w:r w:rsidRPr="00F763BF">
        <w:rPr>
          <w:rFonts w:ascii="Palatino Linotype" w:hAnsi="Palatino Linotype" w:cs="Times New Roman"/>
          <w:i/>
          <w:color w:val="000000" w:themeColor="text1"/>
          <w:sz w:val="20"/>
          <w:szCs w:val="20"/>
          <w:lang w:val="en-US"/>
        </w:rPr>
        <w:t>”</w:t>
      </w:r>
      <w:r w:rsidR="00EF3A24" w:rsidRPr="00EF3A24">
        <w:rPr>
          <w:rFonts w:ascii="Palatino Linotype" w:hAnsi="Palatino Linotype" w:cs="Times New Roman"/>
          <w:color w:val="000000" w:themeColor="text1"/>
          <w:sz w:val="20"/>
          <w:szCs w:val="20"/>
        </w:rPr>
        <w:t xml:space="preserve"> </w:t>
      </w:r>
      <w:r w:rsidR="00EF3A24" w:rsidRPr="007F24DC">
        <w:rPr>
          <w:rFonts w:ascii="Palatino Linotype" w:hAnsi="Palatino Linotype" w:cs="Times New Roman"/>
          <w:color w:val="000000" w:themeColor="text1"/>
          <w:sz w:val="20"/>
          <w:szCs w:val="20"/>
        </w:rPr>
        <w:fldChar w:fldCharType="begin" w:fldLock="1"/>
      </w:r>
      <w:r w:rsidR="00EF3A24" w:rsidRPr="007F24DC">
        <w:rPr>
          <w:rFonts w:ascii="Palatino Linotype" w:hAnsi="Palatino Linotype" w:cs="Times New Roman"/>
          <w:color w:val="000000" w:themeColor="text1"/>
          <w:sz w:val="20"/>
          <w:szCs w:val="20"/>
        </w:rPr>
        <w:instrText>ADDIN CSL_CITATION {"citationItems":[{"id":"ITEM-1","itemData":{"id":"ITEM-1","issued":{"date-parts":[["0"]]},"title":"Teks Pidato Presiden HUT RI ke-78 Tahun 2023.pdf","type":"article"},"uris":["http://www.mendeley.com/documents/?uuid=f8cea908-01d7-41ca-96d1-84043a3acd3d"]}],"mendeley":{"formattedCitation":"(&lt;i&gt;Teks Pidato Presiden HUT RI Ke-78 Tahun 2023.Pdf&lt;/i&gt;, n.d.)","plainTextFormattedCitation":"(Teks Pidato Presiden HUT RI Ke-78 Tahun 2023.Pdf, n.d.)","previouslyFormattedCitation":"(&lt;i&gt;Teks Pidato Presiden HUT RI Ke-78 Tahun 2023.Pdf&lt;/i&gt;, n.d.)"},"properties":{"noteIndex":0},"schema":"https://github.com/citation-style-language/schema/raw/master/csl-citation.json"}</w:instrText>
      </w:r>
      <w:r w:rsidR="00EF3A24" w:rsidRPr="007F24DC">
        <w:rPr>
          <w:rFonts w:ascii="Palatino Linotype" w:hAnsi="Palatino Linotype" w:cs="Times New Roman"/>
          <w:color w:val="000000" w:themeColor="text1"/>
          <w:sz w:val="20"/>
          <w:szCs w:val="20"/>
        </w:rPr>
        <w:fldChar w:fldCharType="separate"/>
      </w:r>
      <w:r w:rsidR="00EF3A24" w:rsidRPr="007F24DC">
        <w:rPr>
          <w:rFonts w:ascii="Palatino Linotype" w:hAnsi="Palatino Linotype" w:cs="Times New Roman"/>
          <w:noProof/>
          <w:color w:val="000000" w:themeColor="text1"/>
          <w:sz w:val="20"/>
          <w:szCs w:val="20"/>
        </w:rPr>
        <w:t>(Text of the Presidential Speeches</w:t>
      </w:r>
      <w:r w:rsidR="00EF3A24">
        <w:rPr>
          <w:rFonts w:ascii="Palatino Linotype" w:hAnsi="Palatino Linotype" w:cs="Times New Roman"/>
          <w:noProof/>
          <w:color w:val="000000" w:themeColor="text1"/>
          <w:sz w:val="20"/>
          <w:szCs w:val="20"/>
        </w:rPr>
        <w:t xml:space="preserve"> for the 77</w:t>
      </w:r>
      <w:r w:rsidR="00EF3A24" w:rsidRPr="007F24DC">
        <w:rPr>
          <w:rFonts w:ascii="Palatino Linotype" w:hAnsi="Palatino Linotype" w:cs="Times New Roman"/>
          <w:noProof/>
          <w:color w:val="000000" w:themeColor="text1"/>
          <w:sz w:val="20"/>
          <w:szCs w:val="20"/>
          <w:vertAlign w:val="superscript"/>
        </w:rPr>
        <w:t>th</w:t>
      </w:r>
      <w:r w:rsidR="00EF3A24" w:rsidRPr="007F24DC">
        <w:rPr>
          <w:rFonts w:ascii="Palatino Linotype" w:hAnsi="Palatino Linotype" w:cs="Times New Roman"/>
          <w:noProof/>
          <w:color w:val="000000" w:themeColor="text1"/>
          <w:sz w:val="20"/>
          <w:szCs w:val="20"/>
        </w:rPr>
        <w:t xml:space="preserve"> </w:t>
      </w:r>
      <w:r w:rsidR="00EF3A24">
        <w:rPr>
          <w:rFonts w:ascii="Palatino Linotype" w:hAnsi="Palatino Linotype" w:cs="Times New Roman"/>
          <w:noProof/>
          <w:color w:val="000000" w:themeColor="text1"/>
          <w:sz w:val="20"/>
          <w:szCs w:val="20"/>
        </w:rPr>
        <w:t>Indonesian Independence Day in 2022</w:t>
      </w:r>
      <w:r w:rsidR="00EF3A24" w:rsidRPr="007F24DC">
        <w:rPr>
          <w:rFonts w:ascii="Palatino Linotype" w:hAnsi="Palatino Linotype" w:cs="Times New Roman"/>
          <w:noProof/>
          <w:color w:val="000000" w:themeColor="text1"/>
          <w:sz w:val="20"/>
          <w:szCs w:val="20"/>
        </w:rPr>
        <w:t>.Pdf , nd)</w:t>
      </w:r>
      <w:r w:rsidR="00EF3A24">
        <w:rPr>
          <w:rFonts w:ascii="Palatino Linotype" w:hAnsi="Palatino Linotype" w:cs="Times New Roman"/>
          <w:noProof/>
          <w:color w:val="000000" w:themeColor="text1"/>
          <w:sz w:val="20"/>
          <w:szCs w:val="20"/>
        </w:rPr>
        <w:t>.</w:t>
      </w:r>
      <w:r w:rsidR="00EF3A24" w:rsidRPr="007F24DC">
        <w:rPr>
          <w:rFonts w:ascii="Palatino Linotype" w:hAnsi="Palatino Linotype" w:cs="Times New Roman"/>
          <w:noProof/>
          <w:color w:val="000000" w:themeColor="text1"/>
          <w:sz w:val="20"/>
          <w:szCs w:val="20"/>
        </w:rPr>
        <w:t xml:space="preserve"> </w:t>
      </w:r>
      <w:r w:rsidR="00EF3A24" w:rsidRPr="007F24DC">
        <w:rPr>
          <w:rFonts w:ascii="Palatino Linotype" w:hAnsi="Palatino Linotype" w:cs="Times New Roman"/>
          <w:color w:val="000000" w:themeColor="text1"/>
          <w:sz w:val="20"/>
          <w:szCs w:val="20"/>
        </w:rPr>
        <w:fldChar w:fldCharType="end"/>
      </w:r>
    </w:p>
    <w:p w14:paraId="6452E303" w14:textId="3E7408B2" w:rsidR="00BF4407" w:rsidRDefault="00185DF0" w:rsidP="00BF4407">
      <w:pPr>
        <w:pStyle w:val="ListParagraph"/>
        <w:spacing w:after="0" w:line="240" w:lineRule="auto"/>
        <w:ind w:left="0" w:firstLine="426"/>
        <w:jc w:val="both"/>
        <w:rPr>
          <w:rFonts w:ascii="Palatino Linotype" w:hAnsi="Palatino Linotype"/>
          <w:sz w:val="20"/>
          <w:szCs w:val="20"/>
        </w:rPr>
      </w:pPr>
      <w:r w:rsidRPr="00F763BF">
        <w:rPr>
          <w:rFonts w:ascii="Palatino Linotype" w:hAnsi="Palatino Linotype" w:cs="Times New Roman"/>
          <w:color w:val="000000" w:themeColor="text1"/>
          <w:sz w:val="20"/>
          <w:szCs w:val="20"/>
        </w:rPr>
        <w:t xml:space="preserve">The </w:t>
      </w:r>
      <w:r>
        <w:rPr>
          <w:rFonts w:ascii="Palatino Linotype" w:hAnsi="Palatino Linotype" w:cs="Times New Roman"/>
          <w:color w:val="000000" w:themeColor="text1"/>
          <w:sz w:val="20"/>
          <w:szCs w:val="20"/>
          <w:lang w:val="en-US"/>
        </w:rPr>
        <w:t xml:space="preserve">topic of </w:t>
      </w:r>
      <w:r w:rsidRPr="00F763BF">
        <w:rPr>
          <w:rFonts w:ascii="Palatino Linotype" w:hAnsi="Palatino Linotype" w:cs="Times New Roman"/>
          <w:color w:val="000000" w:themeColor="text1"/>
          <w:sz w:val="20"/>
          <w:szCs w:val="20"/>
        </w:rPr>
        <w:t xml:space="preserve">creative </w:t>
      </w:r>
      <w:r>
        <w:rPr>
          <w:rFonts w:ascii="Palatino Linotype" w:hAnsi="Palatino Linotype" w:cs="Times New Roman"/>
          <w:color w:val="000000" w:themeColor="text1"/>
          <w:sz w:val="20"/>
          <w:szCs w:val="20"/>
        </w:rPr>
        <w:t xml:space="preserve">in </w:t>
      </w:r>
      <w:r w:rsidR="00091510">
        <w:rPr>
          <w:rFonts w:ascii="Palatino Linotype" w:hAnsi="Palatino Linotype" w:cs="Times New Roman"/>
          <w:color w:val="000000" w:themeColor="text1"/>
          <w:sz w:val="20"/>
          <w:szCs w:val="20"/>
        </w:rPr>
        <w:t>Presidential speeches</w:t>
      </w:r>
      <w:r w:rsidR="00CD7DE8">
        <w:rPr>
          <w:rFonts w:ascii="Palatino Linotype" w:hAnsi="Palatino Linotype" w:cs="Times New Roman"/>
          <w:color w:val="000000" w:themeColor="text1"/>
          <w:sz w:val="20"/>
          <w:szCs w:val="20"/>
          <w:lang w:val="en-US"/>
        </w:rPr>
        <w:t xml:space="preserve"> </w:t>
      </w:r>
      <w:r w:rsidRPr="00F763BF">
        <w:rPr>
          <w:rFonts w:ascii="Palatino Linotype" w:hAnsi="Palatino Linotype" w:cs="Times New Roman"/>
          <w:color w:val="000000" w:themeColor="text1"/>
          <w:sz w:val="20"/>
          <w:szCs w:val="20"/>
        </w:rPr>
        <w:t xml:space="preserve">refers to </w:t>
      </w:r>
      <w:r w:rsidRPr="00F3176D">
        <w:rPr>
          <w:rFonts w:ascii="Palatino Linotype" w:hAnsi="Palatino Linotype"/>
          <w:sz w:val="20"/>
          <w:szCs w:val="20"/>
        </w:rPr>
        <w:t xml:space="preserve">the Indonesian government's support for educational services from early childhood to the highest levels, thereby fostering a creative spirit that supports development. Relevant to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sz w:val="20"/>
          <w:szCs w:val="20"/>
        </w:rPr>
        <w:t xml:space="preserve">Kemdikbud Ristek </w:t>
      </w:r>
      <w:r>
        <w:rPr>
          <w:rFonts w:ascii="Palatino Linotype" w:hAnsi="Palatino Linotype"/>
          <w:sz w:val="20"/>
          <w:szCs w:val="20"/>
        </w:rPr>
        <w:t>(2022)</w:t>
      </w:r>
      <w:r w:rsidRPr="00F763BF">
        <w:rPr>
          <w:rFonts w:ascii="Palatino Linotype" w:hAnsi="Palatino Linotype" w:cs="Times New Roman"/>
          <w:color w:val="000000" w:themeColor="text1"/>
          <w:sz w:val="20"/>
          <w:szCs w:val="20"/>
        </w:rPr>
        <w:fldChar w:fldCharType="end"/>
      </w:r>
      <w:r>
        <w:rPr>
          <w:rFonts w:ascii="Palatino Linotype" w:hAnsi="Palatino Linotype"/>
          <w:color w:val="000000" w:themeColor="text1"/>
          <w:sz w:val="20"/>
          <w:szCs w:val="20"/>
        </w:rPr>
        <w:t xml:space="preserve">, </w:t>
      </w:r>
      <w:r w:rsidRPr="00F3176D">
        <w:rPr>
          <w:rFonts w:ascii="Palatino Linotype" w:hAnsi="Palatino Linotype"/>
          <w:sz w:val="20"/>
          <w:szCs w:val="20"/>
        </w:rPr>
        <w:t>the key elements of the Pancas</w:t>
      </w:r>
      <w:proofErr w:type="spellStart"/>
      <w:r w:rsidRPr="00F3176D">
        <w:rPr>
          <w:rFonts w:ascii="Palatino Linotype" w:hAnsi="Palatino Linotype"/>
          <w:sz w:val="20"/>
          <w:szCs w:val="20"/>
        </w:rPr>
        <w:t>ila</w:t>
      </w:r>
      <w:proofErr w:type="spellEnd"/>
      <w:r w:rsidRPr="00F3176D">
        <w:rPr>
          <w:rFonts w:ascii="Palatino Linotype" w:hAnsi="Palatino Linotype"/>
          <w:sz w:val="20"/>
          <w:szCs w:val="20"/>
        </w:rPr>
        <w:t xml:space="preserve"> Student Profile in the creative dimension consist of generating original ideas and producing original works and actions, as well as having flexibility in thinking to find alternative solutions to problems. Creative students are able to modify and produce something original, meaningful, benefici</w:t>
      </w:r>
      <w:r>
        <w:rPr>
          <w:rFonts w:ascii="Palatino Linotype" w:hAnsi="Palatino Linotype"/>
          <w:sz w:val="20"/>
          <w:szCs w:val="20"/>
        </w:rPr>
        <w:t xml:space="preserve">al, and impactful. In line with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sz w:val="20"/>
          <w:szCs w:val="20"/>
        </w:rPr>
        <w:t>Mustaghfirin</w:t>
      </w:r>
      <w:r>
        <w:rPr>
          <w:rFonts w:ascii="Palatino Linotype" w:hAnsi="Palatino Linotype"/>
          <w:sz w:val="20"/>
          <w:szCs w:val="20"/>
        </w:rPr>
        <w:t xml:space="preserve"> (202</w:t>
      </w:r>
      <w:r>
        <w:rPr>
          <w:rFonts w:ascii="Palatino Linotype" w:hAnsi="Palatino Linotype"/>
          <w:sz w:val="20"/>
          <w:szCs w:val="20"/>
        </w:rPr>
        <w:t>1</w:t>
      </w:r>
      <w:r>
        <w:rPr>
          <w:rFonts w:ascii="Palatino Linotype" w:hAnsi="Palatino Linotype"/>
          <w:sz w:val="20"/>
          <w:szCs w:val="20"/>
        </w:rPr>
        <w:t>)</w:t>
      </w:r>
      <w:r w:rsidRPr="00F763BF">
        <w:rPr>
          <w:rFonts w:ascii="Palatino Linotype" w:hAnsi="Palatino Linotype" w:cs="Times New Roman"/>
          <w:color w:val="000000" w:themeColor="text1"/>
          <w:sz w:val="20"/>
          <w:szCs w:val="20"/>
        </w:rPr>
        <w:fldChar w:fldCharType="end"/>
      </w:r>
      <w:r w:rsidRPr="00F3176D">
        <w:rPr>
          <w:rFonts w:ascii="Palatino Linotype" w:hAnsi="Palatino Linotype"/>
          <w:sz w:val="20"/>
          <w:szCs w:val="20"/>
        </w:rPr>
        <w:t xml:space="preserve"> findings, which emphasize the need to instill entrepreneurial values to foster independence and encourage the emergence of creative and innovative ideas in dai</w:t>
      </w:r>
      <w:r w:rsidR="00BF4407">
        <w:rPr>
          <w:rFonts w:ascii="Palatino Linotype" w:hAnsi="Palatino Linotype"/>
          <w:sz w:val="20"/>
          <w:szCs w:val="20"/>
        </w:rPr>
        <w:t>ly life.</w:t>
      </w:r>
      <w:bookmarkEnd w:id="8"/>
    </w:p>
    <w:p w14:paraId="795B5470" w14:textId="65F45036" w:rsidR="00BF4407" w:rsidRDefault="00BF4407" w:rsidP="00BF4407">
      <w:pPr>
        <w:pStyle w:val="ListParagraph"/>
        <w:spacing w:after="0" w:line="240" w:lineRule="auto"/>
        <w:ind w:left="0" w:firstLine="426"/>
        <w:jc w:val="both"/>
        <w:rPr>
          <w:rFonts w:ascii="Palatino Linotype" w:hAnsi="Palatino Linotype"/>
          <w:sz w:val="20"/>
          <w:szCs w:val="20"/>
        </w:rPr>
      </w:pPr>
      <w:r w:rsidRPr="00743DFF">
        <w:rPr>
          <w:rFonts w:ascii="Palatino Linotype" w:hAnsi="Palatino Linotype"/>
          <w:noProof/>
          <w:sz w:val="20"/>
          <w:szCs w:val="20"/>
        </w:rPr>
        <w:t xml:space="preserve">Analysis text of </w:t>
      </w:r>
      <w:r>
        <w:rPr>
          <w:rFonts w:ascii="Palatino Linotype" w:hAnsi="Palatino Linotype"/>
          <w:noProof/>
          <w:sz w:val="20"/>
          <w:szCs w:val="20"/>
        </w:rPr>
        <w:t xml:space="preserve">the </w:t>
      </w:r>
      <w:r w:rsidRPr="00743DFF">
        <w:rPr>
          <w:rFonts w:ascii="Palatino Linotype" w:hAnsi="Palatino Linotype"/>
          <w:noProof/>
          <w:sz w:val="20"/>
          <w:szCs w:val="20"/>
        </w:rPr>
        <w:t>P</w:t>
      </w:r>
      <w:r>
        <w:rPr>
          <w:rFonts w:ascii="Palatino Linotype" w:hAnsi="Palatino Linotype"/>
          <w:noProof/>
          <w:sz w:val="20"/>
          <w:szCs w:val="20"/>
        </w:rPr>
        <w:t>resident</w:t>
      </w:r>
      <w:r w:rsidR="00CD7DE8">
        <w:rPr>
          <w:rFonts w:ascii="Palatino Linotype" w:hAnsi="Palatino Linotype"/>
          <w:noProof/>
          <w:sz w:val="20"/>
          <w:szCs w:val="20"/>
        </w:rPr>
        <w:t>ial</w:t>
      </w:r>
      <w:r>
        <w:rPr>
          <w:rFonts w:ascii="Palatino Linotype" w:hAnsi="Palatino Linotype"/>
          <w:noProof/>
          <w:sz w:val="20"/>
          <w:szCs w:val="20"/>
        </w:rPr>
        <w:t xml:space="preserve"> s</w:t>
      </w:r>
      <w:r w:rsidRPr="00743DFF">
        <w:rPr>
          <w:rFonts w:ascii="Palatino Linotype" w:hAnsi="Palatino Linotype"/>
          <w:noProof/>
          <w:sz w:val="20"/>
          <w:szCs w:val="20"/>
        </w:rPr>
        <w:t xml:space="preserve">peeches on </w:t>
      </w:r>
      <w:r w:rsidRPr="00743DFF">
        <w:rPr>
          <w:rFonts w:ascii="Palatino Linotype" w:hAnsi="Palatino Linotype"/>
          <w:sz w:val="20"/>
          <w:szCs w:val="20"/>
        </w:rPr>
        <w:t xml:space="preserve">the </w:t>
      </w:r>
      <w:r w:rsidRPr="00743DFF">
        <w:rPr>
          <w:rFonts w:ascii="Palatino Linotype" w:hAnsi="Palatino Linotype"/>
          <w:sz w:val="20"/>
          <w:szCs w:val="20"/>
          <w:lang w:val="en-US"/>
        </w:rPr>
        <w:t>Indonesian Independence Day in</w:t>
      </w:r>
      <w:r w:rsidRPr="00743DFF">
        <w:rPr>
          <w:rFonts w:ascii="Palatino Linotype" w:hAnsi="Palatino Linotype"/>
          <w:sz w:val="20"/>
          <w:szCs w:val="20"/>
        </w:rPr>
        <w:t xml:space="preserve"> 2022 and 2023 </w:t>
      </w:r>
      <w:r w:rsidRPr="00F3176D">
        <w:rPr>
          <w:rFonts w:ascii="Palatino Linotype" w:hAnsi="Palatino Linotype"/>
          <w:sz w:val="20"/>
          <w:szCs w:val="20"/>
        </w:rPr>
        <w:t xml:space="preserve">shows that these speeches consistently emphasize the values of </w:t>
      </w:r>
      <w:r w:rsidR="00CD7DE8">
        <w:rPr>
          <w:rFonts w:ascii="Palatino Linotype" w:hAnsi="Palatino Linotype" w:cs="Times New Roman"/>
          <w:sz w:val="20"/>
          <w:szCs w:val="20"/>
        </w:rPr>
        <w:t>faith, devotion</w:t>
      </w:r>
      <w:r>
        <w:rPr>
          <w:rFonts w:ascii="Palatino Linotype" w:hAnsi="Palatino Linotype" w:cs="Times New Roman"/>
          <w:sz w:val="20"/>
          <w:szCs w:val="20"/>
        </w:rPr>
        <w:t xml:space="preserve"> to God Almighty</w:t>
      </w:r>
      <w:r w:rsidR="00CD7DE8">
        <w:rPr>
          <w:rFonts w:ascii="Palatino Linotype" w:hAnsi="Palatino Linotype" w:cs="Times New Roman"/>
          <w:sz w:val="20"/>
          <w:szCs w:val="20"/>
        </w:rPr>
        <w:t xml:space="preserve"> </w:t>
      </w:r>
      <w:r>
        <w:rPr>
          <w:rFonts w:ascii="Palatino Linotype" w:hAnsi="Palatino Linotype" w:cs="Times New Roman"/>
          <w:sz w:val="20"/>
          <w:szCs w:val="20"/>
        </w:rPr>
        <w:t xml:space="preserve">and noble character, independence, </w:t>
      </w:r>
      <w:r>
        <w:rPr>
          <w:rFonts w:ascii="Palatino Linotype" w:hAnsi="Palatino Linotype" w:cs="Times New Roman"/>
          <w:sz w:val="20"/>
          <w:szCs w:val="20"/>
        </w:rPr>
        <w:t>cooperative,</w:t>
      </w:r>
      <w:r>
        <w:rPr>
          <w:rFonts w:ascii="Palatino Linotype" w:hAnsi="Palatino Linotype" w:cs="Times New Roman"/>
          <w:sz w:val="20"/>
          <w:szCs w:val="20"/>
        </w:rPr>
        <w:t xml:space="preserve"> global diversity, </w:t>
      </w:r>
      <w:r w:rsidRPr="00B1361D">
        <w:rPr>
          <w:rFonts w:ascii="Palatino Linotype" w:hAnsi="Palatino Linotype" w:cs="Times New Roman"/>
          <w:sz w:val="20"/>
          <w:szCs w:val="20"/>
        </w:rPr>
        <w:t xml:space="preserve">critical </w:t>
      </w:r>
      <w:r>
        <w:rPr>
          <w:rFonts w:ascii="Palatino Linotype" w:hAnsi="Palatino Linotype" w:cs="Times New Roman"/>
          <w:sz w:val="20"/>
          <w:szCs w:val="20"/>
        </w:rPr>
        <w:t>thinking</w:t>
      </w:r>
      <w:r>
        <w:rPr>
          <w:rFonts w:ascii="Palatino Linotype" w:hAnsi="Palatino Linotype" w:cs="Times New Roman"/>
          <w:sz w:val="20"/>
          <w:szCs w:val="20"/>
        </w:rPr>
        <w:t xml:space="preserve">, and </w:t>
      </w:r>
      <w:r w:rsidRPr="00B1361D">
        <w:rPr>
          <w:rFonts w:ascii="Palatino Linotype" w:hAnsi="Palatino Linotype" w:cs="Times New Roman"/>
          <w:sz w:val="20"/>
          <w:szCs w:val="20"/>
        </w:rPr>
        <w:t>creativity</w:t>
      </w:r>
      <w:r w:rsidRPr="00F3176D">
        <w:rPr>
          <w:rFonts w:ascii="Palatino Linotype" w:hAnsi="Palatino Linotype"/>
          <w:sz w:val="20"/>
          <w:szCs w:val="20"/>
        </w:rPr>
        <w:t xml:space="preserve">. These values are highly relevant to the dimensions of the Pancasila </w:t>
      </w:r>
      <w:r w:rsidRPr="00F3176D">
        <w:rPr>
          <w:rFonts w:ascii="Palatino Linotype" w:hAnsi="Palatino Linotype"/>
          <w:sz w:val="20"/>
          <w:szCs w:val="20"/>
        </w:rPr>
        <w:t xml:space="preserve">student profile </w:t>
      </w:r>
      <w:r w:rsidRPr="00F3176D">
        <w:rPr>
          <w:rFonts w:ascii="Palatino Linotype" w:hAnsi="Palatino Linotype"/>
          <w:sz w:val="20"/>
          <w:szCs w:val="20"/>
        </w:rPr>
        <w:t xml:space="preserve">material in elementary schools. Relevant to the research findings of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proofErr w:type="spellStart"/>
      <w:r>
        <w:rPr>
          <w:rFonts w:ascii="Palatino Linotype" w:hAnsi="Palatino Linotype"/>
          <w:sz w:val="20"/>
          <w:szCs w:val="20"/>
          <w:lang w:val="en-US"/>
        </w:rPr>
        <w:t>Rahayuningsih</w:t>
      </w:r>
      <w:proofErr w:type="spellEnd"/>
      <w:r>
        <w:rPr>
          <w:rFonts w:ascii="Palatino Linotype" w:hAnsi="Palatino Linotype"/>
          <w:sz w:val="20"/>
          <w:szCs w:val="20"/>
        </w:rPr>
        <w:t xml:space="preserve"> (202</w:t>
      </w:r>
      <w:r>
        <w:rPr>
          <w:rFonts w:ascii="Palatino Linotype" w:hAnsi="Palatino Linotype"/>
          <w:sz w:val="20"/>
          <w:szCs w:val="20"/>
        </w:rPr>
        <w:t>2</w:t>
      </w:r>
      <w:r>
        <w:rPr>
          <w:rFonts w:ascii="Palatino Linotype" w:hAnsi="Palatino Linotype"/>
          <w:sz w:val="20"/>
          <w:szCs w:val="20"/>
        </w:rPr>
        <w:t>)</w:t>
      </w:r>
      <w:r w:rsidRPr="00F763BF">
        <w:rPr>
          <w:rFonts w:ascii="Palatino Linotype" w:hAnsi="Palatino Linotype" w:cs="Times New Roman"/>
          <w:color w:val="000000" w:themeColor="text1"/>
          <w:sz w:val="20"/>
          <w:szCs w:val="20"/>
        </w:rPr>
        <w:fldChar w:fldCharType="end"/>
      </w:r>
      <w:r>
        <w:rPr>
          <w:rFonts w:ascii="Palatino Linotype" w:hAnsi="Palatino Linotype" w:cs="Times New Roman"/>
          <w:color w:val="000000" w:themeColor="text1"/>
          <w:sz w:val="20"/>
          <w:szCs w:val="20"/>
          <w:lang w:val="en-US"/>
        </w:rPr>
        <w:t>,</w:t>
      </w:r>
      <w:r w:rsidRPr="00F3176D">
        <w:rPr>
          <w:rFonts w:ascii="Palatino Linotype" w:hAnsi="Palatino Linotype"/>
          <w:sz w:val="20"/>
          <w:szCs w:val="20"/>
        </w:rPr>
        <w:t xml:space="preserve"> the Pancasila </w:t>
      </w:r>
      <w:r w:rsidRPr="00F3176D">
        <w:rPr>
          <w:rFonts w:ascii="Palatino Linotype" w:hAnsi="Palatino Linotype"/>
          <w:sz w:val="20"/>
          <w:szCs w:val="20"/>
        </w:rPr>
        <w:t xml:space="preserve">student profile </w:t>
      </w:r>
      <w:r w:rsidRPr="00F3176D">
        <w:rPr>
          <w:rFonts w:ascii="Palatino Linotype" w:hAnsi="Palatino Linotype"/>
          <w:sz w:val="20"/>
          <w:szCs w:val="20"/>
        </w:rPr>
        <w:t xml:space="preserve">is a mandate from the President of the Republic of Indonesia regulated in the Minister of Education and Culture Regulation No. 20 of 2018 concerning the establishment of the Pancasila </w:t>
      </w:r>
      <w:r w:rsidRPr="00F3176D">
        <w:rPr>
          <w:rFonts w:ascii="Palatino Linotype" w:hAnsi="Palatino Linotype"/>
          <w:sz w:val="20"/>
          <w:szCs w:val="20"/>
        </w:rPr>
        <w:t>student profile</w:t>
      </w:r>
      <w:r w:rsidRPr="00F3176D">
        <w:rPr>
          <w:rFonts w:ascii="Palatino Linotype" w:hAnsi="Palatino Linotype"/>
          <w:sz w:val="20"/>
          <w:szCs w:val="20"/>
        </w:rPr>
        <w:t xml:space="preserve">. In his directives and vision, the President stated that "the national education system must prioritize divine values, possess strong character, be noble in morals, and excel in innovation and technology." Thus, it is clear that the Pancasila </w:t>
      </w:r>
      <w:r w:rsidRPr="00F3176D">
        <w:rPr>
          <w:rFonts w:ascii="Palatino Linotype" w:hAnsi="Palatino Linotype"/>
          <w:sz w:val="20"/>
          <w:szCs w:val="20"/>
        </w:rPr>
        <w:t xml:space="preserve">student profile </w:t>
      </w:r>
      <w:r w:rsidRPr="00F3176D">
        <w:rPr>
          <w:rFonts w:ascii="Palatino Linotype" w:hAnsi="Palatino Linotype"/>
          <w:sz w:val="20"/>
          <w:szCs w:val="20"/>
        </w:rPr>
        <w:t xml:space="preserve">aims to support the President's vision and mission in realizing an advanced, sovereign, independent, and characterful Indonesia. </w:t>
      </w:r>
    </w:p>
    <w:p w14:paraId="58D7452F" w14:textId="03970742" w:rsidR="00BF4407" w:rsidRDefault="00BF4407" w:rsidP="00BF4407">
      <w:pPr>
        <w:pStyle w:val="ListParagraph"/>
        <w:spacing w:after="0" w:line="240" w:lineRule="auto"/>
        <w:ind w:left="0" w:firstLine="426"/>
        <w:jc w:val="both"/>
        <w:rPr>
          <w:rFonts w:ascii="Palatino Linotype" w:hAnsi="Palatino Linotype"/>
          <w:sz w:val="20"/>
          <w:szCs w:val="20"/>
        </w:rPr>
      </w:pPr>
      <w:r w:rsidRPr="00F3176D">
        <w:rPr>
          <w:rFonts w:ascii="Palatino Linotype" w:hAnsi="Palatino Linotype"/>
          <w:sz w:val="20"/>
          <w:szCs w:val="20"/>
        </w:rPr>
        <w:t xml:space="preserve">The goal of strengthening the Pancasila </w:t>
      </w:r>
      <w:r w:rsidRPr="00F3176D">
        <w:rPr>
          <w:rFonts w:ascii="Palatino Linotype" w:hAnsi="Palatino Linotype"/>
          <w:sz w:val="20"/>
          <w:szCs w:val="20"/>
        </w:rPr>
        <w:t xml:space="preserve">student profile </w:t>
      </w:r>
      <w:r w:rsidRPr="00F3176D">
        <w:rPr>
          <w:rFonts w:ascii="Palatino Linotype" w:hAnsi="Palatino Linotype"/>
          <w:sz w:val="20"/>
          <w:szCs w:val="20"/>
        </w:rPr>
        <w:t xml:space="preserve">is to shape Indonesian students as lifelong learners who possess global competencies and behave in accordance with the values of </w:t>
      </w:r>
      <w:proofErr w:type="spellStart"/>
      <w:r w:rsidRPr="00F3176D">
        <w:rPr>
          <w:rFonts w:ascii="Palatino Linotype" w:hAnsi="Palatino Linotype"/>
          <w:sz w:val="20"/>
          <w:szCs w:val="20"/>
        </w:rPr>
        <w:t>Pancasila</w:t>
      </w:r>
      <w:proofErr w:type="spellEnd"/>
      <w:r w:rsidRPr="00F3176D">
        <w:rPr>
          <w:rFonts w:ascii="Palatino Linotype" w:hAnsi="Palatino Linotype"/>
          <w:sz w:val="20"/>
          <w:szCs w:val="20"/>
        </w:rPr>
        <w:t xml:space="preserve">. By naming it the Pancasila </w:t>
      </w:r>
      <w:r w:rsidRPr="00F3176D">
        <w:rPr>
          <w:rFonts w:ascii="Palatino Linotype" w:hAnsi="Palatino Linotype"/>
          <w:sz w:val="20"/>
          <w:szCs w:val="20"/>
        </w:rPr>
        <w:t>student profile</w:t>
      </w:r>
      <w:r w:rsidRPr="00F3176D">
        <w:rPr>
          <w:rFonts w:ascii="Palatino Linotype" w:hAnsi="Palatino Linotype"/>
          <w:sz w:val="20"/>
          <w:szCs w:val="20"/>
        </w:rPr>
        <w:t xml:space="preserve">, it is hoped that the noble values of Pancasila can be reinforced within each individual student. The term "Pancasila" encompasses all the character and competencies expected to be possessed by every student in Indonesia. In line with the opinion of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proofErr w:type="spellStart"/>
      <w:r>
        <w:rPr>
          <w:rFonts w:ascii="Palatino Linotype" w:hAnsi="Palatino Linotype"/>
          <w:sz w:val="20"/>
          <w:szCs w:val="20"/>
          <w:lang w:val="en-US"/>
        </w:rPr>
        <w:t>Juangga</w:t>
      </w:r>
      <w:proofErr w:type="spellEnd"/>
      <w:r w:rsidR="009917A3">
        <w:rPr>
          <w:rFonts w:ascii="Palatino Linotype" w:hAnsi="Palatino Linotype"/>
          <w:sz w:val="20"/>
          <w:szCs w:val="20"/>
          <w:lang w:val="en-US"/>
        </w:rPr>
        <w:t xml:space="preserve"> et al.</w:t>
      </w:r>
      <w:r>
        <w:rPr>
          <w:rFonts w:ascii="Palatino Linotype" w:hAnsi="Palatino Linotype"/>
          <w:sz w:val="20"/>
          <w:szCs w:val="20"/>
        </w:rPr>
        <w:t xml:space="preserve"> (202</w:t>
      </w:r>
      <w:r>
        <w:rPr>
          <w:rFonts w:ascii="Palatino Linotype" w:hAnsi="Palatino Linotype"/>
          <w:sz w:val="20"/>
          <w:szCs w:val="20"/>
        </w:rPr>
        <w:t>4</w:t>
      </w:r>
      <w:r>
        <w:rPr>
          <w:rFonts w:ascii="Palatino Linotype" w:hAnsi="Palatino Linotype"/>
          <w:sz w:val="20"/>
          <w:szCs w:val="20"/>
        </w:rPr>
        <w:t>)</w:t>
      </w:r>
      <w:r w:rsidRPr="00F763BF">
        <w:rPr>
          <w:rFonts w:ascii="Palatino Linotype" w:hAnsi="Palatino Linotype" w:cs="Times New Roman"/>
          <w:color w:val="000000" w:themeColor="text1"/>
          <w:sz w:val="20"/>
          <w:szCs w:val="20"/>
        </w:rPr>
        <w:fldChar w:fldCharType="end"/>
      </w:r>
      <w:r>
        <w:rPr>
          <w:rFonts w:ascii="Palatino Linotype" w:hAnsi="Palatino Linotype" w:cs="Times New Roman"/>
          <w:color w:val="000000" w:themeColor="text1"/>
          <w:sz w:val="20"/>
          <w:szCs w:val="20"/>
          <w:lang w:val="en-US"/>
        </w:rPr>
        <w:t>,</w:t>
      </w:r>
      <w:r w:rsidRPr="00F3176D">
        <w:rPr>
          <w:rFonts w:ascii="Palatino Linotype" w:hAnsi="Palatino Linotype"/>
          <w:sz w:val="20"/>
          <w:szCs w:val="20"/>
        </w:rPr>
        <w:t xml:space="preserve">  </w:t>
      </w:r>
      <w:r w:rsidRPr="00F3176D">
        <w:rPr>
          <w:rFonts w:ascii="Palatino Linotype" w:hAnsi="Palatino Linotype"/>
          <w:sz w:val="20"/>
          <w:szCs w:val="20"/>
        </w:rPr>
        <w:lastRenderedPageBreak/>
        <w:t xml:space="preserve">the Pancasila </w:t>
      </w:r>
      <w:r w:rsidRPr="00F3176D">
        <w:rPr>
          <w:rFonts w:ascii="Palatino Linotype" w:hAnsi="Palatino Linotype"/>
          <w:sz w:val="20"/>
          <w:szCs w:val="20"/>
        </w:rPr>
        <w:t xml:space="preserve">student profile </w:t>
      </w:r>
      <w:r w:rsidRPr="00F3176D">
        <w:rPr>
          <w:rFonts w:ascii="Palatino Linotype" w:hAnsi="Palatino Linotype"/>
          <w:sz w:val="20"/>
          <w:szCs w:val="20"/>
        </w:rPr>
        <w:t xml:space="preserve">reflects the characteristics of students manifested through the practice of these values, including aspects of morality, ethics, patriotism, and social responsibility. This profile serves as a solid foundation for character education, which is further emphasized by </w:t>
      </w:r>
      <w:r w:rsidRPr="00F763BF">
        <w:rPr>
          <w:rFonts w:ascii="Palatino Linotype" w:hAnsi="Palatino Linotype" w:cs="Times New Roman"/>
          <w:color w:val="000000" w:themeColor="text1"/>
          <w:sz w:val="20"/>
          <w:szCs w:val="20"/>
        </w:rPr>
        <w:fldChar w:fldCharType="begin" w:fldLock="1"/>
      </w:r>
      <w:r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Pr="00F763BF">
        <w:rPr>
          <w:rFonts w:ascii="Palatino Linotype" w:hAnsi="Palatino Linotype" w:cs="Times New Roman"/>
          <w:color w:val="000000" w:themeColor="text1"/>
          <w:sz w:val="20"/>
          <w:szCs w:val="20"/>
        </w:rPr>
        <w:fldChar w:fldCharType="separate"/>
      </w:r>
      <w:r>
        <w:rPr>
          <w:rFonts w:ascii="Palatino Linotype" w:hAnsi="Palatino Linotype"/>
          <w:sz w:val="20"/>
          <w:szCs w:val="20"/>
        </w:rPr>
        <w:t>Mudjiyanto &amp; Dunan (2021)</w:t>
      </w:r>
      <w:r w:rsidRPr="00F763BF">
        <w:rPr>
          <w:rFonts w:ascii="Palatino Linotype" w:hAnsi="Palatino Linotype" w:cs="Times New Roman"/>
          <w:color w:val="000000" w:themeColor="text1"/>
          <w:sz w:val="20"/>
          <w:szCs w:val="20"/>
        </w:rPr>
        <w:fldChar w:fldCharType="end"/>
      </w:r>
      <w:r>
        <w:rPr>
          <w:rFonts w:ascii="Palatino Linotype" w:hAnsi="Palatino Linotype" w:cs="Times New Roman"/>
          <w:color w:val="000000" w:themeColor="text1"/>
          <w:sz w:val="20"/>
          <w:szCs w:val="20"/>
          <w:lang w:val="en-US"/>
        </w:rPr>
        <w:t xml:space="preserve"> </w:t>
      </w:r>
      <w:r w:rsidRPr="00F3176D">
        <w:rPr>
          <w:rFonts w:ascii="Palatino Linotype" w:hAnsi="Palatino Linotype"/>
          <w:sz w:val="20"/>
          <w:szCs w:val="20"/>
        </w:rPr>
        <w:t xml:space="preserve">in the importance of character education based on the values of diversity, which not only enhances social awareness but also </w:t>
      </w:r>
      <w:proofErr w:type="spellStart"/>
      <w:r w:rsidRPr="00F3176D">
        <w:rPr>
          <w:rFonts w:ascii="Palatino Linotype" w:hAnsi="Palatino Linotype"/>
          <w:sz w:val="20"/>
          <w:szCs w:val="20"/>
        </w:rPr>
        <w:t>instills</w:t>
      </w:r>
      <w:proofErr w:type="spellEnd"/>
      <w:r w:rsidRPr="00F3176D">
        <w:rPr>
          <w:rFonts w:ascii="Palatino Linotype" w:hAnsi="Palatino Linotype"/>
          <w:sz w:val="20"/>
          <w:szCs w:val="20"/>
        </w:rPr>
        <w:t xml:space="preserve"> the character of </w:t>
      </w:r>
      <w:proofErr w:type="spellStart"/>
      <w:r w:rsidRPr="00F3176D">
        <w:rPr>
          <w:rFonts w:ascii="Palatino Linotype" w:hAnsi="Palatino Linotype"/>
          <w:sz w:val="20"/>
          <w:szCs w:val="20"/>
        </w:rPr>
        <w:t>Pancasila</w:t>
      </w:r>
      <w:proofErr w:type="spellEnd"/>
      <w:r w:rsidRPr="00F3176D">
        <w:rPr>
          <w:rFonts w:ascii="Palatino Linotype" w:hAnsi="Palatino Linotype"/>
          <w:sz w:val="20"/>
          <w:szCs w:val="20"/>
        </w:rPr>
        <w:t xml:space="preserve"> students, enabling them to contribute positively to a diverse society. </w:t>
      </w:r>
    </w:p>
    <w:p w14:paraId="55D6D51A" w14:textId="2D4DEA0B" w:rsidR="00BF4407" w:rsidRDefault="00BF4407" w:rsidP="00BF4407">
      <w:pPr>
        <w:pStyle w:val="ListParagraph"/>
        <w:spacing w:after="0" w:line="240" w:lineRule="auto"/>
        <w:ind w:left="0" w:firstLine="426"/>
        <w:jc w:val="both"/>
        <w:rPr>
          <w:rFonts w:ascii="Palatino Linotype" w:hAnsi="Palatino Linotype"/>
          <w:sz w:val="20"/>
          <w:szCs w:val="20"/>
        </w:rPr>
      </w:pPr>
      <w:r w:rsidRPr="00F3176D">
        <w:rPr>
          <w:rFonts w:ascii="Palatino Linotype" w:hAnsi="Palatino Linotype"/>
          <w:sz w:val="20"/>
          <w:szCs w:val="20"/>
        </w:rPr>
        <w:t xml:space="preserve">The relevance of diversity values in </w:t>
      </w:r>
      <w:r w:rsidR="00091510">
        <w:rPr>
          <w:rFonts w:ascii="Palatino Linotype" w:hAnsi="Palatino Linotype"/>
          <w:sz w:val="20"/>
          <w:szCs w:val="20"/>
        </w:rPr>
        <w:t>the Presidential speeches</w:t>
      </w:r>
      <w:r w:rsidR="00CD7DE8">
        <w:rPr>
          <w:rFonts w:ascii="Palatino Linotype" w:hAnsi="Palatino Linotype"/>
          <w:sz w:val="20"/>
          <w:szCs w:val="20"/>
          <w:lang w:val="en-US"/>
        </w:rPr>
        <w:t xml:space="preserve"> </w:t>
      </w:r>
      <w:r w:rsidRPr="00F3176D">
        <w:rPr>
          <w:rFonts w:ascii="Palatino Linotype" w:hAnsi="Palatino Linotype"/>
          <w:sz w:val="20"/>
          <w:szCs w:val="20"/>
        </w:rPr>
        <w:t xml:space="preserve">to the strengthening of the Pancasila </w:t>
      </w:r>
      <w:r w:rsidRPr="00F3176D">
        <w:rPr>
          <w:rFonts w:ascii="Palatino Linotype" w:hAnsi="Palatino Linotype"/>
          <w:sz w:val="20"/>
          <w:szCs w:val="20"/>
        </w:rPr>
        <w:t xml:space="preserve">student profile </w:t>
      </w:r>
      <w:r w:rsidRPr="00F3176D">
        <w:rPr>
          <w:rFonts w:ascii="Palatino Linotype" w:hAnsi="Palatino Linotype"/>
          <w:sz w:val="20"/>
          <w:szCs w:val="20"/>
        </w:rPr>
        <w:t xml:space="preserve">positively impacts education in elementary schools. Teachers can integrate the diversity and Pancasila values implied in </w:t>
      </w:r>
      <w:r w:rsidR="00091510">
        <w:rPr>
          <w:rFonts w:ascii="Palatino Linotype" w:hAnsi="Palatino Linotype"/>
          <w:sz w:val="20"/>
          <w:szCs w:val="20"/>
        </w:rPr>
        <w:t>the Presidential speeches</w:t>
      </w:r>
      <w:r w:rsidR="00CD7DE8">
        <w:rPr>
          <w:rFonts w:ascii="Palatino Linotype" w:hAnsi="Palatino Linotype"/>
          <w:sz w:val="20"/>
          <w:szCs w:val="20"/>
          <w:lang w:val="en-US"/>
        </w:rPr>
        <w:t xml:space="preserve"> </w:t>
      </w:r>
      <w:r w:rsidRPr="00F3176D">
        <w:rPr>
          <w:rFonts w:ascii="Palatino Linotype" w:hAnsi="Palatino Linotype"/>
          <w:sz w:val="20"/>
          <w:szCs w:val="20"/>
        </w:rPr>
        <w:t>into the learning</w:t>
      </w:r>
      <w:r w:rsidR="009917A3">
        <w:rPr>
          <w:rFonts w:ascii="Palatino Linotype" w:hAnsi="Palatino Linotype"/>
          <w:sz w:val="20"/>
          <w:szCs w:val="20"/>
        </w:rPr>
        <w:t xml:space="preserve"> materials, school culture, </w:t>
      </w:r>
      <w:r w:rsidRPr="00F3176D">
        <w:rPr>
          <w:rFonts w:ascii="Palatino Linotype" w:hAnsi="Palatino Linotype"/>
          <w:sz w:val="20"/>
          <w:szCs w:val="20"/>
        </w:rPr>
        <w:t xml:space="preserve">Pancasila </w:t>
      </w:r>
      <w:r w:rsidR="009917A3" w:rsidRPr="00F3176D">
        <w:rPr>
          <w:rFonts w:ascii="Palatino Linotype" w:hAnsi="Palatino Linotype"/>
          <w:sz w:val="20"/>
          <w:szCs w:val="20"/>
        </w:rPr>
        <w:t>studen</w:t>
      </w:r>
      <w:r w:rsidR="009917A3">
        <w:rPr>
          <w:rFonts w:ascii="Palatino Linotype" w:hAnsi="Palatino Linotype"/>
          <w:sz w:val="20"/>
          <w:szCs w:val="20"/>
        </w:rPr>
        <w:t>t profile strengthening project</w:t>
      </w:r>
      <w:r w:rsidRPr="00F3176D">
        <w:rPr>
          <w:rFonts w:ascii="Palatino Linotype" w:hAnsi="Palatino Linotype"/>
          <w:sz w:val="20"/>
          <w:szCs w:val="20"/>
        </w:rPr>
        <w:t xml:space="preserve">, and other positive activities. That is in line with the research findings of </w:t>
      </w:r>
      <w:r w:rsidR="009917A3" w:rsidRPr="00F763BF">
        <w:rPr>
          <w:rFonts w:ascii="Palatino Linotype" w:hAnsi="Palatino Linotype" w:cs="Times New Roman"/>
          <w:color w:val="000000" w:themeColor="text1"/>
          <w:sz w:val="20"/>
          <w:szCs w:val="20"/>
        </w:rPr>
        <w:fldChar w:fldCharType="begin" w:fldLock="1"/>
      </w:r>
      <w:r w:rsidR="009917A3"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009917A3" w:rsidRPr="00F763BF">
        <w:rPr>
          <w:rFonts w:ascii="Palatino Linotype" w:hAnsi="Palatino Linotype" w:cs="Times New Roman"/>
          <w:color w:val="000000" w:themeColor="text1"/>
          <w:sz w:val="20"/>
          <w:szCs w:val="20"/>
        </w:rPr>
        <w:fldChar w:fldCharType="separate"/>
      </w:r>
      <w:proofErr w:type="spellStart"/>
      <w:r w:rsidR="009917A3">
        <w:rPr>
          <w:rFonts w:ascii="Palatino Linotype" w:hAnsi="Palatino Linotype"/>
          <w:sz w:val="20"/>
          <w:szCs w:val="20"/>
          <w:lang w:val="en-US"/>
        </w:rPr>
        <w:t>Rahayuningsih</w:t>
      </w:r>
      <w:proofErr w:type="spellEnd"/>
      <w:r w:rsidR="009917A3">
        <w:rPr>
          <w:rFonts w:ascii="Palatino Linotype" w:hAnsi="Palatino Linotype"/>
          <w:sz w:val="20"/>
          <w:szCs w:val="20"/>
        </w:rPr>
        <w:t xml:space="preserve"> (2022)</w:t>
      </w:r>
      <w:r w:rsidR="009917A3" w:rsidRPr="00F763BF">
        <w:rPr>
          <w:rFonts w:ascii="Palatino Linotype" w:hAnsi="Palatino Linotype" w:cs="Times New Roman"/>
          <w:color w:val="000000" w:themeColor="text1"/>
          <w:sz w:val="20"/>
          <w:szCs w:val="20"/>
        </w:rPr>
        <w:fldChar w:fldCharType="end"/>
      </w:r>
      <w:r w:rsidR="009917A3">
        <w:rPr>
          <w:rFonts w:ascii="Palatino Linotype" w:hAnsi="Palatino Linotype" w:cs="Times New Roman"/>
          <w:color w:val="000000" w:themeColor="text1"/>
          <w:sz w:val="20"/>
          <w:szCs w:val="20"/>
          <w:lang w:val="en-US"/>
        </w:rPr>
        <w:t>,</w:t>
      </w:r>
      <w:r w:rsidR="009917A3" w:rsidRPr="00F3176D">
        <w:rPr>
          <w:rFonts w:ascii="Palatino Linotype" w:hAnsi="Palatino Linotype"/>
          <w:sz w:val="20"/>
          <w:szCs w:val="20"/>
        </w:rPr>
        <w:t xml:space="preserve"> </w:t>
      </w:r>
      <w:r w:rsidR="009917A3">
        <w:rPr>
          <w:rFonts w:ascii="Palatino Linotype" w:hAnsi="Palatino Linotype"/>
          <w:sz w:val="20"/>
          <w:szCs w:val="20"/>
        </w:rPr>
        <w:t>t</w:t>
      </w:r>
      <w:r w:rsidRPr="00F3176D">
        <w:rPr>
          <w:rFonts w:ascii="Palatino Linotype" w:hAnsi="Palatino Linotype"/>
          <w:sz w:val="20"/>
          <w:szCs w:val="20"/>
        </w:rPr>
        <w:t xml:space="preserve">he Pancasila </w:t>
      </w:r>
      <w:r w:rsidR="009917A3" w:rsidRPr="00F3176D">
        <w:rPr>
          <w:rFonts w:ascii="Palatino Linotype" w:hAnsi="Palatino Linotype"/>
          <w:sz w:val="20"/>
          <w:szCs w:val="20"/>
        </w:rPr>
        <w:t xml:space="preserve">student profile </w:t>
      </w:r>
      <w:r w:rsidRPr="00F3176D">
        <w:rPr>
          <w:rFonts w:ascii="Palatino Linotype" w:hAnsi="Palatino Linotype"/>
          <w:sz w:val="20"/>
          <w:szCs w:val="20"/>
        </w:rPr>
        <w:t xml:space="preserve">is the character and abilities built in daily life and embodied in each student through school culture, as well as intramural, co-curricular, and extracurricular learning. The school culture referred to includes the school climate, policies, patterns of interaction and communication, and norms that apply in the school. Intramural learning includes structured lesson content, activities, or learning experiences. Co-curricular refers to project-based learning that is contextual and involves interaction with the surrounding environment. Extracurricular activities are designed to develop students' interests and talents. In line with </w:t>
      </w:r>
      <w:r w:rsidR="009917A3" w:rsidRPr="00F763BF">
        <w:rPr>
          <w:rFonts w:ascii="Palatino Linotype" w:hAnsi="Palatino Linotype" w:cs="Times New Roman"/>
          <w:color w:val="000000" w:themeColor="text1"/>
          <w:sz w:val="20"/>
          <w:szCs w:val="20"/>
        </w:rPr>
        <w:fldChar w:fldCharType="begin" w:fldLock="1"/>
      </w:r>
      <w:r w:rsidR="009917A3" w:rsidRPr="00F763BF">
        <w:rPr>
          <w:rFonts w:ascii="Palatino Linotype" w:hAnsi="Palatino Linotype" w:cs="Times New Roman"/>
          <w:color w:val="000000" w:themeColor="text1"/>
          <w:sz w:val="20"/>
          <w:szCs w:val="20"/>
        </w:rPr>
        <w:instrText>ADDIN CSL_CITATION {"citationItems":[{"id":"ITEM-1","itemData":{"abstract":"Masalah penelitian ini adalah tentang fakta, opini, dan cara penyajiannya. Tujuan penelitian ini adalah (1) menemukan macam-macam fakta dan deskripsi penyajiannya, (2) menemukan macam-macam opini dan deskripsi penyajiannya. Penelitian ini menggunakan metode deskriptif kualitatif. Data dalam penelitian ini adalah informasi fakta dan opini yang berupa kalimat. Sumber data berupa rubrik Tajuk Rencana pada surat kabar Kompas edisi Desember 2015 yang berjumlah 22 judul. Prosedur pengumpulan data dengan menggunakan teknik pustaka, teknik baca, dan teknik catat. Prosedur analisis data dilakukan dengan tahap identifikasi data, reduksi data, penyajian data, dan penarikan simpulan. Pemeriksaan keabsahan data dilakukan melalui cara triangulasi teori dan peneliti. Hasil penelitian tentang teks tajuk rencana dalam surat kabar Kompas ini dapat disimpulkan terdapat lima macam fakta yaitu fakta benda, fakta peristiwa, fakta jumlah, fakta waktu, dan fakta faktor penyebebab. Ada tiga macam opini, yaitu opini saran, opini kritik, dan opini harapan. Fakta dan opini tersebut disajikan dengan menggunakan karateristik kebahasaan khusus. Pembedaan fakta dan opini ini memiliki relevansi dengan materi pembelajaran bahasa Indonesia di Sekolah Menengah Atas dalam kaitannya dengan kompetensi memberi tanggapan tentang isi berita, mengomentari pendapat dalam diskusi atau seminar, membedakan fakta dan opini, dan menulis paragraf argumentatif.","author":[{"dropping-particle":"","family":"Lestari","given":"Restu","non-dropping-particle":"","parse-names":false,"suffix":""},{"dropping-particle":"","family":"Sudiyana","given":"Benedictus","non-dropping-particle":"","parse-names":false,"suffix":""},{"dropping-particle":"","family":"Wahyuni","given":"Tutik","non-dropping-particle":"","parse-names":false,"suffix":""}],"container-title":"KLITIKA: Jurnal Ilmiah Pendidikan Bahasa dan Sastra","id":"ITEM-1","issue":"1","issued":{"date-parts":[["2019"]]},"page":"1-10","title":"\"Fakta dan Opini dalam teks Tajuk Rencana pada Surat Kabar Kompas\"","type":"article-journal","volume":"1"},"uris":["http://www.mendeley.com/documents/?uuid=c22e96eb-f43b-42c4-b4a6-a4b7eb61ff4d"]}],"mendeley":{"formattedCitation":"(Lestari et al., 2019)","plainTextFormattedCitation":"(Lestari et al., 2019)","previouslyFormattedCitation":"(Lestari et al., 2019)"},"properties":{"noteIndex":0},"schema":"https://github.com/citation-style-language/schema/raw/master/csl-citation.json"}</w:instrText>
      </w:r>
      <w:r w:rsidR="009917A3" w:rsidRPr="00F763BF">
        <w:rPr>
          <w:rFonts w:ascii="Palatino Linotype" w:hAnsi="Palatino Linotype" w:cs="Times New Roman"/>
          <w:color w:val="000000" w:themeColor="text1"/>
          <w:sz w:val="20"/>
          <w:szCs w:val="20"/>
        </w:rPr>
        <w:fldChar w:fldCharType="separate"/>
      </w:r>
      <w:proofErr w:type="spellStart"/>
      <w:r w:rsidR="009917A3">
        <w:rPr>
          <w:rFonts w:ascii="Palatino Linotype" w:hAnsi="Palatino Linotype"/>
          <w:sz w:val="20"/>
          <w:szCs w:val="20"/>
          <w:lang w:val="en-US"/>
        </w:rPr>
        <w:t>Juangga</w:t>
      </w:r>
      <w:proofErr w:type="spellEnd"/>
      <w:r w:rsidR="009917A3">
        <w:rPr>
          <w:rFonts w:ascii="Palatino Linotype" w:hAnsi="Palatino Linotype"/>
          <w:sz w:val="20"/>
          <w:szCs w:val="20"/>
          <w:lang w:val="en-US"/>
        </w:rPr>
        <w:t xml:space="preserve"> et al.</w:t>
      </w:r>
      <w:r w:rsidR="009917A3">
        <w:rPr>
          <w:rFonts w:ascii="Palatino Linotype" w:hAnsi="Palatino Linotype"/>
          <w:sz w:val="20"/>
          <w:szCs w:val="20"/>
        </w:rPr>
        <w:t xml:space="preserve"> (2024)</w:t>
      </w:r>
      <w:r w:rsidR="009917A3" w:rsidRPr="00F763BF">
        <w:rPr>
          <w:rFonts w:ascii="Palatino Linotype" w:hAnsi="Palatino Linotype" w:cs="Times New Roman"/>
          <w:color w:val="000000" w:themeColor="text1"/>
          <w:sz w:val="20"/>
          <w:szCs w:val="20"/>
        </w:rPr>
        <w:fldChar w:fldCharType="end"/>
      </w:r>
      <w:r w:rsidR="009917A3">
        <w:rPr>
          <w:rFonts w:ascii="Palatino Linotype" w:hAnsi="Palatino Linotype" w:cs="Times New Roman"/>
          <w:color w:val="000000" w:themeColor="text1"/>
          <w:sz w:val="20"/>
          <w:szCs w:val="20"/>
          <w:lang w:val="en-US"/>
        </w:rPr>
        <w:t xml:space="preserve"> </w:t>
      </w:r>
      <w:r w:rsidRPr="00F3176D">
        <w:rPr>
          <w:rFonts w:ascii="Palatino Linotype" w:hAnsi="Palatino Linotype"/>
          <w:sz w:val="20"/>
          <w:szCs w:val="20"/>
        </w:rPr>
        <w:t xml:space="preserve">in their research, they state that Pancasila is the main pillar in shaping the character of the nation's children. One way to realize a strong national character is by implementing the Pancasila </w:t>
      </w:r>
      <w:r w:rsidR="009917A3" w:rsidRPr="00F3176D">
        <w:rPr>
          <w:rFonts w:ascii="Palatino Linotype" w:hAnsi="Palatino Linotype"/>
          <w:sz w:val="20"/>
          <w:szCs w:val="20"/>
        </w:rPr>
        <w:t xml:space="preserve">student profile </w:t>
      </w:r>
      <w:r w:rsidRPr="00F3176D">
        <w:rPr>
          <w:rFonts w:ascii="Palatino Linotype" w:hAnsi="Palatino Linotype"/>
          <w:sz w:val="20"/>
          <w:szCs w:val="20"/>
        </w:rPr>
        <w:t xml:space="preserve">in the school environment. </w:t>
      </w:r>
    </w:p>
    <w:p w14:paraId="43BCA62A" w14:textId="77777777" w:rsidR="005B5AEC" w:rsidRPr="00723B12" w:rsidRDefault="005B5AEC" w:rsidP="002A02C2">
      <w:pPr>
        <w:pStyle w:val="Alishlah21heading1"/>
        <w:rPr>
          <w:rFonts w:eastAsia="Arial"/>
        </w:rPr>
      </w:pPr>
      <w:r w:rsidRPr="00723B12">
        <w:rPr>
          <w:rFonts w:eastAsia="Arial"/>
        </w:rPr>
        <w:t xml:space="preserve">CONCLUSION </w:t>
      </w:r>
    </w:p>
    <w:p w14:paraId="0058F6EE" w14:textId="528A7E86" w:rsidR="00BF4407" w:rsidRDefault="00131019" w:rsidP="00BF4407">
      <w:pPr>
        <w:pStyle w:val="NormalWeb"/>
        <w:spacing w:after="0"/>
        <w:ind w:firstLine="426"/>
        <w:jc w:val="both"/>
        <w:rPr>
          <w:rFonts w:ascii="Palatino Linotype" w:hAnsi="Palatino Linotype"/>
          <w:sz w:val="20"/>
          <w:szCs w:val="20"/>
        </w:rPr>
      </w:pPr>
      <w:r w:rsidRPr="00743DFF">
        <w:rPr>
          <w:rFonts w:ascii="Palatino Linotype" w:hAnsi="Palatino Linotype"/>
          <w:noProof/>
          <w:sz w:val="20"/>
          <w:szCs w:val="20"/>
        </w:rPr>
        <w:t xml:space="preserve">Analysis text of </w:t>
      </w:r>
      <w:r w:rsidR="00BF4407">
        <w:rPr>
          <w:rFonts w:ascii="Palatino Linotype" w:hAnsi="Palatino Linotype"/>
          <w:noProof/>
          <w:sz w:val="20"/>
          <w:szCs w:val="20"/>
        </w:rPr>
        <w:t xml:space="preserve">the </w:t>
      </w:r>
      <w:r w:rsidRPr="00743DFF">
        <w:rPr>
          <w:rFonts w:ascii="Palatino Linotype" w:hAnsi="Palatino Linotype"/>
          <w:noProof/>
          <w:sz w:val="20"/>
          <w:szCs w:val="20"/>
        </w:rPr>
        <w:t>P</w:t>
      </w:r>
      <w:r w:rsidR="00BF4407">
        <w:rPr>
          <w:rFonts w:ascii="Palatino Linotype" w:hAnsi="Palatino Linotype"/>
          <w:noProof/>
          <w:sz w:val="20"/>
          <w:szCs w:val="20"/>
        </w:rPr>
        <w:t>resident</w:t>
      </w:r>
      <w:r w:rsidR="00CD7DE8">
        <w:rPr>
          <w:rFonts w:ascii="Palatino Linotype" w:hAnsi="Palatino Linotype"/>
          <w:noProof/>
          <w:sz w:val="20"/>
          <w:szCs w:val="20"/>
        </w:rPr>
        <w:t>ial</w:t>
      </w:r>
      <w:r w:rsidR="00BF4407">
        <w:rPr>
          <w:rFonts w:ascii="Palatino Linotype" w:hAnsi="Palatino Linotype"/>
          <w:noProof/>
          <w:sz w:val="20"/>
          <w:szCs w:val="20"/>
        </w:rPr>
        <w:t xml:space="preserve"> s</w:t>
      </w:r>
      <w:r w:rsidRPr="00743DFF">
        <w:rPr>
          <w:rFonts w:ascii="Palatino Linotype" w:hAnsi="Palatino Linotype"/>
          <w:noProof/>
          <w:sz w:val="20"/>
          <w:szCs w:val="20"/>
        </w:rPr>
        <w:t xml:space="preserve">peeches on </w:t>
      </w:r>
      <w:r w:rsidRPr="00743DFF">
        <w:rPr>
          <w:rFonts w:ascii="Palatino Linotype" w:hAnsi="Palatino Linotype"/>
          <w:sz w:val="20"/>
          <w:szCs w:val="20"/>
        </w:rPr>
        <w:t xml:space="preserve">the </w:t>
      </w:r>
      <w:r w:rsidRPr="00743DFF">
        <w:rPr>
          <w:rFonts w:ascii="Palatino Linotype" w:hAnsi="Palatino Linotype"/>
          <w:sz w:val="20"/>
          <w:szCs w:val="20"/>
          <w:lang w:val="en-US"/>
        </w:rPr>
        <w:t>Indonesian Independence Day in</w:t>
      </w:r>
      <w:r w:rsidRPr="00743DFF">
        <w:rPr>
          <w:rFonts w:ascii="Palatino Linotype" w:hAnsi="Palatino Linotype"/>
          <w:sz w:val="20"/>
          <w:szCs w:val="20"/>
        </w:rPr>
        <w:t xml:space="preserve"> 2022 and 2023 </w:t>
      </w:r>
      <w:r w:rsidR="00743DFF" w:rsidRPr="00743DFF">
        <w:rPr>
          <w:rFonts w:ascii="Palatino Linotype" w:hAnsi="Palatino Linotype"/>
          <w:sz w:val="20"/>
          <w:szCs w:val="20"/>
          <w:shd w:val="clear" w:color="auto" w:fill="FFFFFF"/>
        </w:rPr>
        <w:t xml:space="preserve">reflect the ideological theme of diversity. The government is committed to maintaining the integrity and progress of the nation. Through the analysis of the macrostructure, superstructure, and microstructure, the meanings contained in the linguistic elements of the speech can be not only political expressions but also a source of inspiration for teaching </w:t>
      </w:r>
      <w:proofErr w:type="spellStart"/>
      <w:r w:rsidR="00743DFF" w:rsidRPr="00743DFF">
        <w:rPr>
          <w:rFonts w:ascii="Palatino Linotype" w:hAnsi="Palatino Linotype"/>
          <w:sz w:val="20"/>
          <w:szCs w:val="20"/>
          <w:shd w:val="clear" w:color="auto" w:fill="FFFFFF"/>
        </w:rPr>
        <w:t>Pancasila</w:t>
      </w:r>
      <w:proofErr w:type="spellEnd"/>
      <w:r w:rsidR="00743DFF" w:rsidRPr="00743DFF">
        <w:rPr>
          <w:rFonts w:ascii="Palatino Linotype" w:hAnsi="Palatino Linotype"/>
          <w:sz w:val="20"/>
          <w:szCs w:val="20"/>
          <w:shd w:val="clear" w:color="auto" w:fill="FFFFFF"/>
        </w:rPr>
        <w:t xml:space="preserve"> values, especially in primary schools. The content of the speech is related to strengthening the </w:t>
      </w:r>
      <w:proofErr w:type="spellStart"/>
      <w:r w:rsidR="00743DFF" w:rsidRPr="00743DFF">
        <w:rPr>
          <w:rFonts w:ascii="Palatino Linotype" w:hAnsi="Palatino Linotype"/>
          <w:sz w:val="20"/>
          <w:szCs w:val="20"/>
          <w:shd w:val="clear" w:color="auto" w:fill="FFFFFF"/>
        </w:rPr>
        <w:t>Pancasila</w:t>
      </w:r>
      <w:proofErr w:type="spellEnd"/>
      <w:r w:rsidR="00743DFF" w:rsidRPr="00743DFF">
        <w:rPr>
          <w:rFonts w:ascii="Palatino Linotype" w:hAnsi="Palatino Linotype"/>
          <w:sz w:val="20"/>
          <w:szCs w:val="20"/>
          <w:shd w:val="clear" w:color="auto" w:fill="FFFFFF"/>
        </w:rPr>
        <w:t xml:space="preserve"> </w:t>
      </w:r>
      <w:r w:rsidR="00BF4407">
        <w:rPr>
          <w:rFonts w:ascii="Palatino Linotype" w:hAnsi="Palatino Linotype"/>
          <w:sz w:val="20"/>
          <w:szCs w:val="20"/>
          <w:shd w:val="clear" w:color="auto" w:fill="FFFFFF"/>
        </w:rPr>
        <w:t xml:space="preserve">student profile </w:t>
      </w:r>
      <w:r w:rsidR="00743DFF" w:rsidRPr="00743DFF">
        <w:rPr>
          <w:rFonts w:ascii="Palatino Linotype" w:hAnsi="Palatino Linotype"/>
          <w:sz w:val="20"/>
          <w:szCs w:val="20"/>
          <w:shd w:val="clear" w:color="auto" w:fill="FFFFFF"/>
        </w:rPr>
        <w:t>in the independent curriculum a</w:t>
      </w:r>
      <w:r w:rsidR="00743DFF">
        <w:rPr>
          <w:rFonts w:ascii="Palatino Linotype" w:hAnsi="Palatino Linotype"/>
          <w:sz w:val="20"/>
          <w:szCs w:val="20"/>
          <w:shd w:val="clear" w:color="auto" w:fill="FFFFFF"/>
        </w:rPr>
        <w:t xml:space="preserve">nd includes the following: (1) the importance of faith, </w:t>
      </w:r>
      <w:r w:rsidR="00743DFF">
        <w:rPr>
          <w:rFonts w:ascii="Palatino Linotype" w:hAnsi="Palatino Linotype"/>
          <w:sz w:val="20"/>
          <w:szCs w:val="20"/>
          <w:lang w:val="en-US"/>
        </w:rPr>
        <w:t>devoted to God Almighty</w:t>
      </w:r>
      <w:r w:rsidR="00743DFF" w:rsidRPr="00743DFF">
        <w:rPr>
          <w:rFonts w:ascii="Palatino Linotype" w:hAnsi="Palatino Linotype"/>
          <w:sz w:val="20"/>
          <w:szCs w:val="20"/>
          <w:shd w:val="clear" w:color="auto" w:fill="FFFFFF"/>
        </w:rPr>
        <w:t xml:space="preserve">, and </w:t>
      </w:r>
      <w:r w:rsidR="00A5682A">
        <w:rPr>
          <w:rFonts w:ascii="Palatino Linotype" w:hAnsi="Palatino Linotype"/>
          <w:sz w:val="20"/>
          <w:szCs w:val="20"/>
        </w:rPr>
        <w:t>noble character</w:t>
      </w:r>
      <w:r w:rsidR="00743DFF" w:rsidRPr="00743DFF">
        <w:rPr>
          <w:rFonts w:ascii="Palatino Linotype" w:hAnsi="Palatino Linotype"/>
          <w:sz w:val="20"/>
          <w:szCs w:val="20"/>
          <w:shd w:val="clear" w:color="auto" w:fill="FFFFFF"/>
        </w:rPr>
        <w:t xml:space="preserve"> in all aspects of life</w:t>
      </w:r>
      <w:r w:rsidR="00743DFF">
        <w:rPr>
          <w:rFonts w:ascii="Palatino Linotype" w:hAnsi="Palatino Linotype"/>
          <w:sz w:val="20"/>
          <w:szCs w:val="20"/>
          <w:shd w:val="clear" w:color="auto" w:fill="FFFFFF"/>
        </w:rPr>
        <w:t>;</w:t>
      </w:r>
      <w:r w:rsidR="00743DFF" w:rsidRPr="00743DFF">
        <w:rPr>
          <w:rFonts w:ascii="Palatino Linotype" w:hAnsi="Palatino Linotype"/>
          <w:sz w:val="20"/>
          <w:szCs w:val="20"/>
          <w:shd w:val="clear" w:color="auto" w:fill="FFFFFF"/>
        </w:rPr>
        <w:t> </w:t>
      </w:r>
      <w:r w:rsidR="00743DFF">
        <w:rPr>
          <w:rFonts w:ascii="Palatino Linotype" w:hAnsi="Palatino Linotype"/>
          <w:sz w:val="20"/>
          <w:szCs w:val="20"/>
          <w:shd w:val="clear" w:color="auto" w:fill="FFFFFF"/>
        </w:rPr>
        <w:t>(2) r</w:t>
      </w:r>
      <w:r w:rsidR="00743DFF" w:rsidRPr="00743DFF">
        <w:rPr>
          <w:rFonts w:ascii="Palatino Linotype" w:hAnsi="Palatino Linotype"/>
          <w:sz w:val="20"/>
          <w:szCs w:val="20"/>
          <w:shd w:val="clear" w:color="auto" w:fill="FFFFFF"/>
        </w:rPr>
        <w:t>espect for global diversity, especially Indo</w:t>
      </w:r>
      <w:r w:rsidR="00CD7DE8">
        <w:rPr>
          <w:rFonts w:ascii="Palatino Linotype" w:hAnsi="Palatino Linotype"/>
          <w:sz w:val="20"/>
          <w:szCs w:val="20"/>
          <w:shd w:val="clear" w:color="auto" w:fill="FFFFFF"/>
        </w:rPr>
        <w:t>nesian cultural diversity; (3) m</w:t>
      </w:r>
      <w:r w:rsidR="00743DFF" w:rsidRPr="00743DFF">
        <w:rPr>
          <w:rFonts w:ascii="Palatino Linotype" w:hAnsi="Palatino Linotype"/>
          <w:sz w:val="20"/>
          <w:szCs w:val="20"/>
          <w:shd w:val="clear" w:color="auto" w:fill="FFFFFF"/>
        </w:rPr>
        <w:t>utual cooperation as a form of community-wide cooperation in r</w:t>
      </w:r>
      <w:r w:rsidR="00743DFF">
        <w:rPr>
          <w:rFonts w:ascii="Palatino Linotype" w:hAnsi="Palatino Linotype"/>
          <w:sz w:val="20"/>
          <w:szCs w:val="20"/>
          <w:shd w:val="clear" w:color="auto" w:fill="FFFFFF"/>
        </w:rPr>
        <w:t>esponding to the pandemic; (4) a</w:t>
      </w:r>
      <w:r w:rsidR="00743DFF" w:rsidRPr="00743DFF">
        <w:rPr>
          <w:rFonts w:ascii="Palatino Linotype" w:hAnsi="Palatino Linotype"/>
          <w:sz w:val="20"/>
          <w:szCs w:val="20"/>
          <w:shd w:val="clear" w:color="auto" w:fill="FFFFFF"/>
        </w:rPr>
        <w:t xml:space="preserve"> spirit of independence reflected in optimizing resource utili</w:t>
      </w:r>
      <w:r w:rsidR="00743DFF">
        <w:rPr>
          <w:rFonts w:ascii="Palatino Linotype" w:hAnsi="Palatino Linotype"/>
          <w:sz w:val="20"/>
          <w:szCs w:val="20"/>
          <w:shd w:val="clear" w:color="auto" w:fill="FFFFFF"/>
        </w:rPr>
        <w:t xml:space="preserve">zation; </w:t>
      </w:r>
      <w:r w:rsidR="00743DFF" w:rsidRPr="00E92143">
        <w:rPr>
          <w:rFonts w:ascii="Palatino Linotype" w:hAnsi="Palatino Linotype"/>
          <w:sz w:val="20"/>
          <w:szCs w:val="20"/>
          <w:shd w:val="clear" w:color="auto" w:fill="FFFFFF"/>
        </w:rPr>
        <w:t xml:space="preserve">and (5) </w:t>
      </w:r>
      <w:r w:rsidR="00E92143" w:rsidRPr="00E92143">
        <w:rPr>
          <w:rFonts w:ascii="Palatino Linotype" w:hAnsi="Palatino Linotype"/>
          <w:sz w:val="20"/>
          <w:szCs w:val="20"/>
          <w:shd w:val="clear" w:color="auto" w:fill="FFFFFF"/>
        </w:rPr>
        <w:t>c</w:t>
      </w:r>
      <w:proofErr w:type="spellStart"/>
      <w:r w:rsidR="00E92143" w:rsidRPr="00E92143">
        <w:rPr>
          <w:rFonts w:ascii="Palatino Linotype" w:eastAsia="Times New Roman" w:hAnsi="Palatino Linotype"/>
          <w:sz w:val="20"/>
          <w:szCs w:val="20"/>
          <w:lang w:val="en-US"/>
        </w:rPr>
        <w:t>ritical</w:t>
      </w:r>
      <w:proofErr w:type="spellEnd"/>
      <w:r w:rsidR="00E92143" w:rsidRPr="00E92143">
        <w:rPr>
          <w:rFonts w:ascii="Palatino Linotype" w:eastAsia="Times New Roman" w:hAnsi="Palatino Linotype"/>
          <w:sz w:val="20"/>
          <w:szCs w:val="20"/>
          <w:lang w:val="en-US"/>
        </w:rPr>
        <w:t xml:space="preserve"> thinking is reflected in problem-solving efforts. </w:t>
      </w:r>
      <w:r w:rsidR="00BF4407" w:rsidRPr="00F3176D">
        <w:rPr>
          <w:rFonts w:ascii="Palatino Linotype" w:hAnsi="Palatino Linotype"/>
          <w:sz w:val="20"/>
          <w:szCs w:val="20"/>
        </w:rPr>
        <w:t xml:space="preserve">The relevance of this has a positive impact on education in elementary schools, allowing teachers to more effectively </w:t>
      </w:r>
      <w:proofErr w:type="spellStart"/>
      <w:r w:rsidR="00BF4407" w:rsidRPr="00F3176D">
        <w:rPr>
          <w:rFonts w:ascii="Palatino Linotype" w:hAnsi="Palatino Linotype"/>
          <w:sz w:val="20"/>
          <w:szCs w:val="20"/>
        </w:rPr>
        <w:t>instill</w:t>
      </w:r>
      <w:proofErr w:type="spellEnd"/>
      <w:r w:rsidR="00BF4407" w:rsidRPr="00F3176D">
        <w:rPr>
          <w:rFonts w:ascii="Palatino Linotype" w:hAnsi="Palatino Linotype"/>
          <w:sz w:val="20"/>
          <w:szCs w:val="20"/>
        </w:rPr>
        <w:t xml:space="preserve"> the </w:t>
      </w:r>
      <w:proofErr w:type="spellStart"/>
      <w:r w:rsidR="00BF4407" w:rsidRPr="00F3176D">
        <w:rPr>
          <w:rFonts w:ascii="Palatino Linotype" w:hAnsi="Palatino Linotype"/>
          <w:sz w:val="20"/>
          <w:szCs w:val="20"/>
        </w:rPr>
        <w:t>Pancasila</w:t>
      </w:r>
      <w:proofErr w:type="spellEnd"/>
      <w:r w:rsidR="00BF4407" w:rsidRPr="00F3176D">
        <w:rPr>
          <w:rFonts w:ascii="Palatino Linotype" w:hAnsi="Palatino Linotype"/>
          <w:sz w:val="20"/>
          <w:szCs w:val="20"/>
        </w:rPr>
        <w:t xml:space="preserve"> student profile by integrating the ideology of diversity, often conveyed in the speeches of the President, into learning materials,</w:t>
      </w:r>
      <w:r w:rsidR="00B31DDA">
        <w:rPr>
          <w:rFonts w:ascii="Palatino Linotype" w:hAnsi="Palatino Linotype"/>
          <w:sz w:val="20"/>
          <w:szCs w:val="20"/>
        </w:rPr>
        <w:t xml:space="preserve"> school culture, </w:t>
      </w:r>
      <w:proofErr w:type="spellStart"/>
      <w:r w:rsidR="00B31DDA">
        <w:rPr>
          <w:rFonts w:ascii="Palatino Linotype" w:hAnsi="Palatino Linotype"/>
          <w:sz w:val="20"/>
          <w:szCs w:val="20"/>
        </w:rPr>
        <w:t>P</w:t>
      </w:r>
      <w:r w:rsidR="00B31DDA" w:rsidRPr="00F3176D">
        <w:rPr>
          <w:rFonts w:ascii="Palatino Linotype" w:hAnsi="Palatino Linotype"/>
          <w:sz w:val="20"/>
          <w:szCs w:val="20"/>
        </w:rPr>
        <w:t>ancasila</w:t>
      </w:r>
      <w:proofErr w:type="spellEnd"/>
      <w:r w:rsidR="00B31DDA" w:rsidRPr="00F3176D">
        <w:rPr>
          <w:rFonts w:ascii="Palatino Linotype" w:hAnsi="Palatino Linotype"/>
          <w:sz w:val="20"/>
          <w:szCs w:val="20"/>
        </w:rPr>
        <w:t xml:space="preserve"> studen</w:t>
      </w:r>
      <w:r w:rsidR="00B31DDA">
        <w:rPr>
          <w:rFonts w:ascii="Palatino Linotype" w:hAnsi="Palatino Linotype"/>
          <w:sz w:val="20"/>
          <w:szCs w:val="20"/>
        </w:rPr>
        <w:t>t profile strengthening project</w:t>
      </w:r>
      <w:r w:rsidR="00BF4407" w:rsidRPr="00F3176D">
        <w:rPr>
          <w:rFonts w:ascii="Palatino Linotype" w:hAnsi="Palatino Linotype"/>
          <w:sz w:val="20"/>
          <w:szCs w:val="20"/>
        </w:rPr>
        <w:t xml:space="preserve">, and other positive activities. </w:t>
      </w:r>
    </w:p>
    <w:p w14:paraId="02040F2A" w14:textId="2624C0F5" w:rsidR="00BF4407" w:rsidRDefault="00BF4407" w:rsidP="00BF4407">
      <w:pPr>
        <w:pStyle w:val="NormalWeb"/>
        <w:spacing w:after="0"/>
        <w:ind w:firstLine="426"/>
        <w:jc w:val="both"/>
        <w:rPr>
          <w:rFonts w:ascii="Palatino Linotype" w:hAnsi="Palatino Linotype"/>
          <w:sz w:val="20"/>
          <w:szCs w:val="20"/>
        </w:rPr>
      </w:pPr>
      <w:r w:rsidRPr="00F3176D">
        <w:rPr>
          <w:rFonts w:ascii="Palatino Linotype" w:hAnsi="Palatino Linotype"/>
          <w:sz w:val="20"/>
          <w:szCs w:val="20"/>
        </w:rPr>
        <w:t xml:space="preserve">Teachers can also develop relevant activities, methods, and assessment strategies that can be implemented by teachers in elementary schools. For example, the teacher can hold a group discussion focused on </w:t>
      </w:r>
      <w:proofErr w:type="spellStart"/>
      <w:r w:rsidRPr="00F3176D">
        <w:rPr>
          <w:rFonts w:ascii="Palatino Linotype" w:hAnsi="Palatino Linotype"/>
          <w:sz w:val="20"/>
          <w:szCs w:val="20"/>
        </w:rPr>
        <w:t>analyzing</w:t>
      </w:r>
      <w:proofErr w:type="spellEnd"/>
      <w:r w:rsidRPr="00F3176D">
        <w:rPr>
          <w:rFonts w:ascii="Palatino Linotype" w:hAnsi="Palatino Linotype"/>
          <w:sz w:val="20"/>
          <w:szCs w:val="20"/>
        </w:rPr>
        <w:t xml:space="preserve"> </w:t>
      </w:r>
      <w:r w:rsidR="00091510">
        <w:rPr>
          <w:rFonts w:ascii="Palatino Linotype" w:hAnsi="Palatino Linotype"/>
          <w:sz w:val="20"/>
          <w:szCs w:val="20"/>
        </w:rPr>
        <w:t>the Presidential speeches</w:t>
      </w:r>
      <w:r w:rsidR="00A5682A">
        <w:rPr>
          <w:rFonts w:ascii="Palatino Linotype" w:hAnsi="Palatino Linotype"/>
          <w:sz w:val="20"/>
          <w:szCs w:val="20"/>
        </w:rPr>
        <w:t xml:space="preserve"> </w:t>
      </w:r>
      <w:bookmarkStart w:id="9" w:name="_GoBack"/>
      <w:bookmarkEnd w:id="9"/>
      <w:r w:rsidRPr="00F3176D">
        <w:rPr>
          <w:rFonts w:ascii="Palatino Linotype" w:hAnsi="Palatino Linotype"/>
          <w:sz w:val="20"/>
          <w:szCs w:val="20"/>
        </w:rPr>
        <w:t xml:space="preserve">on diversity so that students can explore and express their views on the role of mutual cooperation and cultural diversity. In addition, assessment strategies can also be carried out through character presentations, where students are asked to present figures that reflect the values of nationalism, piety, and cooperation. In role-play learning, students can be involved in role-playing that depicts social or political situations, emphasizing the values of diversity or mutual cooperation, which can strengthen their understanding of real-life situations. </w:t>
      </w:r>
    </w:p>
    <w:p w14:paraId="420143DB" w14:textId="1464EC38" w:rsidR="00BF4407" w:rsidRPr="00F3176D" w:rsidRDefault="00BF4407" w:rsidP="00BF4407">
      <w:pPr>
        <w:pStyle w:val="NormalWeb"/>
        <w:spacing w:after="0"/>
        <w:ind w:firstLine="426"/>
        <w:jc w:val="both"/>
        <w:rPr>
          <w:rFonts w:ascii="Palatino Linotype" w:hAnsi="Palatino Linotype"/>
          <w:sz w:val="20"/>
          <w:szCs w:val="20"/>
        </w:rPr>
      </w:pPr>
      <w:r w:rsidRPr="00F3176D">
        <w:rPr>
          <w:rFonts w:ascii="Palatino Linotype" w:hAnsi="Palatino Linotype"/>
          <w:sz w:val="20"/>
          <w:szCs w:val="20"/>
        </w:rPr>
        <w:t xml:space="preserve">The author realizes that the recommendations in this article are still based on speech texts and have not yet been empirically tested in the classroom. This indicates that although speeches can be integrated into learning, their effectiveness in the elementary school environment still requires </w:t>
      </w:r>
      <w:r w:rsidRPr="00F3176D">
        <w:rPr>
          <w:rFonts w:ascii="Palatino Linotype" w:hAnsi="Palatino Linotype"/>
          <w:sz w:val="20"/>
          <w:szCs w:val="20"/>
        </w:rPr>
        <w:lastRenderedPageBreak/>
        <w:t xml:space="preserve">validation. Further research is recommended to conduct empirical studies in the classroom to measure the impact of integrating presidential speeches into learning and to explore the effectiveness of certain pedagogical strategies. For example, a longitudinal study to evaluate the impact of integrating state speeches on the character formation of students according to the </w:t>
      </w:r>
      <w:proofErr w:type="spellStart"/>
      <w:r w:rsidRPr="00F3176D">
        <w:rPr>
          <w:rFonts w:ascii="Palatino Linotype" w:hAnsi="Palatino Linotype"/>
          <w:sz w:val="20"/>
          <w:szCs w:val="20"/>
        </w:rPr>
        <w:t>Pancasila</w:t>
      </w:r>
      <w:proofErr w:type="spellEnd"/>
      <w:r w:rsidRPr="00F3176D">
        <w:rPr>
          <w:rFonts w:ascii="Palatino Linotype" w:hAnsi="Palatino Linotype"/>
          <w:sz w:val="20"/>
          <w:szCs w:val="20"/>
        </w:rPr>
        <w:t xml:space="preserve"> </w:t>
      </w:r>
      <w:r w:rsidRPr="00F3176D">
        <w:rPr>
          <w:rFonts w:ascii="Palatino Linotype" w:hAnsi="Palatino Linotype"/>
          <w:sz w:val="20"/>
          <w:szCs w:val="20"/>
        </w:rPr>
        <w:t>student profile</w:t>
      </w:r>
      <w:r w:rsidRPr="00F3176D">
        <w:rPr>
          <w:rFonts w:ascii="Palatino Linotype" w:hAnsi="Palatino Linotype"/>
          <w:sz w:val="20"/>
          <w:szCs w:val="20"/>
        </w:rPr>
        <w:t>, so that the research results can support the development of a more effective values-based national curriculum and provide deeper insights into character-based learning practices in Indonesia.</w:t>
      </w:r>
    </w:p>
    <w:p w14:paraId="31FA2260" w14:textId="77777777" w:rsidR="00BF4407" w:rsidRDefault="00BF4407" w:rsidP="00BF4407">
      <w:pPr>
        <w:pStyle w:val="NormalWeb"/>
        <w:spacing w:after="0"/>
        <w:ind w:firstLine="426"/>
        <w:jc w:val="both"/>
        <w:rPr>
          <w:rFonts w:ascii="Palatino Linotype" w:hAnsi="Palatino Linotype"/>
          <w:sz w:val="20"/>
          <w:szCs w:val="20"/>
        </w:rPr>
      </w:pPr>
    </w:p>
    <w:p w14:paraId="20560D37" w14:textId="77777777" w:rsidR="002B31FD" w:rsidRDefault="002B31FD" w:rsidP="002B31FD">
      <w:pPr>
        <w:pStyle w:val="Alishlah21heading1"/>
        <w:numPr>
          <w:ilvl w:val="0"/>
          <w:numId w:val="0"/>
        </w:numPr>
      </w:pPr>
      <w:r>
        <w:t>REFERENCES</w:t>
      </w:r>
    </w:p>
    <w:p w14:paraId="2045C5F5" w14:textId="19BD3454" w:rsidR="007057CB" w:rsidRPr="007057CB" w:rsidRDefault="002B31FD" w:rsidP="0098483B">
      <w:pPr>
        <w:pStyle w:val="Alishlah71References"/>
        <w:ind w:left="567" w:hanging="567"/>
        <w:rPr>
          <w:rFonts w:eastAsia="Times New Roman" w:cstheme="majorBidi"/>
          <w:iCs/>
          <w:lang w:eastAsia="en-ID"/>
        </w:rPr>
      </w:pPr>
      <w:r w:rsidRPr="007057CB">
        <w:rPr>
          <w:rFonts w:cstheme="minorBidi"/>
          <w:noProof w:val="0"/>
        </w:rPr>
        <w:fldChar w:fldCharType="begin" w:fldLock="1"/>
      </w:r>
      <w:r w:rsidRPr="007057CB">
        <w:instrText xml:space="preserve">ADDIN Mendeley Bibliography CSL_BIBLIOGRAPHY </w:instrText>
      </w:r>
      <w:r w:rsidRPr="007057CB">
        <w:rPr>
          <w:rFonts w:cstheme="minorBidi"/>
          <w:noProof w:val="0"/>
        </w:rPr>
        <w:fldChar w:fldCharType="separate"/>
      </w:r>
      <w:r w:rsidR="007057CB" w:rsidRPr="007057CB">
        <w:rPr>
          <w:rFonts w:cstheme="majorBidi"/>
        </w:rPr>
        <w:t xml:space="preserve">Anggo, A. Y., Santoso, G., Wuriani, D., Nurwahidah, &amp; Bosawer, A. (2023). Mengidentifikasi Peluang dan Tantangan yang Muncul dari Keragaman Budaya Indonesia Secara </w:t>
      </w:r>
      <w:r w:rsidR="0012059A">
        <w:rPr>
          <w:rFonts w:cstheme="majorBidi"/>
        </w:rPr>
        <w:t xml:space="preserve">Mandiri dan Critical Thingking. </w:t>
      </w:r>
      <w:r w:rsidR="007057CB" w:rsidRPr="007057CB">
        <w:rPr>
          <w:rFonts w:cstheme="majorBidi"/>
          <w:i/>
          <w:iCs/>
        </w:rPr>
        <w:t>Jurnal Pendidikan Transformatif (JPT)</w:t>
      </w:r>
      <w:r w:rsidR="007057CB" w:rsidRPr="007057CB">
        <w:rPr>
          <w:rFonts w:cstheme="majorBidi"/>
        </w:rPr>
        <w:t>,</w:t>
      </w:r>
      <w:r w:rsidR="007057CB" w:rsidRPr="007057CB">
        <w:rPr>
          <w:rFonts w:cstheme="majorBidi"/>
          <w:i/>
        </w:rPr>
        <w:t xml:space="preserve"> 2</w:t>
      </w:r>
      <w:r w:rsidR="007057CB" w:rsidRPr="007057CB">
        <w:rPr>
          <w:rFonts w:cstheme="majorBidi"/>
          <w:lang w:val="en-US"/>
        </w:rPr>
        <w:t>(</w:t>
      </w:r>
      <w:r w:rsidR="007057CB" w:rsidRPr="007057CB">
        <w:rPr>
          <w:rFonts w:cstheme="majorBidi"/>
        </w:rPr>
        <w:t>4</w:t>
      </w:r>
      <w:r w:rsidR="007057CB" w:rsidRPr="007057CB">
        <w:rPr>
          <w:rFonts w:cstheme="majorBidi"/>
          <w:lang w:val="en-US"/>
        </w:rPr>
        <w:t>)</w:t>
      </w:r>
      <w:r w:rsidR="007057CB" w:rsidRPr="007057CB">
        <w:rPr>
          <w:rFonts w:cstheme="majorBidi"/>
        </w:rPr>
        <w:t>, 310–331. https://jupetra.org/index.php/jpt/article/download/630/310</w:t>
      </w:r>
      <w:r w:rsidR="00830D06">
        <w:rPr>
          <w:rFonts w:cstheme="majorBidi"/>
        </w:rPr>
        <w:t>.</w:t>
      </w:r>
    </w:p>
    <w:p w14:paraId="093F95E9" w14:textId="77777777" w:rsidR="00B03647" w:rsidRPr="00B03647" w:rsidRDefault="00B03647" w:rsidP="0098483B">
      <w:pPr>
        <w:spacing w:after="0" w:line="240" w:lineRule="auto"/>
        <w:ind w:left="567" w:hanging="567"/>
        <w:jc w:val="both"/>
        <w:rPr>
          <w:rFonts w:ascii="Palatino Linotype" w:hAnsi="Palatino Linotype" w:cs="Times New Roman"/>
          <w:sz w:val="20"/>
          <w:szCs w:val="20"/>
          <w:shd w:val="clear" w:color="auto" w:fill="FFFFFF"/>
        </w:rPr>
      </w:pPr>
      <w:r w:rsidRPr="00B03647">
        <w:rPr>
          <w:rFonts w:ascii="Palatino Linotype" w:hAnsi="Palatino Linotype" w:cs="Times New Roman"/>
          <w:sz w:val="20"/>
          <w:szCs w:val="20"/>
          <w:shd w:val="clear" w:color="auto" w:fill="FFFFFF"/>
        </w:rPr>
        <w:t>Arief, M. I., &amp; Yuwanto, L. (2023). Gotong Royong sebagai Budaya Bangsa Indonesia ditinjau dari Teori Nilai (Basic Human Values Theory). </w:t>
      </w:r>
      <w:r w:rsidRPr="00B03647">
        <w:rPr>
          <w:rFonts w:ascii="Palatino Linotype" w:hAnsi="Palatino Linotype" w:cs="Times New Roman"/>
          <w:i/>
          <w:iCs/>
          <w:sz w:val="20"/>
          <w:szCs w:val="20"/>
          <w:shd w:val="clear" w:color="auto" w:fill="FFFFFF"/>
        </w:rPr>
        <w:t>Jurnal Cahaya Mandalika 4</w:t>
      </w:r>
      <w:r w:rsidRPr="00B03647">
        <w:rPr>
          <w:rFonts w:ascii="Palatino Linotype" w:hAnsi="Palatino Linotype" w:cs="Times New Roman"/>
          <w:sz w:val="20"/>
          <w:szCs w:val="20"/>
          <w:shd w:val="clear" w:color="auto" w:fill="FFFFFF"/>
        </w:rPr>
        <w:t>(2), 490-497</w:t>
      </w:r>
    </w:p>
    <w:p w14:paraId="2FC80CB7" w14:textId="6766D30D" w:rsidR="007057CB" w:rsidRDefault="007057CB" w:rsidP="0098483B">
      <w:pPr>
        <w:spacing w:after="0" w:line="240" w:lineRule="auto"/>
        <w:ind w:left="567" w:hanging="567"/>
        <w:jc w:val="both"/>
        <w:rPr>
          <w:rFonts w:ascii="Palatino Linotype" w:eastAsia="Times New Roman" w:hAnsi="Palatino Linotype" w:cs="Times New Roman"/>
          <w:iCs/>
          <w:sz w:val="20"/>
          <w:szCs w:val="20"/>
          <w:lang w:eastAsia="en-ID"/>
        </w:rPr>
      </w:pPr>
      <w:r w:rsidRPr="007057CB">
        <w:rPr>
          <w:rFonts w:ascii="Palatino Linotype" w:eastAsia="Times New Roman" w:hAnsi="Palatino Linotype" w:cstheme="majorBidi"/>
          <w:iCs/>
          <w:sz w:val="20"/>
          <w:szCs w:val="20"/>
          <w:lang w:eastAsia="en-ID"/>
        </w:rPr>
        <w:t>Benziman, Y. (2020). “Winning” the “</w:t>
      </w:r>
      <w:r w:rsidRPr="007057CB">
        <w:rPr>
          <w:rFonts w:ascii="Palatino Linotype" w:eastAsia="Times New Roman" w:hAnsi="Palatino Linotype" w:cstheme="majorBidi"/>
          <w:iCs/>
          <w:sz w:val="20"/>
          <w:szCs w:val="20"/>
          <w:lang w:val="en-US" w:eastAsia="en-ID"/>
        </w:rPr>
        <w:t>B</w:t>
      </w:r>
      <w:r w:rsidRPr="007057CB">
        <w:rPr>
          <w:rFonts w:ascii="Palatino Linotype" w:eastAsia="Times New Roman" w:hAnsi="Palatino Linotype" w:cstheme="majorBidi"/>
          <w:iCs/>
          <w:sz w:val="20"/>
          <w:szCs w:val="20"/>
          <w:lang w:eastAsia="en-ID"/>
        </w:rPr>
        <w:t>attle” and “</w:t>
      </w:r>
      <w:r w:rsidRPr="007057CB">
        <w:rPr>
          <w:rFonts w:ascii="Palatino Linotype" w:eastAsia="Times New Roman" w:hAnsi="Palatino Linotype" w:cstheme="majorBidi"/>
          <w:iCs/>
          <w:sz w:val="20"/>
          <w:szCs w:val="20"/>
          <w:lang w:val="en-US" w:eastAsia="en-ID"/>
        </w:rPr>
        <w:t>B</w:t>
      </w:r>
      <w:r w:rsidRPr="007057CB">
        <w:rPr>
          <w:rFonts w:ascii="Palatino Linotype" w:eastAsia="Times New Roman" w:hAnsi="Palatino Linotype" w:cstheme="majorBidi"/>
          <w:iCs/>
          <w:sz w:val="20"/>
          <w:szCs w:val="20"/>
          <w:lang w:eastAsia="en-ID"/>
        </w:rPr>
        <w:t xml:space="preserve">eating” the </w:t>
      </w:r>
      <w:r>
        <w:rPr>
          <w:rFonts w:ascii="Palatino Linotype" w:eastAsia="Times New Roman" w:hAnsi="Palatino Linotype" w:cstheme="majorBidi"/>
          <w:iCs/>
          <w:sz w:val="20"/>
          <w:szCs w:val="20"/>
          <w:lang w:eastAsia="en-ID"/>
        </w:rPr>
        <w:t xml:space="preserve">COVID-19 </w:t>
      </w:r>
      <w:r w:rsidRPr="007057CB">
        <w:rPr>
          <w:rFonts w:ascii="Palatino Linotype" w:eastAsia="Times New Roman" w:hAnsi="Palatino Linotype" w:cstheme="majorBidi"/>
          <w:iCs/>
          <w:sz w:val="20"/>
          <w:szCs w:val="20"/>
          <w:lang w:eastAsia="en-ID"/>
        </w:rPr>
        <w:t>“</w:t>
      </w:r>
      <w:r w:rsidRPr="007057CB">
        <w:rPr>
          <w:rFonts w:ascii="Palatino Linotype" w:eastAsia="Times New Roman" w:hAnsi="Palatino Linotype" w:cstheme="majorBidi"/>
          <w:iCs/>
          <w:sz w:val="20"/>
          <w:szCs w:val="20"/>
          <w:lang w:val="en-US" w:eastAsia="en-ID"/>
        </w:rPr>
        <w:t>E</w:t>
      </w:r>
      <w:r w:rsidRPr="007057CB">
        <w:rPr>
          <w:rFonts w:ascii="Palatino Linotype" w:eastAsia="Times New Roman" w:hAnsi="Palatino Linotype" w:cstheme="majorBidi"/>
          <w:iCs/>
          <w:sz w:val="20"/>
          <w:szCs w:val="20"/>
          <w:lang w:eastAsia="en-ID"/>
        </w:rPr>
        <w:t xml:space="preserve">nemy”: Leaders’ </w:t>
      </w:r>
      <w:r w:rsidRPr="007057CB">
        <w:rPr>
          <w:rFonts w:ascii="Palatino Linotype" w:eastAsia="Times New Roman" w:hAnsi="Palatino Linotype" w:cs="Times New Roman"/>
          <w:iCs/>
          <w:sz w:val="20"/>
          <w:szCs w:val="20"/>
          <w:lang w:val="en-US" w:eastAsia="en-ID"/>
        </w:rPr>
        <w:t>U</w:t>
      </w:r>
      <w:r w:rsidRPr="007057CB">
        <w:rPr>
          <w:rFonts w:ascii="Palatino Linotype" w:eastAsia="Times New Roman" w:hAnsi="Palatino Linotype" w:cs="Times New Roman"/>
          <w:iCs/>
          <w:sz w:val="20"/>
          <w:szCs w:val="20"/>
          <w:lang w:eastAsia="en-ID"/>
        </w:rPr>
        <w:t xml:space="preserve">se of </w:t>
      </w:r>
      <w:r w:rsidRPr="007057CB">
        <w:rPr>
          <w:rFonts w:ascii="Palatino Linotype" w:eastAsia="Times New Roman" w:hAnsi="Palatino Linotype" w:cs="Times New Roman"/>
          <w:iCs/>
          <w:sz w:val="20"/>
          <w:szCs w:val="20"/>
          <w:lang w:val="en-US" w:eastAsia="en-ID"/>
        </w:rPr>
        <w:t>W</w:t>
      </w:r>
      <w:r w:rsidRPr="007057CB">
        <w:rPr>
          <w:rFonts w:ascii="Palatino Linotype" w:eastAsia="Times New Roman" w:hAnsi="Palatino Linotype" w:cs="Times New Roman"/>
          <w:iCs/>
          <w:sz w:val="20"/>
          <w:szCs w:val="20"/>
          <w:lang w:eastAsia="en-ID"/>
        </w:rPr>
        <w:t xml:space="preserve">ar </w:t>
      </w:r>
      <w:r w:rsidRPr="007057CB">
        <w:rPr>
          <w:rFonts w:ascii="Palatino Linotype" w:eastAsia="Times New Roman" w:hAnsi="Palatino Linotype" w:cs="Times New Roman"/>
          <w:iCs/>
          <w:sz w:val="20"/>
          <w:szCs w:val="20"/>
          <w:lang w:val="en-US" w:eastAsia="en-ID"/>
        </w:rPr>
        <w:t>F</w:t>
      </w:r>
      <w:r w:rsidRPr="007057CB">
        <w:rPr>
          <w:rFonts w:ascii="Palatino Linotype" w:eastAsia="Times New Roman" w:hAnsi="Palatino Linotype" w:cs="Times New Roman"/>
          <w:iCs/>
          <w:sz w:val="20"/>
          <w:szCs w:val="20"/>
          <w:lang w:eastAsia="en-ID"/>
        </w:rPr>
        <w:t xml:space="preserve">rames to </w:t>
      </w:r>
      <w:r w:rsidRPr="007057CB">
        <w:rPr>
          <w:rFonts w:ascii="Palatino Linotype" w:eastAsia="Times New Roman" w:hAnsi="Palatino Linotype" w:cs="Times New Roman"/>
          <w:iCs/>
          <w:sz w:val="20"/>
          <w:szCs w:val="20"/>
          <w:lang w:val="en-US" w:eastAsia="en-ID"/>
        </w:rPr>
        <w:t>D</w:t>
      </w:r>
      <w:r w:rsidRPr="007057CB">
        <w:rPr>
          <w:rFonts w:ascii="Palatino Linotype" w:eastAsia="Times New Roman" w:hAnsi="Palatino Linotype" w:cs="Times New Roman"/>
          <w:iCs/>
          <w:sz w:val="20"/>
          <w:szCs w:val="20"/>
          <w:lang w:eastAsia="en-ID"/>
        </w:rPr>
        <w:t xml:space="preserve">efine the </w:t>
      </w:r>
      <w:r w:rsidRPr="007057CB">
        <w:rPr>
          <w:rFonts w:ascii="Palatino Linotype" w:eastAsia="Times New Roman" w:hAnsi="Palatino Linotype" w:cs="Times New Roman"/>
          <w:iCs/>
          <w:sz w:val="20"/>
          <w:szCs w:val="20"/>
          <w:lang w:val="en-US" w:eastAsia="en-ID"/>
        </w:rPr>
        <w:t>P</w:t>
      </w:r>
      <w:r w:rsidRPr="007057CB">
        <w:rPr>
          <w:rFonts w:ascii="Palatino Linotype" w:eastAsia="Times New Roman" w:hAnsi="Palatino Linotype" w:cs="Times New Roman"/>
          <w:iCs/>
          <w:sz w:val="20"/>
          <w:szCs w:val="20"/>
          <w:lang w:eastAsia="en-ID"/>
        </w:rPr>
        <w:t xml:space="preserve">andemic. </w:t>
      </w:r>
      <w:r w:rsidRPr="007057CB">
        <w:rPr>
          <w:rFonts w:ascii="Palatino Linotype" w:eastAsia="Times New Roman" w:hAnsi="Palatino Linotype" w:cs="Times New Roman"/>
          <w:i/>
          <w:iCs/>
          <w:sz w:val="20"/>
          <w:szCs w:val="20"/>
          <w:lang w:eastAsia="en-ID"/>
        </w:rPr>
        <w:t>Peace and Conflict: Journal of Peace Psychology, 26</w:t>
      </w:r>
      <w:r w:rsidRPr="007057CB">
        <w:rPr>
          <w:rFonts w:ascii="Palatino Linotype" w:eastAsia="Times New Roman" w:hAnsi="Palatino Linotype" w:cs="Times New Roman"/>
          <w:iCs/>
          <w:sz w:val="20"/>
          <w:szCs w:val="20"/>
          <w:lang w:eastAsia="en-ID"/>
        </w:rPr>
        <w:t>(3), 247–256. htt</w:t>
      </w:r>
      <w:r w:rsidR="00830D06">
        <w:rPr>
          <w:rFonts w:ascii="Palatino Linotype" w:eastAsia="Times New Roman" w:hAnsi="Palatino Linotype" w:cs="Times New Roman"/>
          <w:iCs/>
          <w:sz w:val="20"/>
          <w:szCs w:val="20"/>
          <w:lang w:eastAsia="en-ID"/>
        </w:rPr>
        <w:t>ps://doi.org/10.1037/pac0000494.</w:t>
      </w:r>
    </w:p>
    <w:p w14:paraId="02B4D0FF" w14:textId="68792EB8" w:rsidR="00830D06" w:rsidRPr="00F95103" w:rsidRDefault="00830D06" w:rsidP="00830D06">
      <w:pPr>
        <w:spacing w:after="0" w:line="240" w:lineRule="auto"/>
        <w:ind w:left="567" w:hanging="567"/>
        <w:jc w:val="both"/>
        <w:rPr>
          <w:rFonts w:ascii="Palatino Linotype" w:hAnsi="Palatino Linotype" w:cs="Times New Roman"/>
          <w:sz w:val="20"/>
          <w:szCs w:val="20"/>
          <w:lang w:val="pt-BR"/>
        </w:rPr>
      </w:pPr>
      <w:r w:rsidRPr="00F95103">
        <w:rPr>
          <w:rFonts w:ascii="Palatino Linotype" w:hAnsi="Palatino Linotype" w:cs="Times New Roman"/>
          <w:sz w:val="20"/>
          <w:szCs w:val="20"/>
          <w:lang w:val="pt-BR"/>
        </w:rPr>
        <w:t xml:space="preserve">Eriyanto. (2017). </w:t>
      </w:r>
      <w:r w:rsidRPr="00F95103">
        <w:rPr>
          <w:rFonts w:ascii="Palatino Linotype" w:hAnsi="Palatino Linotype" w:cs="Times New Roman"/>
          <w:i/>
          <w:sz w:val="20"/>
          <w:szCs w:val="20"/>
          <w:lang w:val="pt-BR"/>
        </w:rPr>
        <w:t>Analisis Wacana: Pengantar Analisis Teks Media. Yogyakarta</w:t>
      </w:r>
      <w:r w:rsidRPr="00F95103">
        <w:rPr>
          <w:rFonts w:ascii="Palatino Linotype" w:hAnsi="Palatino Linotype" w:cs="Times New Roman"/>
          <w:sz w:val="20"/>
          <w:szCs w:val="20"/>
          <w:lang w:val="pt-BR"/>
        </w:rPr>
        <w:t>: PT LKIS Pelangi Aksara</w:t>
      </w:r>
    </w:p>
    <w:p w14:paraId="289C919D" w14:textId="0749DDA2" w:rsidR="007057CB" w:rsidRPr="001D4D87" w:rsidRDefault="007057CB" w:rsidP="0098483B">
      <w:pPr>
        <w:spacing w:after="0" w:line="240" w:lineRule="auto"/>
        <w:ind w:left="567" w:hanging="567"/>
        <w:jc w:val="both"/>
        <w:rPr>
          <w:rFonts w:ascii="Palatino Linotype" w:eastAsia="Times New Roman" w:hAnsi="Palatino Linotype" w:cs="Times New Roman"/>
          <w:iCs/>
          <w:sz w:val="20"/>
          <w:szCs w:val="20"/>
          <w:lang w:val="pt-BR" w:eastAsia="en-ID"/>
        </w:rPr>
      </w:pPr>
      <w:r w:rsidRPr="001D4D87">
        <w:rPr>
          <w:rFonts w:ascii="Palatino Linotype" w:hAnsi="Palatino Linotype" w:cs="Times New Roman"/>
          <w:sz w:val="20"/>
          <w:szCs w:val="20"/>
          <w:lang w:val="pt-BR"/>
        </w:rPr>
        <w:t xml:space="preserve">Faisal, E. E., Jaenudin, R., Sulkipani, Mentari, A., Camellia. (2022). </w:t>
      </w:r>
      <w:r w:rsidRPr="001D4D87">
        <w:rPr>
          <w:rFonts w:ascii="Palatino Linotype" w:hAnsi="Palatino Linotype" w:cs="Times New Roman"/>
          <w:i/>
          <w:iCs/>
          <w:sz w:val="20"/>
          <w:szCs w:val="20"/>
          <w:lang w:val="pt-BR"/>
        </w:rPr>
        <w:t>Buku Ajar Integrasi Nasional</w:t>
      </w:r>
      <w:r w:rsidRPr="001D4D87">
        <w:rPr>
          <w:rFonts w:ascii="Palatino Linotype" w:hAnsi="Palatino Linotype" w:cs="Times New Roman"/>
          <w:sz w:val="20"/>
          <w:szCs w:val="20"/>
          <w:lang w:val="pt-BR"/>
        </w:rPr>
        <w:t>. Pelembang: Bening Media Publishing</w:t>
      </w:r>
      <w:r w:rsidR="00830D06">
        <w:rPr>
          <w:rFonts w:ascii="Palatino Linotype" w:hAnsi="Palatino Linotype" w:cs="Times New Roman"/>
          <w:sz w:val="20"/>
          <w:szCs w:val="20"/>
          <w:lang w:val="pt-BR"/>
        </w:rPr>
        <w:t>.</w:t>
      </w:r>
    </w:p>
    <w:p w14:paraId="198AF24E" w14:textId="74A8B58D" w:rsidR="007057CB" w:rsidRPr="007057CB" w:rsidRDefault="0012059A" w:rsidP="0098483B">
      <w:pPr>
        <w:spacing w:after="0" w:line="240" w:lineRule="auto"/>
        <w:ind w:left="567" w:hanging="567"/>
        <w:jc w:val="both"/>
        <w:rPr>
          <w:rFonts w:ascii="Palatino Linotype" w:eastAsia="Times New Roman" w:hAnsi="Palatino Linotype" w:cstheme="majorBidi"/>
          <w:iCs/>
          <w:sz w:val="20"/>
          <w:szCs w:val="20"/>
          <w:lang w:eastAsia="en-ID"/>
        </w:rPr>
      </w:pPr>
      <w:r>
        <w:rPr>
          <w:rFonts w:ascii="Palatino Linotype" w:hAnsi="Palatino Linotype" w:cs="Times New Roman"/>
          <w:sz w:val="20"/>
          <w:szCs w:val="20"/>
          <w:lang w:val="pt-BR"/>
        </w:rPr>
        <w:t xml:space="preserve">Fatmawati, M., Sudiyana, B., &amp; Purbosari, P. M. </w:t>
      </w:r>
      <w:r w:rsidR="007057CB" w:rsidRPr="001D4D87">
        <w:rPr>
          <w:rFonts w:ascii="Palatino Linotype" w:hAnsi="Palatino Linotype" w:cs="Times New Roman"/>
          <w:sz w:val="20"/>
          <w:szCs w:val="20"/>
          <w:lang w:val="pt-BR"/>
        </w:rPr>
        <w:t>(2021). Nilai-Nilai Karakter pada Buku Sisw</w:t>
      </w:r>
      <w:r>
        <w:rPr>
          <w:rFonts w:ascii="Palatino Linotype" w:hAnsi="Palatino Linotype" w:cs="Times New Roman"/>
          <w:sz w:val="20"/>
          <w:szCs w:val="20"/>
          <w:lang w:val="pt-BR"/>
        </w:rPr>
        <w:t>a Sekolah Dasar Tema Keluargaku</w:t>
      </w:r>
      <w:r w:rsidRPr="0012059A">
        <w:rPr>
          <w:rFonts w:ascii="Palatino Linotype" w:hAnsi="Palatino Linotype" w:cs="Times New Roman"/>
          <w:sz w:val="20"/>
          <w:szCs w:val="20"/>
          <w:lang w:val="pt-BR"/>
        </w:rPr>
        <w:t xml:space="preserve">: </w:t>
      </w:r>
      <w:r w:rsidRPr="00F95103">
        <w:rPr>
          <w:rFonts w:ascii="Palatino Linotype" w:hAnsi="Palatino Linotype"/>
          <w:sz w:val="20"/>
          <w:szCs w:val="20"/>
          <w:lang w:val="pt-BR"/>
        </w:rPr>
        <w:t>Perspektif Fungsi Komunikatif.</w:t>
      </w:r>
      <w:r w:rsidR="007057CB" w:rsidRPr="001D4D87">
        <w:rPr>
          <w:rFonts w:ascii="Palatino Linotype" w:hAnsi="Palatino Linotype" w:cs="Times New Roman"/>
          <w:sz w:val="20"/>
          <w:szCs w:val="20"/>
          <w:lang w:val="pt-BR"/>
        </w:rPr>
        <w:t xml:space="preserve"> </w:t>
      </w:r>
      <w:r w:rsidR="007057CB" w:rsidRPr="007057CB">
        <w:rPr>
          <w:rFonts w:ascii="Palatino Linotype" w:hAnsi="Palatino Linotype" w:cs="Times New Roman"/>
          <w:i/>
          <w:iCs/>
          <w:sz w:val="20"/>
          <w:szCs w:val="20"/>
        </w:rPr>
        <w:t>Scaffolding: Jurnal Pendidikan Islam dan Multikulturalisme</w:t>
      </w:r>
      <w:r w:rsidR="007057CB" w:rsidRPr="007057CB">
        <w:rPr>
          <w:rFonts w:ascii="Palatino Linotype" w:hAnsi="Palatino Linotype" w:cs="Times New Roman"/>
          <w:sz w:val="20"/>
          <w:szCs w:val="20"/>
        </w:rPr>
        <w:t xml:space="preserve">, </w:t>
      </w:r>
      <w:r w:rsidR="007057CB" w:rsidRPr="007057CB">
        <w:rPr>
          <w:rFonts w:ascii="Palatino Linotype" w:hAnsi="Palatino Linotype" w:cs="Times New Roman"/>
          <w:i/>
          <w:iCs/>
          <w:sz w:val="20"/>
          <w:szCs w:val="20"/>
        </w:rPr>
        <w:t>3</w:t>
      </w:r>
      <w:r w:rsidR="007057CB" w:rsidRPr="007057CB">
        <w:rPr>
          <w:rFonts w:ascii="Palatino Linotype" w:hAnsi="Palatino Linotype" w:cs="Times New Roman"/>
          <w:sz w:val="20"/>
          <w:szCs w:val="20"/>
        </w:rPr>
        <w:t>(1), 1–15. https://doi.org/10.37680/scaffolding.v3i1.630</w:t>
      </w:r>
      <w:r w:rsidR="00830D06">
        <w:rPr>
          <w:rFonts w:ascii="Palatino Linotype" w:hAnsi="Palatino Linotype" w:cs="Times New Roman"/>
          <w:sz w:val="20"/>
          <w:szCs w:val="20"/>
        </w:rPr>
        <w:t>.</w:t>
      </w:r>
    </w:p>
    <w:p w14:paraId="027E4BA5" w14:textId="6E0C9B24" w:rsidR="007057CB" w:rsidRPr="007057CB" w:rsidRDefault="007057CB" w:rsidP="0098483B">
      <w:pPr>
        <w:spacing w:after="0" w:line="240" w:lineRule="auto"/>
        <w:ind w:left="567" w:hanging="567"/>
        <w:jc w:val="both"/>
        <w:rPr>
          <w:rFonts w:ascii="Palatino Linotype" w:eastAsia="Times New Roman" w:hAnsi="Palatino Linotype" w:cstheme="majorBidi"/>
          <w:iCs/>
          <w:sz w:val="20"/>
          <w:szCs w:val="20"/>
          <w:lang w:val="en-US" w:eastAsia="en-ID"/>
        </w:rPr>
      </w:pPr>
      <w:r w:rsidRPr="007057CB">
        <w:rPr>
          <w:rFonts w:ascii="Palatino Linotype" w:hAnsi="Palatino Linotype" w:cstheme="majorBidi"/>
          <w:iCs/>
          <w:sz w:val="20"/>
          <w:szCs w:val="20"/>
        </w:rPr>
        <w:t>Giyatno, G., Nug</w:t>
      </w:r>
      <w:r w:rsidR="00FD2D18">
        <w:rPr>
          <w:rFonts w:ascii="Palatino Linotype" w:hAnsi="Palatino Linotype" w:cstheme="majorBidi"/>
          <w:iCs/>
          <w:sz w:val="20"/>
          <w:szCs w:val="20"/>
        </w:rPr>
        <w:t>rahani, F., &amp; Widayati, M. (2018</w:t>
      </w:r>
      <w:r w:rsidRPr="007057CB">
        <w:rPr>
          <w:rFonts w:ascii="Palatino Linotype" w:hAnsi="Palatino Linotype" w:cstheme="majorBidi"/>
          <w:iCs/>
          <w:sz w:val="20"/>
          <w:szCs w:val="20"/>
        </w:rPr>
        <w:t xml:space="preserve">). </w:t>
      </w:r>
      <w:r w:rsidRPr="001D4D87">
        <w:rPr>
          <w:rFonts w:ascii="Palatino Linotype" w:hAnsi="Palatino Linotype" w:cstheme="majorBidi"/>
          <w:iCs/>
          <w:sz w:val="20"/>
          <w:szCs w:val="20"/>
          <w:lang w:val="pt-BR"/>
        </w:rPr>
        <w:t xml:space="preserve">Implementasi Penguatan Pendidikan Karakter dalam Perspektif Kurikulum 2013 pada Pembelajaran Bahasa Indonesia. </w:t>
      </w:r>
      <w:r w:rsidRPr="007057CB">
        <w:rPr>
          <w:rFonts w:ascii="Palatino Linotype" w:hAnsi="Palatino Linotype" w:cstheme="majorBidi"/>
          <w:i/>
          <w:iCs/>
          <w:sz w:val="20"/>
          <w:szCs w:val="20"/>
        </w:rPr>
        <w:t>SEMNAS 2018: Publikasi Hasil Penelitian dan Pengabdian Masyarakat</w:t>
      </w:r>
      <w:r w:rsidRPr="007057CB">
        <w:rPr>
          <w:rFonts w:ascii="Palatino Linotype" w:hAnsi="Palatino Linotype" w:cstheme="majorBidi"/>
          <w:iCs/>
          <w:sz w:val="20"/>
          <w:szCs w:val="20"/>
        </w:rPr>
        <w:t xml:space="preserve">, </w:t>
      </w:r>
      <w:r w:rsidRPr="007057CB">
        <w:rPr>
          <w:rFonts w:ascii="Palatino Linotype" w:hAnsi="Palatino Linotype" w:cstheme="majorBidi"/>
          <w:i/>
          <w:iCs/>
          <w:sz w:val="20"/>
          <w:szCs w:val="20"/>
        </w:rPr>
        <w:t>1</w:t>
      </w:r>
      <w:r w:rsidR="00FD2D18">
        <w:rPr>
          <w:rFonts w:ascii="Palatino Linotype" w:hAnsi="Palatino Linotype" w:cstheme="majorBidi"/>
          <w:iCs/>
          <w:sz w:val="20"/>
          <w:szCs w:val="20"/>
        </w:rPr>
        <w:t>(1),</w:t>
      </w:r>
      <w:r w:rsidRPr="007057CB">
        <w:rPr>
          <w:rFonts w:ascii="Palatino Linotype" w:hAnsi="Palatino Linotype" w:cstheme="majorBidi"/>
          <w:iCs/>
          <w:sz w:val="20"/>
          <w:szCs w:val="20"/>
          <w:lang w:val="en-US"/>
        </w:rPr>
        <w:t xml:space="preserve"> </w:t>
      </w:r>
      <w:r w:rsidRPr="007057CB">
        <w:rPr>
          <w:rFonts w:ascii="Palatino Linotype" w:hAnsi="Palatino Linotype" w:cs="Times New Roman"/>
          <w:sz w:val="20"/>
          <w:szCs w:val="20"/>
        </w:rPr>
        <w:t>1–13</w:t>
      </w:r>
      <w:r w:rsidR="00FD2D18">
        <w:rPr>
          <w:rFonts w:ascii="Palatino Linotype" w:hAnsi="Palatino Linotype" w:cs="Times New Roman"/>
          <w:sz w:val="20"/>
          <w:szCs w:val="20"/>
        </w:rPr>
        <w:t xml:space="preserve">. </w:t>
      </w:r>
      <w:r w:rsidR="00FD2D18" w:rsidRPr="00FD2D18">
        <w:rPr>
          <w:rFonts w:ascii="Palatino Linotype" w:hAnsi="Palatino Linotype" w:cs="Times New Roman"/>
          <w:sz w:val="20"/>
          <w:szCs w:val="20"/>
        </w:rPr>
        <w:t>http://prosiding.univetbantara.ac.id/index.php/SN2018/article/view/30</w:t>
      </w:r>
      <w:r w:rsidR="00830D06">
        <w:rPr>
          <w:rFonts w:ascii="Palatino Linotype" w:hAnsi="Palatino Linotype" w:cs="Times New Roman"/>
          <w:sz w:val="20"/>
          <w:szCs w:val="20"/>
        </w:rPr>
        <w:t>.</w:t>
      </w:r>
    </w:p>
    <w:p w14:paraId="422899FC" w14:textId="36D6EB46" w:rsidR="007057CB" w:rsidRPr="001D4D87" w:rsidRDefault="007057CB" w:rsidP="0098483B">
      <w:pPr>
        <w:spacing w:after="0" w:line="240" w:lineRule="auto"/>
        <w:ind w:left="567" w:hanging="567"/>
        <w:jc w:val="both"/>
        <w:rPr>
          <w:rFonts w:ascii="Palatino Linotype" w:eastAsia="Times New Roman" w:hAnsi="Palatino Linotype" w:cs="Times New Roman"/>
          <w:iCs/>
          <w:sz w:val="20"/>
          <w:szCs w:val="20"/>
          <w:lang w:val="pt-BR" w:eastAsia="en-ID"/>
        </w:rPr>
      </w:pPr>
      <w:r w:rsidRPr="007057CB">
        <w:rPr>
          <w:rFonts w:ascii="Palatino Linotype" w:eastAsia="Times New Roman" w:hAnsi="Palatino Linotype" w:cs="Times New Roman"/>
          <w:iCs/>
          <w:sz w:val="20"/>
          <w:szCs w:val="20"/>
          <w:lang w:eastAsia="en-ID"/>
        </w:rPr>
        <w:t xml:space="preserve">Halomoan, H. S. (2022). An Phatic Expressions Analysis of Using Greetings &amp; Salutations In English. </w:t>
      </w:r>
      <w:r w:rsidRPr="001D4D87">
        <w:rPr>
          <w:rFonts w:ascii="Palatino Linotype" w:eastAsia="Times New Roman" w:hAnsi="Palatino Linotype" w:cs="Times New Roman"/>
          <w:i/>
          <w:iCs/>
          <w:sz w:val="20"/>
          <w:szCs w:val="20"/>
          <w:lang w:val="pt-BR" w:eastAsia="en-ID"/>
        </w:rPr>
        <w:t>E-LinguaTera</w:t>
      </w:r>
      <w:r w:rsidRPr="001D4D87">
        <w:rPr>
          <w:rFonts w:ascii="Palatino Linotype" w:eastAsia="Times New Roman" w:hAnsi="Palatino Linotype" w:cs="Times New Roman"/>
          <w:iCs/>
          <w:sz w:val="20"/>
          <w:szCs w:val="20"/>
          <w:lang w:val="pt-BR" w:eastAsia="en-ID"/>
        </w:rPr>
        <w:t xml:space="preserve">, </w:t>
      </w:r>
      <w:r w:rsidRPr="001D4D87">
        <w:rPr>
          <w:rFonts w:ascii="Palatino Linotype" w:eastAsia="Times New Roman" w:hAnsi="Palatino Linotype" w:cs="Times New Roman"/>
          <w:i/>
          <w:iCs/>
          <w:sz w:val="20"/>
          <w:szCs w:val="20"/>
          <w:lang w:val="pt-BR" w:eastAsia="en-ID"/>
        </w:rPr>
        <w:t>2</w:t>
      </w:r>
      <w:r w:rsidRPr="001D4D87">
        <w:rPr>
          <w:rFonts w:ascii="Palatino Linotype" w:eastAsia="Times New Roman" w:hAnsi="Palatino Linotype" w:cs="Times New Roman"/>
          <w:iCs/>
          <w:sz w:val="20"/>
          <w:szCs w:val="20"/>
          <w:lang w:val="pt-BR" w:eastAsia="en-ID"/>
        </w:rPr>
        <w:t>(1), 9–18. https:</w:t>
      </w:r>
      <w:r w:rsidR="00830D06">
        <w:rPr>
          <w:rFonts w:ascii="Palatino Linotype" w:eastAsia="Times New Roman" w:hAnsi="Palatino Linotype" w:cs="Times New Roman"/>
          <w:iCs/>
          <w:sz w:val="20"/>
          <w:szCs w:val="20"/>
          <w:lang w:val="pt-BR" w:eastAsia="en-ID"/>
        </w:rPr>
        <w:t>//doi.org/10.31253/lt.v2i1.1295.</w:t>
      </w:r>
    </w:p>
    <w:p w14:paraId="2AA8365C" w14:textId="7561751E" w:rsidR="007057CB" w:rsidRPr="007057CB" w:rsidRDefault="00DE2C9C" w:rsidP="0098483B">
      <w:pPr>
        <w:widowControl w:val="0"/>
        <w:autoSpaceDE w:val="0"/>
        <w:autoSpaceDN w:val="0"/>
        <w:adjustRightInd w:val="0"/>
        <w:spacing w:after="0" w:line="240" w:lineRule="auto"/>
        <w:ind w:left="567" w:hanging="567"/>
        <w:jc w:val="both"/>
        <w:rPr>
          <w:rFonts w:ascii="Palatino Linotype" w:hAnsi="Palatino Linotype" w:cs="Times New Roman"/>
          <w:noProof/>
          <w:sz w:val="20"/>
          <w:szCs w:val="20"/>
        </w:rPr>
      </w:pPr>
      <w:r>
        <w:rPr>
          <w:rFonts w:ascii="Palatino Linotype" w:hAnsi="Palatino Linotype" w:cs="Times New Roman"/>
          <w:spacing w:val="2"/>
          <w:sz w:val="20"/>
          <w:szCs w:val="20"/>
          <w:shd w:val="clear" w:color="auto" w:fill="FFFFFF"/>
          <w:lang w:val="pt-BR"/>
        </w:rPr>
        <w:t>Imron A.M.</w:t>
      </w:r>
      <w:r w:rsidR="007057CB" w:rsidRPr="001D4D87">
        <w:rPr>
          <w:rFonts w:ascii="Palatino Linotype" w:hAnsi="Palatino Linotype" w:cs="Times New Roman"/>
          <w:spacing w:val="2"/>
          <w:sz w:val="20"/>
          <w:szCs w:val="20"/>
          <w:shd w:val="clear" w:color="auto" w:fill="FFFFFF"/>
          <w:lang w:val="pt-BR"/>
        </w:rPr>
        <w:t xml:space="preserve">, A., &amp; Nugrahani, F. (2019). </w:t>
      </w:r>
      <w:r w:rsidR="007057CB" w:rsidRPr="007057CB">
        <w:rPr>
          <w:rFonts w:ascii="Palatino Linotype" w:hAnsi="Palatino Linotype" w:cs="Times New Roman"/>
          <w:spacing w:val="2"/>
          <w:sz w:val="20"/>
          <w:szCs w:val="20"/>
          <w:shd w:val="clear" w:color="auto" w:fill="FFFFFF"/>
        </w:rPr>
        <w:t>Strengthening Pluralism In Literature Learning for Character Education of School Students. </w:t>
      </w:r>
      <w:r w:rsidR="007057CB" w:rsidRPr="007057CB">
        <w:rPr>
          <w:rFonts w:ascii="Palatino Linotype" w:hAnsi="Palatino Linotype" w:cs="Times New Roman"/>
          <w:i/>
          <w:iCs/>
          <w:spacing w:val="2"/>
          <w:sz w:val="20"/>
          <w:szCs w:val="20"/>
          <w:shd w:val="clear" w:color="auto" w:fill="FFFFFF"/>
        </w:rPr>
        <w:t>Humanities &amp; Social Sciences Reviews</w:t>
      </w:r>
      <w:r w:rsidR="007057CB" w:rsidRPr="007057CB">
        <w:rPr>
          <w:rFonts w:ascii="Palatino Linotype" w:hAnsi="Palatino Linotype" w:cs="Times New Roman"/>
          <w:spacing w:val="2"/>
          <w:sz w:val="20"/>
          <w:szCs w:val="20"/>
          <w:shd w:val="clear" w:color="auto" w:fill="FFFFFF"/>
        </w:rPr>
        <w:t>, </w:t>
      </w:r>
      <w:r w:rsidR="007057CB" w:rsidRPr="007057CB">
        <w:rPr>
          <w:rFonts w:ascii="Palatino Linotype" w:hAnsi="Palatino Linotype" w:cs="Times New Roman"/>
          <w:i/>
          <w:iCs/>
          <w:spacing w:val="2"/>
          <w:sz w:val="20"/>
          <w:szCs w:val="20"/>
          <w:shd w:val="clear" w:color="auto" w:fill="FFFFFF"/>
        </w:rPr>
        <w:t>7</w:t>
      </w:r>
      <w:r w:rsidR="007057CB" w:rsidRPr="007057CB">
        <w:rPr>
          <w:rFonts w:ascii="Palatino Linotype" w:hAnsi="Palatino Linotype" w:cs="Times New Roman"/>
          <w:spacing w:val="2"/>
          <w:sz w:val="20"/>
          <w:szCs w:val="20"/>
          <w:shd w:val="clear" w:color="auto" w:fill="FFFFFF"/>
        </w:rPr>
        <w:t xml:space="preserve">(3), 207–213. </w:t>
      </w:r>
      <w:r w:rsidRPr="00DE2C9C">
        <w:rPr>
          <w:rFonts w:ascii="Palatino Linotype" w:hAnsi="Palatino Linotype"/>
          <w:spacing w:val="2"/>
          <w:sz w:val="20"/>
          <w:szCs w:val="20"/>
          <w:shd w:val="clear" w:color="auto" w:fill="FFFFFF"/>
        </w:rPr>
        <w:t>https://doi.org/10.18510/hssr.2019.7332</w:t>
      </w:r>
      <w:r w:rsidR="00830D06">
        <w:rPr>
          <w:rFonts w:ascii="Palatino Linotype" w:hAnsi="Palatino Linotype"/>
          <w:spacing w:val="2"/>
          <w:sz w:val="20"/>
          <w:szCs w:val="20"/>
          <w:shd w:val="clear" w:color="auto" w:fill="FFFFFF"/>
        </w:rPr>
        <w:t>.</w:t>
      </w:r>
    </w:p>
    <w:p w14:paraId="123A41CA" w14:textId="7573C535" w:rsidR="007057CB" w:rsidRPr="001D4D87" w:rsidRDefault="007057CB" w:rsidP="0098483B">
      <w:pPr>
        <w:spacing w:after="0" w:line="240" w:lineRule="auto"/>
        <w:ind w:left="567" w:hanging="567"/>
        <w:jc w:val="both"/>
        <w:rPr>
          <w:rFonts w:ascii="Palatino Linotype" w:eastAsia="Times New Roman" w:hAnsi="Palatino Linotype" w:cs="Times New Roman"/>
          <w:iCs/>
          <w:sz w:val="20"/>
          <w:szCs w:val="20"/>
          <w:lang w:val="pt-BR" w:eastAsia="en-ID"/>
        </w:rPr>
      </w:pPr>
      <w:r w:rsidRPr="007057CB">
        <w:rPr>
          <w:rFonts w:ascii="Palatino Linotype" w:hAnsi="Palatino Linotype" w:cs="Times New Roman"/>
          <w:sz w:val="20"/>
          <w:szCs w:val="20"/>
          <w:shd w:val="clear" w:color="auto" w:fill="FFFFFF"/>
        </w:rPr>
        <w:t>Iswardhana, M. R. (2020). </w:t>
      </w:r>
      <w:r w:rsidRPr="001D4D87">
        <w:rPr>
          <w:rFonts w:ascii="Palatino Linotype" w:hAnsi="Palatino Linotype" w:cs="Times New Roman"/>
          <w:i/>
          <w:iCs/>
          <w:sz w:val="20"/>
          <w:szCs w:val="20"/>
          <w:shd w:val="clear" w:color="auto" w:fill="FFFFFF"/>
          <w:lang w:val="pt-BR"/>
        </w:rPr>
        <w:t>Pendidikan Pancasila dan Kewarganegaraan: Merajut Kebinekaan dalam Menghadapi Tantangan Revolusi Industri</w:t>
      </w:r>
      <w:r w:rsidR="00830D06">
        <w:rPr>
          <w:rFonts w:ascii="Palatino Linotype" w:hAnsi="Palatino Linotype" w:cs="Times New Roman"/>
          <w:sz w:val="20"/>
          <w:szCs w:val="20"/>
          <w:shd w:val="clear" w:color="auto" w:fill="FFFFFF"/>
          <w:lang w:val="pt-BR"/>
        </w:rPr>
        <w:t>. Yogyakarta: PT Kanisius.</w:t>
      </w:r>
    </w:p>
    <w:p w14:paraId="1AD672BB" w14:textId="4D6587AC" w:rsidR="00AA7759" w:rsidRPr="002A1F0C" w:rsidRDefault="00AA7759" w:rsidP="00AA7759">
      <w:pPr>
        <w:spacing w:after="0" w:line="240" w:lineRule="auto"/>
        <w:ind w:left="709" w:hanging="709"/>
        <w:jc w:val="both"/>
        <w:rPr>
          <w:rFonts w:ascii="Palatino Linotype" w:hAnsi="Palatino Linotype"/>
          <w:sz w:val="20"/>
          <w:szCs w:val="20"/>
          <w:lang w:val="en-US"/>
        </w:rPr>
      </w:pPr>
      <w:proofErr w:type="spellStart"/>
      <w:r w:rsidRPr="002A1F0C">
        <w:rPr>
          <w:rFonts w:ascii="Palatino Linotype" w:hAnsi="Palatino Linotype" w:cs="Arial"/>
          <w:color w:val="222222"/>
          <w:sz w:val="20"/>
          <w:szCs w:val="20"/>
          <w:shd w:val="clear" w:color="auto" w:fill="FFFFFF"/>
        </w:rPr>
        <w:t>Juangga</w:t>
      </w:r>
      <w:proofErr w:type="spellEnd"/>
      <w:r w:rsidRPr="002A1F0C">
        <w:rPr>
          <w:rFonts w:ascii="Palatino Linotype" w:hAnsi="Palatino Linotype" w:cs="Arial"/>
          <w:color w:val="222222"/>
          <w:sz w:val="20"/>
          <w:szCs w:val="20"/>
          <w:shd w:val="clear" w:color="auto" w:fill="FFFFFF"/>
        </w:rPr>
        <w:t xml:space="preserve">, A. R., </w:t>
      </w:r>
      <w:proofErr w:type="spellStart"/>
      <w:r w:rsidRPr="002A1F0C">
        <w:rPr>
          <w:rFonts w:ascii="Palatino Linotype" w:hAnsi="Palatino Linotype" w:cs="Arial"/>
          <w:color w:val="222222"/>
          <w:sz w:val="20"/>
          <w:szCs w:val="20"/>
          <w:shd w:val="clear" w:color="auto" w:fill="FFFFFF"/>
        </w:rPr>
        <w:t>Sukmana</w:t>
      </w:r>
      <w:proofErr w:type="spellEnd"/>
      <w:r w:rsidRPr="002A1F0C">
        <w:rPr>
          <w:rFonts w:ascii="Palatino Linotype" w:hAnsi="Palatino Linotype" w:cs="Arial"/>
          <w:color w:val="222222"/>
          <w:sz w:val="20"/>
          <w:szCs w:val="20"/>
          <w:shd w:val="clear" w:color="auto" w:fill="FFFFFF"/>
        </w:rPr>
        <w:t xml:space="preserve">, D. F. A., </w:t>
      </w:r>
      <w:proofErr w:type="spellStart"/>
      <w:r w:rsidRPr="002A1F0C">
        <w:rPr>
          <w:rFonts w:ascii="Palatino Linotype" w:hAnsi="Palatino Linotype" w:cs="Arial"/>
          <w:color w:val="222222"/>
          <w:sz w:val="20"/>
          <w:szCs w:val="20"/>
          <w:shd w:val="clear" w:color="auto" w:fill="FFFFFF"/>
        </w:rPr>
        <w:t>Pamungkas</w:t>
      </w:r>
      <w:proofErr w:type="spellEnd"/>
      <w:r w:rsidRPr="002A1F0C">
        <w:rPr>
          <w:rFonts w:ascii="Palatino Linotype" w:hAnsi="Palatino Linotype" w:cs="Arial"/>
          <w:color w:val="222222"/>
          <w:sz w:val="20"/>
          <w:szCs w:val="20"/>
          <w:shd w:val="clear" w:color="auto" w:fill="FFFFFF"/>
        </w:rPr>
        <w:t xml:space="preserve">, O., </w:t>
      </w:r>
      <w:proofErr w:type="spellStart"/>
      <w:r w:rsidRPr="002A1F0C">
        <w:rPr>
          <w:rFonts w:ascii="Palatino Linotype" w:hAnsi="Palatino Linotype" w:cs="Arial"/>
          <w:color w:val="222222"/>
          <w:sz w:val="20"/>
          <w:szCs w:val="20"/>
          <w:shd w:val="clear" w:color="auto" w:fill="FFFFFF"/>
        </w:rPr>
        <w:t>Permatasari</w:t>
      </w:r>
      <w:proofErr w:type="spellEnd"/>
      <w:r w:rsidRPr="002A1F0C">
        <w:rPr>
          <w:rFonts w:ascii="Palatino Linotype" w:hAnsi="Palatino Linotype" w:cs="Arial"/>
          <w:color w:val="222222"/>
          <w:sz w:val="20"/>
          <w:szCs w:val="20"/>
          <w:shd w:val="clear" w:color="auto" w:fill="FFFFFF"/>
        </w:rPr>
        <w:t xml:space="preserve">, P., </w:t>
      </w:r>
      <w:proofErr w:type="spellStart"/>
      <w:r w:rsidRPr="002A1F0C">
        <w:rPr>
          <w:rFonts w:ascii="Palatino Linotype" w:hAnsi="Palatino Linotype" w:cs="Arial"/>
          <w:color w:val="222222"/>
          <w:sz w:val="20"/>
          <w:szCs w:val="20"/>
          <w:shd w:val="clear" w:color="auto" w:fill="FFFFFF"/>
        </w:rPr>
        <w:t>Dewi</w:t>
      </w:r>
      <w:proofErr w:type="spellEnd"/>
      <w:r w:rsidRPr="002A1F0C">
        <w:rPr>
          <w:rFonts w:ascii="Palatino Linotype" w:hAnsi="Palatino Linotype" w:cs="Arial"/>
          <w:color w:val="222222"/>
          <w:sz w:val="20"/>
          <w:szCs w:val="20"/>
          <w:shd w:val="clear" w:color="auto" w:fill="FFFFFF"/>
        </w:rPr>
        <w:t xml:space="preserve">, R. S., &amp; </w:t>
      </w:r>
      <w:proofErr w:type="spellStart"/>
      <w:r w:rsidRPr="002A1F0C">
        <w:rPr>
          <w:rFonts w:ascii="Palatino Linotype" w:hAnsi="Palatino Linotype" w:cs="Arial"/>
          <w:color w:val="222222"/>
          <w:sz w:val="20"/>
          <w:szCs w:val="20"/>
          <w:shd w:val="clear" w:color="auto" w:fill="FFFFFF"/>
        </w:rPr>
        <w:t>Hidayat</w:t>
      </w:r>
      <w:proofErr w:type="spellEnd"/>
      <w:r w:rsidRPr="002A1F0C">
        <w:rPr>
          <w:rFonts w:ascii="Palatino Linotype" w:hAnsi="Palatino Linotype" w:cs="Arial"/>
          <w:color w:val="222222"/>
          <w:sz w:val="20"/>
          <w:szCs w:val="20"/>
          <w:shd w:val="clear" w:color="auto" w:fill="FFFFFF"/>
        </w:rPr>
        <w:t xml:space="preserve">, L. (2024). </w:t>
      </w:r>
      <w:proofErr w:type="spellStart"/>
      <w:r w:rsidRPr="002A1F0C">
        <w:rPr>
          <w:rFonts w:ascii="Palatino Linotype" w:hAnsi="Palatino Linotype" w:cs="Arial"/>
          <w:color w:val="222222"/>
          <w:sz w:val="20"/>
          <w:szCs w:val="20"/>
          <w:shd w:val="clear" w:color="auto" w:fill="FFFFFF"/>
        </w:rPr>
        <w:t>Integrasi</w:t>
      </w:r>
      <w:proofErr w:type="spellEnd"/>
      <w:r w:rsidRPr="002A1F0C">
        <w:rPr>
          <w:rFonts w:ascii="Palatino Linotype" w:hAnsi="Palatino Linotype" w:cs="Arial"/>
          <w:color w:val="222222"/>
          <w:sz w:val="20"/>
          <w:szCs w:val="20"/>
          <w:shd w:val="clear" w:color="auto" w:fill="FFFFFF"/>
        </w:rPr>
        <w:t xml:space="preserve"> </w:t>
      </w:r>
      <w:proofErr w:type="spellStart"/>
      <w:r w:rsidRPr="002A1F0C">
        <w:rPr>
          <w:rFonts w:ascii="Palatino Linotype" w:hAnsi="Palatino Linotype" w:cs="Arial"/>
          <w:color w:val="222222"/>
          <w:sz w:val="20"/>
          <w:szCs w:val="20"/>
          <w:shd w:val="clear" w:color="auto" w:fill="FFFFFF"/>
        </w:rPr>
        <w:t>Nilai-Nilai</w:t>
      </w:r>
      <w:proofErr w:type="spellEnd"/>
      <w:r w:rsidRPr="002A1F0C">
        <w:rPr>
          <w:rFonts w:ascii="Palatino Linotype" w:hAnsi="Palatino Linotype" w:cs="Arial"/>
          <w:color w:val="222222"/>
          <w:sz w:val="20"/>
          <w:szCs w:val="20"/>
          <w:shd w:val="clear" w:color="auto" w:fill="FFFFFF"/>
        </w:rPr>
        <w:t xml:space="preserve"> </w:t>
      </w:r>
      <w:proofErr w:type="spellStart"/>
      <w:r w:rsidRPr="002A1F0C">
        <w:rPr>
          <w:rFonts w:ascii="Palatino Linotype" w:hAnsi="Palatino Linotype" w:cs="Arial"/>
          <w:color w:val="222222"/>
          <w:sz w:val="20"/>
          <w:szCs w:val="20"/>
          <w:shd w:val="clear" w:color="auto" w:fill="FFFFFF"/>
        </w:rPr>
        <w:t>Kearifan</w:t>
      </w:r>
      <w:proofErr w:type="spellEnd"/>
      <w:r w:rsidRPr="002A1F0C">
        <w:rPr>
          <w:rFonts w:ascii="Palatino Linotype" w:hAnsi="Palatino Linotype" w:cs="Arial"/>
          <w:color w:val="222222"/>
          <w:sz w:val="20"/>
          <w:szCs w:val="20"/>
          <w:shd w:val="clear" w:color="auto" w:fill="FFFFFF"/>
        </w:rPr>
        <w:t xml:space="preserve"> </w:t>
      </w:r>
      <w:proofErr w:type="spellStart"/>
      <w:r w:rsidRPr="002A1F0C">
        <w:rPr>
          <w:rFonts w:ascii="Palatino Linotype" w:hAnsi="Palatino Linotype" w:cs="Arial"/>
          <w:color w:val="222222"/>
          <w:sz w:val="20"/>
          <w:szCs w:val="20"/>
          <w:shd w:val="clear" w:color="auto" w:fill="FFFFFF"/>
        </w:rPr>
        <w:t>Lokal</w:t>
      </w:r>
      <w:proofErr w:type="spellEnd"/>
      <w:r w:rsidRPr="002A1F0C">
        <w:rPr>
          <w:rFonts w:ascii="Palatino Linotype" w:hAnsi="Palatino Linotype" w:cs="Arial"/>
          <w:color w:val="222222"/>
          <w:sz w:val="20"/>
          <w:szCs w:val="20"/>
          <w:shd w:val="clear" w:color="auto" w:fill="FFFFFF"/>
        </w:rPr>
        <w:t xml:space="preserve"> </w:t>
      </w:r>
      <w:proofErr w:type="spellStart"/>
      <w:r w:rsidRPr="002A1F0C">
        <w:rPr>
          <w:rFonts w:ascii="Palatino Linotype" w:hAnsi="Palatino Linotype" w:cs="Arial"/>
          <w:color w:val="222222"/>
          <w:sz w:val="20"/>
          <w:szCs w:val="20"/>
          <w:shd w:val="clear" w:color="auto" w:fill="FFFFFF"/>
        </w:rPr>
        <w:t>Guna</w:t>
      </w:r>
      <w:proofErr w:type="spellEnd"/>
      <w:r w:rsidRPr="002A1F0C">
        <w:rPr>
          <w:rFonts w:ascii="Palatino Linotype" w:hAnsi="Palatino Linotype" w:cs="Arial"/>
          <w:color w:val="222222"/>
          <w:sz w:val="20"/>
          <w:szCs w:val="20"/>
          <w:shd w:val="clear" w:color="auto" w:fill="FFFFFF"/>
        </w:rPr>
        <w:t xml:space="preserve"> </w:t>
      </w:r>
      <w:proofErr w:type="spellStart"/>
      <w:r w:rsidRPr="002A1F0C">
        <w:rPr>
          <w:rFonts w:ascii="Palatino Linotype" w:hAnsi="Palatino Linotype" w:cs="Arial"/>
          <w:color w:val="222222"/>
          <w:sz w:val="20"/>
          <w:szCs w:val="20"/>
          <w:shd w:val="clear" w:color="auto" w:fill="FFFFFF"/>
        </w:rPr>
        <w:t>Mengoptimalkan</w:t>
      </w:r>
      <w:proofErr w:type="spellEnd"/>
      <w:r w:rsidRPr="002A1F0C">
        <w:rPr>
          <w:rFonts w:ascii="Palatino Linotype" w:hAnsi="Palatino Linotype" w:cs="Arial"/>
          <w:color w:val="222222"/>
          <w:sz w:val="20"/>
          <w:szCs w:val="20"/>
          <w:shd w:val="clear" w:color="auto" w:fill="FFFFFF"/>
        </w:rPr>
        <w:t xml:space="preserve"> Project </w:t>
      </w:r>
      <w:proofErr w:type="spellStart"/>
      <w:r w:rsidRPr="002A1F0C">
        <w:rPr>
          <w:rFonts w:ascii="Palatino Linotype" w:hAnsi="Palatino Linotype" w:cs="Arial"/>
          <w:color w:val="222222"/>
          <w:sz w:val="20"/>
          <w:szCs w:val="20"/>
          <w:shd w:val="clear" w:color="auto" w:fill="FFFFFF"/>
        </w:rPr>
        <w:t>Penguatan</w:t>
      </w:r>
      <w:proofErr w:type="spellEnd"/>
      <w:r w:rsidRPr="002A1F0C">
        <w:rPr>
          <w:rFonts w:ascii="Palatino Linotype" w:hAnsi="Palatino Linotype" w:cs="Arial"/>
          <w:color w:val="222222"/>
          <w:sz w:val="20"/>
          <w:szCs w:val="20"/>
          <w:shd w:val="clear" w:color="auto" w:fill="FFFFFF"/>
        </w:rPr>
        <w:t xml:space="preserve"> </w:t>
      </w:r>
      <w:proofErr w:type="spellStart"/>
      <w:r w:rsidRPr="002A1F0C">
        <w:rPr>
          <w:rFonts w:ascii="Palatino Linotype" w:hAnsi="Palatino Linotype" w:cs="Arial"/>
          <w:color w:val="222222"/>
          <w:sz w:val="20"/>
          <w:szCs w:val="20"/>
          <w:shd w:val="clear" w:color="auto" w:fill="FFFFFF"/>
        </w:rPr>
        <w:t>Profil</w:t>
      </w:r>
      <w:proofErr w:type="spellEnd"/>
      <w:r w:rsidRPr="002A1F0C">
        <w:rPr>
          <w:rFonts w:ascii="Palatino Linotype" w:hAnsi="Palatino Linotype" w:cs="Arial"/>
          <w:color w:val="222222"/>
          <w:sz w:val="20"/>
          <w:szCs w:val="20"/>
          <w:shd w:val="clear" w:color="auto" w:fill="FFFFFF"/>
        </w:rPr>
        <w:t xml:space="preserve"> </w:t>
      </w:r>
      <w:proofErr w:type="spellStart"/>
      <w:r w:rsidRPr="002A1F0C">
        <w:rPr>
          <w:rFonts w:ascii="Palatino Linotype" w:hAnsi="Palatino Linotype" w:cs="Arial"/>
          <w:color w:val="222222"/>
          <w:sz w:val="20"/>
          <w:szCs w:val="20"/>
          <w:shd w:val="clear" w:color="auto" w:fill="FFFFFF"/>
        </w:rPr>
        <w:t>Pelajar</w:t>
      </w:r>
      <w:proofErr w:type="spellEnd"/>
      <w:r w:rsidRPr="002A1F0C">
        <w:rPr>
          <w:rFonts w:ascii="Palatino Linotype" w:hAnsi="Palatino Linotype" w:cs="Arial"/>
          <w:color w:val="222222"/>
          <w:sz w:val="20"/>
          <w:szCs w:val="20"/>
          <w:shd w:val="clear" w:color="auto" w:fill="FFFFFF"/>
        </w:rPr>
        <w:t xml:space="preserve"> </w:t>
      </w:r>
      <w:proofErr w:type="spellStart"/>
      <w:r w:rsidRPr="002A1F0C">
        <w:rPr>
          <w:rFonts w:ascii="Palatino Linotype" w:hAnsi="Palatino Linotype" w:cs="Arial"/>
          <w:color w:val="222222"/>
          <w:sz w:val="20"/>
          <w:szCs w:val="20"/>
          <w:shd w:val="clear" w:color="auto" w:fill="FFFFFF"/>
        </w:rPr>
        <w:t>Pancasila</w:t>
      </w:r>
      <w:proofErr w:type="spellEnd"/>
      <w:r w:rsidRPr="002A1F0C">
        <w:rPr>
          <w:rFonts w:ascii="Palatino Linotype" w:hAnsi="Palatino Linotype" w:cs="Arial"/>
          <w:color w:val="222222"/>
          <w:sz w:val="20"/>
          <w:szCs w:val="20"/>
          <w:shd w:val="clear" w:color="auto" w:fill="FFFFFF"/>
        </w:rPr>
        <w:t xml:space="preserve"> (P5) di SMPN 1 Kota </w:t>
      </w:r>
      <w:proofErr w:type="spellStart"/>
      <w:r w:rsidRPr="002A1F0C">
        <w:rPr>
          <w:rFonts w:ascii="Palatino Linotype" w:hAnsi="Palatino Linotype" w:cs="Arial"/>
          <w:color w:val="222222"/>
          <w:sz w:val="20"/>
          <w:szCs w:val="20"/>
          <w:shd w:val="clear" w:color="auto" w:fill="FFFFFF"/>
        </w:rPr>
        <w:t>Serang</w:t>
      </w:r>
      <w:proofErr w:type="spellEnd"/>
      <w:r w:rsidRPr="002A1F0C">
        <w:rPr>
          <w:rFonts w:ascii="Palatino Linotype" w:hAnsi="Palatino Linotype" w:cs="Arial"/>
          <w:color w:val="222222"/>
          <w:sz w:val="20"/>
          <w:szCs w:val="20"/>
          <w:shd w:val="clear" w:color="auto" w:fill="FFFFFF"/>
        </w:rPr>
        <w:t>: Array. </w:t>
      </w:r>
      <w:proofErr w:type="spellStart"/>
      <w:r w:rsidRPr="002A1F0C">
        <w:rPr>
          <w:rFonts w:ascii="Palatino Linotype" w:hAnsi="Palatino Linotype" w:cs="Arial"/>
          <w:i/>
          <w:iCs/>
          <w:color w:val="222222"/>
          <w:sz w:val="20"/>
          <w:szCs w:val="20"/>
          <w:shd w:val="clear" w:color="auto" w:fill="FFFFFF"/>
        </w:rPr>
        <w:t>Pendekar</w:t>
      </w:r>
      <w:proofErr w:type="spellEnd"/>
      <w:r w:rsidRPr="002A1F0C">
        <w:rPr>
          <w:rFonts w:ascii="Palatino Linotype" w:hAnsi="Palatino Linotype" w:cs="Arial"/>
          <w:i/>
          <w:iCs/>
          <w:color w:val="222222"/>
          <w:sz w:val="20"/>
          <w:szCs w:val="20"/>
          <w:shd w:val="clear" w:color="auto" w:fill="FFFFFF"/>
        </w:rPr>
        <w:t xml:space="preserve">: </w:t>
      </w:r>
      <w:proofErr w:type="spellStart"/>
      <w:r w:rsidRPr="002A1F0C">
        <w:rPr>
          <w:rFonts w:ascii="Palatino Linotype" w:hAnsi="Palatino Linotype" w:cs="Arial"/>
          <w:i/>
          <w:iCs/>
          <w:color w:val="222222"/>
          <w:sz w:val="20"/>
          <w:szCs w:val="20"/>
          <w:shd w:val="clear" w:color="auto" w:fill="FFFFFF"/>
        </w:rPr>
        <w:t>Jurnal</w:t>
      </w:r>
      <w:proofErr w:type="spellEnd"/>
      <w:r w:rsidRPr="002A1F0C">
        <w:rPr>
          <w:rFonts w:ascii="Palatino Linotype" w:hAnsi="Palatino Linotype" w:cs="Arial"/>
          <w:i/>
          <w:iCs/>
          <w:color w:val="222222"/>
          <w:sz w:val="20"/>
          <w:szCs w:val="20"/>
          <w:shd w:val="clear" w:color="auto" w:fill="FFFFFF"/>
        </w:rPr>
        <w:t xml:space="preserve"> </w:t>
      </w:r>
      <w:proofErr w:type="spellStart"/>
      <w:r w:rsidRPr="002A1F0C">
        <w:rPr>
          <w:rFonts w:ascii="Palatino Linotype" w:hAnsi="Palatino Linotype" w:cs="Arial"/>
          <w:i/>
          <w:iCs/>
          <w:color w:val="222222"/>
          <w:sz w:val="20"/>
          <w:szCs w:val="20"/>
          <w:shd w:val="clear" w:color="auto" w:fill="FFFFFF"/>
        </w:rPr>
        <w:t>Pendidikan</w:t>
      </w:r>
      <w:proofErr w:type="spellEnd"/>
      <w:r w:rsidRPr="002A1F0C">
        <w:rPr>
          <w:rFonts w:ascii="Palatino Linotype" w:hAnsi="Palatino Linotype" w:cs="Arial"/>
          <w:i/>
          <w:iCs/>
          <w:color w:val="222222"/>
          <w:sz w:val="20"/>
          <w:szCs w:val="20"/>
          <w:shd w:val="clear" w:color="auto" w:fill="FFFFFF"/>
        </w:rPr>
        <w:t xml:space="preserve"> </w:t>
      </w:r>
      <w:proofErr w:type="spellStart"/>
      <w:r w:rsidRPr="002A1F0C">
        <w:rPr>
          <w:rFonts w:ascii="Palatino Linotype" w:hAnsi="Palatino Linotype" w:cs="Arial"/>
          <w:i/>
          <w:iCs/>
          <w:color w:val="222222"/>
          <w:sz w:val="20"/>
          <w:szCs w:val="20"/>
          <w:shd w:val="clear" w:color="auto" w:fill="FFFFFF"/>
        </w:rPr>
        <w:t>Berkarakter</w:t>
      </w:r>
      <w:proofErr w:type="spellEnd"/>
      <w:r w:rsidRPr="002A1F0C">
        <w:rPr>
          <w:rFonts w:ascii="Palatino Linotype" w:hAnsi="Palatino Linotype" w:cs="Arial"/>
          <w:color w:val="222222"/>
          <w:sz w:val="20"/>
          <w:szCs w:val="20"/>
          <w:shd w:val="clear" w:color="auto" w:fill="FFFFFF"/>
        </w:rPr>
        <w:t>, </w:t>
      </w:r>
      <w:r w:rsidRPr="002A1F0C">
        <w:rPr>
          <w:rFonts w:ascii="Palatino Linotype" w:hAnsi="Palatino Linotype" w:cs="Arial"/>
          <w:i/>
          <w:iCs/>
          <w:color w:val="222222"/>
          <w:sz w:val="20"/>
          <w:szCs w:val="20"/>
          <w:shd w:val="clear" w:color="auto" w:fill="FFFFFF"/>
        </w:rPr>
        <w:t>2</w:t>
      </w:r>
      <w:r>
        <w:rPr>
          <w:rFonts w:ascii="Palatino Linotype" w:hAnsi="Palatino Linotype" w:cs="Arial"/>
          <w:color w:val="222222"/>
          <w:sz w:val="20"/>
          <w:szCs w:val="20"/>
          <w:shd w:val="clear" w:color="auto" w:fill="FFFFFF"/>
        </w:rPr>
        <w:t>(1), 11</w:t>
      </w:r>
      <w:r w:rsidRPr="007057CB">
        <w:rPr>
          <w:rFonts w:ascii="Palatino Linotype" w:hAnsi="Palatino Linotype" w:cs="Times New Roman"/>
          <w:spacing w:val="2"/>
          <w:sz w:val="20"/>
          <w:szCs w:val="20"/>
          <w:shd w:val="clear" w:color="auto" w:fill="FFFFFF"/>
        </w:rPr>
        <w:t>–</w:t>
      </w:r>
      <w:r w:rsidRPr="002A1F0C">
        <w:rPr>
          <w:rFonts w:ascii="Palatino Linotype" w:hAnsi="Palatino Linotype" w:cs="Arial"/>
          <w:color w:val="222222"/>
          <w:sz w:val="20"/>
          <w:szCs w:val="20"/>
          <w:shd w:val="clear" w:color="auto" w:fill="FFFFFF"/>
        </w:rPr>
        <w:t>16.</w:t>
      </w:r>
      <w:r w:rsidRPr="002A1F0C">
        <w:rPr>
          <w:rFonts w:ascii="Palatino Linotype" w:hAnsi="Palatino Linotype" w:cs="Arial"/>
          <w:color w:val="222222"/>
          <w:sz w:val="20"/>
          <w:szCs w:val="20"/>
          <w:shd w:val="clear" w:color="auto" w:fill="FFFFFF"/>
          <w:lang w:val="en-US"/>
        </w:rPr>
        <w:t xml:space="preserve"> https://doi.org/10.51903/pendekar.v2i1.557</w:t>
      </w:r>
    </w:p>
    <w:p w14:paraId="2FFC27FB" w14:textId="77777777" w:rsidR="00AA7759" w:rsidRPr="002A1F0C" w:rsidRDefault="00AA7759" w:rsidP="00AA7759">
      <w:pPr>
        <w:spacing w:after="0" w:line="240" w:lineRule="auto"/>
        <w:ind w:left="709" w:hanging="709"/>
        <w:jc w:val="both"/>
        <w:rPr>
          <w:rFonts w:ascii="Palatino Linotype" w:eastAsia="Times New Roman" w:hAnsi="Palatino Linotype" w:cs="Times New Roman"/>
          <w:iCs/>
          <w:sz w:val="20"/>
          <w:szCs w:val="20"/>
          <w:lang w:eastAsia="en-ID"/>
        </w:rPr>
      </w:pPr>
      <w:proofErr w:type="spellStart"/>
      <w:r w:rsidRPr="002A1F0C">
        <w:rPr>
          <w:rFonts w:ascii="Palatino Linotype" w:hAnsi="Palatino Linotype"/>
          <w:sz w:val="20"/>
          <w:szCs w:val="20"/>
        </w:rPr>
        <w:t>Kementerian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Pendidikan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Kebudayaan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Riset</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dan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Teknologi</w:t>
      </w:r>
      <w:proofErr w:type="spellEnd"/>
      <w:r w:rsidRPr="002A1F0C">
        <w:rPr>
          <w:rFonts w:ascii="Palatino Linotype" w:hAnsi="Palatino Linotype"/>
          <w:sz w:val="20"/>
          <w:szCs w:val="20"/>
        </w:rPr>
        <w:t xml:space="preserve">. (2022). </w:t>
      </w:r>
      <w:proofErr w:type="spellStart"/>
      <w:r w:rsidRPr="002A1F0C">
        <w:rPr>
          <w:rFonts w:ascii="Palatino Linotype" w:hAnsi="Palatino Linotype"/>
          <w:sz w:val="20"/>
          <w:szCs w:val="20"/>
        </w:rPr>
        <w:t>Keputusan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Kepala</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Badan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Standar</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Kurikulum</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dan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Asesmen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Pendidikan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Nomor</w:t>
      </w:r>
      <w:proofErr w:type="spellEnd"/>
      <w:r w:rsidRPr="002A1F0C">
        <w:rPr>
          <w:rFonts w:ascii="Palatino Linotype" w:hAnsi="Palatino Linotype"/>
          <w:sz w:val="20"/>
          <w:szCs w:val="20"/>
        </w:rPr>
        <w:t xml:space="preserve"> 009/H/Kr/2022 </w:t>
      </w:r>
      <w:proofErr w:type="spellStart"/>
      <w:r w:rsidRPr="002A1F0C">
        <w:rPr>
          <w:rFonts w:ascii="Palatino Linotype" w:hAnsi="Palatino Linotype"/>
          <w:sz w:val="20"/>
          <w:szCs w:val="20"/>
        </w:rPr>
        <w:t>tentang</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Dimensi</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Elemen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dan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Subelemen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Profil</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Pelajar</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Pancasila</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pada</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Kurikulum</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Merdeka</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Kementerian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Pendidikan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Kebudayaan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Riset</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dan</w:t>
      </w:r>
      <w:proofErr w:type="spellEnd"/>
      <w:r w:rsidRPr="002A1F0C">
        <w:rPr>
          <w:rFonts w:ascii="Palatino Linotype" w:hAnsi="Palatino Linotype"/>
          <w:sz w:val="20"/>
          <w:szCs w:val="20"/>
        </w:rPr>
        <w:t xml:space="preserve"> </w:t>
      </w:r>
      <w:proofErr w:type="spellStart"/>
      <w:r w:rsidRPr="002A1F0C">
        <w:rPr>
          <w:rFonts w:ascii="Palatino Linotype" w:hAnsi="Palatino Linotype"/>
          <w:sz w:val="20"/>
          <w:szCs w:val="20"/>
        </w:rPr>
        <w:t>Teknologi</w:t>
      </w:r>
      <w:proofErr w:type="spellEnd"/>
      <w:r w:rsidRPr="002A1F0C">
        <w:rPr>
          <w:rFonts w:ascii="Palatino Linotype" w:hAnsi="Palatino Linotype"/>
          <w:sz w:val="20"/>
          <w:szCs w:val="20"/>
        </w:rPr>
        <w:t>.</w:t>
      </w:r>
    </w:p>
    <w:p w14:paraId="2BAA26B7" w14:textId="0EE15482" w:rsidR="007057CB" w:rsidRPr="00F95103" w:rsidRDefault="007057CB" w:rsidP="0098483B">
      <w:pPr>
        <w:spacing w:after="0" w:line="240" w:lineRule="auto"/>
        <w:ind w:left="567" w:hanging="567"/>
        <w:jc w:val="both"/>
        <w:rPr>
          <w:rFonts w:ascii="Palatino Linotype" w:eastAsia="Times New Roman" w:hAnsi="Palatino Linotype" w:cs="Times New Roman"/>
          <w:iCs/>
          <w:sz w:val="20"/>
          <w:szCs w:val="20"/>
          <w:lang w:eastAsia="en-ID"/>
        </w:rPr>
      </w:pPr>
      <w:r w:rsidRPr="00F95103">
        <w:rPr>
          <w:rFonts w:ascii="Palatino Linotype" w:hAnsi="Palatino Linotype" w:cs="Times New Roman"/>
          <w:sz w:val="20"/>
          <w:szCs w:val="20"/>
        </w:rPr>
        <w:t>Lestari, R., Sudiy</w:t>
      </w:r>
      <w:r w:rsidR="001456B2" w:rsidRPr="00F95103">
        <w:rPr>
          <w:rFonts w:ascii="Palatino Linotype" w:hAnsi="Palatino Linotype" w:cs="Times New Roman"/>
          <w:sz w:val="20"/>
          <w:szCs w:val="20"/>
        </w:rPr>
        <w:t xml:space="preserve">ana, B., &amp; Wahyuni, T. (2019). </w:t>
      </w:r>
      <w:r w:rsidRPr="001D4D87">
        <w:rPr>
          <w:rFonts w:ascii="Palatino Linotype" w:hAnsi="Palatino Linotype" w:cs="Times New Roman"/>
          <w:sz w:val="20"/>
          <w:szCs w:val="20"/>
          <w:lang w:val="pt-BR"/>
        </w:rPr>
        <w:t>Fakta dan Opini dalam Teks Tajuk R</w:t>
      </w:r>
      <w:r w:rsidR="001456B2">
        <w:rPr>
          <w:rFonts w:ascii="Palatino Linotype" w:hAnsi="Palatino Linotype" w:cs="Times New Roman"/>
          <w:sz w:val="20"/>
          <w:szCs w:val="20"/>
          <w:lang w:val="pt-BR"/>
        </w:rPr>
        <w:t>encana pada Surat Kabar Kompas.</w:t>
      </w:r>
      <w:r w:rsidRPr="001D4D87">
        <w:rPr>
          <w:rFonts w:ascii="Palatino Linotype" w:hAnsi="Palatino Linotype" w:cs="Times New Roman"/>
          <w:sz w:val="20"/>
          <w:szCs w:val="20"/>
          <w:lang w:val="pt-BR"/>
        </w:rPr>
        <w:t xml:space="preserve"> </w:t>
      </w:r>
      <w:r w:rsidR="001456B2" w:rsidRPr="00F95103">
        <w:rPr>
          <w:rFonts w:ascii="Palatino Linotype" w:hAnsi="Palatino Linotype" w:cs="Times New Roman"/>
          <w:i/>
          <w:iCs/>
          <w:sz w:val="20"/>
          <w:szCs w:val="20"/>
        </w:rPr>
        <w:t>Klitika</w:t>
      </w:r>
      <w:r w:rsidRPr="00F95103">
        <w:rPr>
          <w:rFonts w:ascii="Palatino Linotype" w:hAnsi="Palatino Linotype" w:cs="Times New Roman"/>
          <w:i/>
          <w:iCs/>
          <w:sz w:val="20"/>
          <w:szCs w:val="20"/>
        </w:rPr>
        <w:t>: J</w:t>
      </w:r>
      <w:r w:rsidR="001456B2" w:rsidRPr="00F95103">
        <w:rPr>
          <w:rFonts w:ascii="Palatino Linotype" w:hAnsi="Palatino Linotype" w:cs="Times New Roman"/>
          <w:i/>
          <w:iCs/>
          <w:sz w:val="20"/>
          <w:szCs w:val="20"/>
        </w:rPr>
        <w:t>urnal Ilmiah Pendidikan Bahasa d</w:t>
      </w:r>
      <w:r w:rsidRPr="00F95103">
        <w:rPr>
          <w:rFonts w:ascii="Palatino Linotype" w:hAnsi="Palatino Linotype" w:cs="Times New Roman"/>
          <w:i/>
          <w:iCs/>
          <w:sz w:val="20"/>
          <w:szCs w:val="20"/>
        </w:rPr>
        <w:t>an Sastra</w:t>
      </w:r>
      <w:r w:rsidRPr="00F95103">
        <w:rPr>
          <w:rFonts w:ascii="Palatino Linotype" w:hAnsi="Palatino Linotype" w:cs="Times New Roman"/>
          <w:sz w:val="20"/>
          <w:szCs w:val="20"/>
        </w:rPr>
        <w:t xml:space="preserve">, </w:t>
      </w:r>
      <w:r w:rsidRPr="00F95103">
        <w:rPr>
          <w:rFonts w:ascii="Palatino Linotype" w:hAnsi="Palatino Linotype" w:cs="Times New Roman"/>
          <w:i/>
          <w:iCs/>
          <w:sz w:val="20"/>
          <w:szCs w:val="20"/>
        </w:rPr>
        <w:t>1</w:t>
      </w:r>
      <w:r w:rsidRPr="00F95103">
        <w:rPr>
          <w:rFonts w:ascii="Palatino Linotype" w:hAnsi="Palatino Linotype" w:cs="Times New Roman"/>
          <w:sz w:val="20"/>
          <w:szCs w:val="20"/>
        </w:rPr>
        <w:t>(1), 1–10.</w:t>
      </w:r>
      <w:r w:rsidR="001456B2" w:rsidRPr="00F95103">
        <w:rPr>
          <w:rFonts w:ascii="Palatino Linotype" w:hAnsi="Palatino Linotype" w:cs="Times New Roman"/>
          <w:sz w:val="20"/>
          <w:szCs w:val="20"/>
        </w:rPr>
        <w:t xml:space="preserve"> https://doi.org/10.32585/klitika.v1i1.380</w:t>
      </w:r>
      <w:r w:rsidR="00830D06" w:rsidRPr="00F95103">
        <w:rPr>
          <w:rFonts w:ascii="Palatino Linotype" w:hAnsi="Palatino Linotype" w:cs="Times New Roman"/>
          <w:sz w:val="20"/>
          <w:szCs w:val="20"/>
        </w:rPr>
        <w:t>.</w:t>
      </w:r>
    </w:p>
    <w:p w14:paraId="399C0B54" w14:textId="1BFB3307" w:rsidR="007057CB" w:rsidRPr="001D4D87" w:rsidRDefault="007057CB" w:rsidP="0098483B">
      <w:pPr>
        <w:spacing w:after="0" w:line="240" w:lineRule="auto"/>
        <w:ind w:left="567" w:hanging="567"/>
        <w:jc w:val="both"/>
        <w:rPr>
          <w:rFonts w:ascii="Palatino Linotype" w:eastAsia="Times New Roman" w:hAnsi="Palatino Linotype" w:cstheme="majorBidi"/>
          <w:iCs/>
          <w:sz w:val="20"/>
          <w:szCs w:val="20"/>
          <w:lang w:val="pt-BR" w:eastAsia="en-ID"/>
        </w:rPr>
      </w:pPr>
      <w:r w:rsidRPr="001D4D87">
        <w:rPr>
          <w:rFonts w:ascii="Palatino Linotype" w:eastAsia="Times New Roman" w:hAnsi="Palatino Linotype" w:cs="Times New Roman"/>
          <w:iCs/>
          <w:sz w:val="20"/>
          <w:szCs w:val="20"/>
          <w:lang w:val="pt-BR" w:eastAsia="en-ID"/>
        </w:rPr>
        <w:t>Mudjiyanto, B., &amp; Dunan, A. (2021). Implementasi</w:t>
      </w:r>
      <w:r w:rsidRPr="001D4D87">
        <w:rPr>
          <w:rFonts w:ascii="Palatino Linotype" w:eastAsia="Times New Roman" w:hAnsi="Palatino Linotype" w:cstheme="majorBidi"/>
          <w:iCs/>
          <w:sz w:val="20"/>
          <w:szCs w:val="20"/>
          <w:lang w:val="pt-BR" w:eastAsia="en-ID"/>
        </w:rPr>
        <w:t xml:space="preserve"> Nilai Pancasila di Saat Pandemi Covid-19. </w:t>
      </w:r>
      <w:r w:rsidRPr="001D4D87">
        <w:rPr>
          <w:rFonts w:ascii="Palatino Linotype" w:eastAsia="Times New Roman" w:hAnsi="Palatino Linotype" w:cstheme="majorBidi"/>
          <w:i/>
          <w:sz w:val="20"/>
          <w:szCs w:val="20"/>
          <w:lang w:val="pt-BR" w:eastAsia="en-ID"/>
        </w:rPr>
        <w:t>Majalah Semi Ilmiah Populer Komunikasi Massa</w:t>
      </w:r>
      <w:r w:rsidR="00271D2B">
        <w:rPr>
          <w:rFonts w:ascii="Palatino Linotype" w:eastAsia="Times New Roman" w:hAnsi="Palatino Linotype" w:cstheme="majorBidi"/>
          <w:iCs/>
          <w:sz w:val="20"/>
          <w:szCs w:val="20"/>
          <w:lang w:val="pt-BR" w:eastAsia="en-ID"/>
        </w:rPr>
        <w:t xml:space="preserve">, </w:t>
      </w:r>
      <w:r w:rsidR="00271D2B" w:rsidRPr="00271D2B">
        <w:rPr>
          <w:rFonts w:ascii="Palatino Linotype" w:eastAsia="Times New Roman" w:hAnsi="Palatino Linotype" w:cstheme="majorBidi"/>
          <w:i/>
          <w:iCs/>
          <w:sz w:val="20"/>
          <w:szCs w:val="20"/>
          <w:lang w:val="pt-BR" w:eastAsia="en-ID"/>
        </w:rPr>
        <w:t>2</w:t>
      </w:r>
      <w:r w:rsidR="00271D2B">
        <w:rPr>
          <w:rFonts w:ascii="Palatino Linotype" w:eastAsia="Times New Roman" w:hAnsi="Palatino Linotype" w:cstheme="majorBidi"/>
          <w:iCs/>
          <w:sz w:val="20"/>
          <w:szCs w:val="20"/>
          <w:lang w:val="pt-BR" w:eastAsia="en-ID"/>
        </w:rPr>
        <w:t>(</w:t>
      </w:r>
      <w:r w:rsidRPr="001D4D87">
        <w:rPr>
          <w:rFonts w:ascii="Palatino Linotype" w:eastAsia="Times New Roman" w:hAnsi="Palatino Linotype" w:cstheme="majorBidi"/>
          <w:iCs/>
          <w:sz w:val="20"/>
          <w:szCs w:val="20"/>
          <w:lang w:val="pt-BR" w:eastAsia="en-ID"/>
        </w:rPr>
        <w:t>2), 105–118.</w:t>
      </w:r>
      <w:r w:rsidR="00271D2B">
        <w:rPr>
          <w:rFonts w:ascii="Palatino Linotype" w:eastAsia="Times New Roman" w:hAnsi="Palatino Linotype" w:cstheme="majorBidi"/>
          <w:iCs/>
          <w:sz w:val="20"/>
          <w:szCs w:val="20"/>
          <w:lang w:val="pt-BR" w:eastAsia="en-ID"/>
        </w:rPr>
        <w:t xml:space="preserve"> </w:t>
      </w:r>
      <w:r w:rsidR="00271D2B" w:rsidRPr="00271D2B">
        <w:rPr>
          <w:rFonts w:ascii="Palatino Linotype" w:eastAsia="Times New Roman" w:hAnsi="Palatino Linotype" w:cstheme="majorBidi"/>
          <w:iCs/>
          <w:sz w:val="20"/>
          <w:szCs w:val="20"/>
          <w:lang w:val="pt-BR" w:eastAsia="en-ID"/>
        </w:rPr>
        <w:t>https://jurnal.kominfo.go.id/index.php/mkm/article/view/4519</w:t>
      </w:r>
      <w:r w:rsidR="00830D06">
        <w:rPr>
          <w:rFonts w:ascii="Palatino Linotype" w:eastAsia="Times New Roman" w:hAnsi="Palatino Linotype" w:cstheme="majorBidi"/>
          <w:iCs/>
          <w:sz w:val="20"/>
          <w:szCs w:val="20"/>
          <w:lang w:val="pt-BR" w:eastAsia="en-ID"/>
        </w:rPr>
        <w:t>.</w:t>
      </w:r>
    </w:p>
    <w:p w14:paraId="326B6EFB" w14:textId="78C0EAC3" w:rsidR="007057CB" w:rsidRPr="00F95103" w:rsidRDefault="007057CB" w:rsidP="0098483B">
      <w:pPr>
        <w:spacing w:after="0" w:line="240" w:lineRule="auto"/>
        <w:ind w:left="567" w:hanging="567"/>
        <w:jc w:val="both"/>
        <w:rPr>
          <w:rFonts w:ascii="Palatino Linotype" w:eastAsia="Times New Roman" w:hAnsi="Palatino Linotype" w:cstheme="majorBidi"/>
          <w:iCs/>
          <w:sz w:val="20"/>
          <w:szCs w:val="20"/>
          <w:lang w:val="pt-BR" w:eastAsia="en-ID"/>
        </w:rPr>
      </w:pPr>
      <w:r w:rsidRPr="001D4D87">
        <w:rPr>
          <w:rFonts w:ascii="Palatino Linotype" w:hAnsi="Palatino Linotype" w:cs="Times New Roman"/>
          <w:sz w:val="20"/>
          <w:szCs w:val="20"/>
          <w:lang w:val="pt-BR"/>
        </w:rPr>
        <w:lastRenderedPageBreak/>
        <w:t xml:space="preserve">Mustaghfirin, M. N. (2021). </w:t>
      </w:r>
      <w:r w:rsidRPr="00271D2B">
        <w:rPr>
          <w:rFonts w:ascii="Palatino Linotype" w:hAnsi="Palatino Linotype" w:cs="Times New Roman"/>
          <w:i/>
          <w:sz w:val="20"/>
          <w:szCs w:val="20"/>
          <w:lang w:val="pt-BR"/>
        </w:rPr>
        <w:t>Pengembangan Jiwa Entrepreneurship melalui Pembelajaran Berbasis Kearifan Lokal Gusjiga</w:t>
      </w:r>
      <w:r w:rsidR="00271D2B" w:rsidRPr="00271D2B">
        <w:rPr>
          <w:rFonts w:ascii="Palatino Linotype" w:hAnsi="Palatino Linotype" w:cs="Times New Roman"/>
          <w:i/>
          <w:sz w:val="20"/>
          <w:szCs w:val="20"/>
          <w:lang w:val="pt-BR"/>
        </w:rPr>
        <w:t>ng di SMK Assa’idiyyah 2 Kudus</w:t>
      </w:r>
      <w:r w:rsidR="00271D2B" w:rsidRPr="00271D2B">
        <w:rPr>
          <w:rFonts w:ascii="Palatino Linotype" w:hAnsi="Palatino Linotype" w:cs="Times New Roman"/>
          <w:sz w:val="20"/>
          <w:szCs w:val="20"/>
          <w:lang w:val="pt-BR"/>
        </w:rPr>
        <w:t xml:space="preserve"> (</w:t>
      </w:r>
      <w:r w:rsidR="00271D2B" w:rsidRPr="00F95103">
        <w:rPr>
          <w:rFonts w:ascii="Palatino Linotype" w:hAnsi="Palatino Linotype" w:cs="Times New Roman"/>
          <w:iCs/>
          <w:sz w:val="20"/>
          <w:szCs w:val="20"/>
          <w:lang w:val="pt-BR"/>
        </w:rPr>
        <w:t>T</w:t>
      </w:r>
      <w:r w:rsidRPr="00F95103">
        <w:rPr>
          <w:rFonts w:ascii="Palatino Linotype" w:hAnsi="Palatino Linotype" w:cs="Times New Roman"/>
          <w:iCs/>
          <w:sz w:val="20"/>
          <w:szCs w:val="20"/>
          <w:lang w:val="pt-BR"/>
        </w:rPr>
        <w:t>esis</w:t>
      </w:r>
      <w:r w:rsidR="00271D2B" w:rsidRPr="00F95103">
        <w:rPr>
          <w:rFonts w:ascii="Palatino Linotype" w:hAnsi="Palatino Linotype" w:cs="Times New Roman"/>
          <w:iCs/>
          <w:sz w:val="20"/>
          <w:szCs w:val="20"/>
          <w:lang w:val="pt-BR"/>
        </w:rPr>
        <w:t>)</w:t>
      </w:r>
      <w:r w:rsidR="00271D2B" w:rsidRPr="00F95103">
        <w:rPr>
          <w:rFonts w:ascii="Palatino Linotype" w:hAnsi="Palatino Linotype" w:cs="Times New Roman"/>
          <w:i/>
          <w:iCs/>
          <w:sz w:val="20"/>
          <w:szCs w:val="20"/>
          <w:lang w:val="pt-BR"/>
        </w:rPr>
        <w:t xml:space="preserve">. </w:t>
      </w:r>
      <w:r w:rsidRPr="00F95103">
        <w:rPr>
          <w:rFonts w:ascii="Palatino Linotype" w:hAnsi="Palatino Linotype" w:cs="Times New Roman"/>
          <w:i/>
          <w:iCs/>
          <w:sz w:val="20"/>
          <w:szCs w:val="20"/>
          <w:lang w:val="pt-BR"/>
        </w:rPr>
        <w:t xml:space="preserve"> </w:t>
      </w:r>
      <w:r w:rsidRPr="00F95103">
        <w:rPr>
          <w:rFonts w:ascii="Palatino Linotype" w:hAnsi="Palatino Linotype" w:cs="Times New Roman"/>
          <w:iCs/>
          <w:sz w:val="20"/>
          <w:szCs w:val="20"/>
          <w:lang w:val="pt-BR"/>
        </w:rPr>
        <w:t>IAIN Kudus</w:t>
      </w:r>
      <w:r w:rsidR="00830D06" w:rsidRPr="00F95103">
        <w:rPr>
          <w:rFonts w:ascii="Palatino Linotype" w:hAnsi="Palatino Linotype" w:cs="Times New Roman"/>
          <w:iCs/>
          <w:sz w:val="20"/>
          <w:szCs w:val="20"/>
          <w:lang w:val="pt-BR"/>
        </w:rPr>
        <w:t>.</w:t>
      </w:r>
    </w:p>
    <w:p w14:paraId="5E8D6860" w14:textId="0966958B" w:rsidR="007057CB" w:rsidRPr="00F95103" w:rsidRDefault="007057CB" w:rsidP="0098483B">
      <w:pPr>
        <w:spacing w:after="0" w:line="240" w:lineRule="auto"/>
        <w:ind w:left="567" w:hanging="567"/>
        <w:jc w:val="both"/>
        <w:rPr>
          <w:rFonts w:ascii="Palatino Linotype" w:eastAsia="Times New Roman" w:hAnsi="Palatino Linotype" w:cstheme="majorBidi"/>
          <w:iCs/>
          <w:sz w:val="20"/>
          <w:szCs w:val="20"/>
          <w:lang w:val="pt-BR" w:eastAsia="en-ID"/>
        </w:rPr>
      </w:pPr>
      <w:r w:rsidRPr="00F95103">
        <w:rPr>
          <w:rFonts w:ascii="Palatino Linotype" w:eastAsia="Times New Roman" w:hAnsi="Palatino Linotype" w:cstheme="majorBidi"/>
          <w:iCs/>
          <w:sz w:val="20"/>
          <w:szCs w:val="20"/>
          <w:lang w:val="pt-BR" w:eastAsia="en-ID"/>
        </w:rPr>
        <w:t xml:space="preserve">Nugrahani, F. (2014). </w:t>
      </w:r>
      <w:r w:rsidRPr="00F95103">
        <w:rPr>
          <w:rFonts w:ascii="Palatino Linotype" w:eastAsia="Times New Roman" w:hAnsi="Palatino Linotype" w:cstheme="majorBidi"/>
          <w:bCs/>
          <w:i/>
          <w:iCs/>
          <w:sz w:val="20"/>
          <w:szCs w:val="20"/>
          <w:lang w:val="pt-BR" w:eastAsia="en-ID"/>
        </w:rPr>
        <w:t>Metode Penelitian Kualitatif dalam Bidang Pendidikan Bahasa</w:t>
      </w:r>
      <w:r w:rsidRPr="00F95103">
        <w:rPr>
          <w:rFonts w:ascii="Palatino Linotype" w:eastAsia="Times New Roman" w:hAnsi="Palatino Linotype" w:cstheme="majorBidi"/>
          <w:iCs/>
          <w:sz w:val="20"/>
          <w:szCs w:val="20"/>
          <w:lang w:val="pt-BR" w:eastAsia="en-ID"/>
        </w:rPr>
        <w:t>. Surakarta: Cakra B</w:t>
      </w:r>
      <w:r w:rsidR="00830D06" w:rsidRPr="00F95103">
        <w:rPr>
          <w:rFonts w:ascii="Palatino Linotype" w:eastAsia="Times New Roman" w:hAnsi="Palatino Linotype" w:cstheme="majorBidi"/>
          <w:iCs/>
          <w:sz w:val="20"/>
          <w:szCs w:val="20"/>
          <w:lang w:val="pt-BR" w:eastAsia="en-ID"/>
        </w:rPr>
        <w:t>ooks.</w:t>
      </w:r>
    </w:p>
    <w:p w14:paraId="71EA18DE" w14:textId="1D91ADB0" w:rsidR="007057CB" w:rsidRPr="007057CB" w:rsidRDefault="00C90812" w:rsidP="005424C3">
      <w:pPr>
        <w:spacing w:after="0" w:line="240" w:lineRule="auto"/>
        <w:ind w:left="567" w:hanging="567"/>
        <w:jc w:val="both"/>
        <w:rPr>
          <w:rFonts w:ascii="Palatino Linotype" w:eastAsia="Times New Roman" w:hAnsi="Palatino Linotype" w:cstheme="majorBidi"/>
          <w:iCs/>
          <w:sz w:val="20"/>
          <w:szCs w:val="20"/>
          <w:lang w:eastAsia="en-ID"/>
        </w:rPr>
      </w:pPr>
      <w:r>
        <w:rPr>
          <w:rFonts w:ascii="Palatino Linotype" w:hAnsi="Palatino Linotype" w:cs="Times New Roman"/>
          <w:sz w:val="20"/>
          <w:szCs w:val="20"/>
        </w:rPr>
        <w:t>Nurhayati, Mintowati,</w:t>
      </w:r>
      <w:r w:rsidR="007057CB" w:rsidRPr="007057CB">
        <w:rPr>
          <w:rFonts w:ascii="Palatino Linotype" w:hAnsi="Palatino Linotype" w:cs="Times New Roman"/>
          <w:sz w:val="20"/>
          <w:szCs w:val="20"/>
        </w:rPr>
        <w:t xml:space="preserve"> &amp; Safitri, A. D. (2022). Fitur Leksikal dalam Teks Pidato Kenegaraan Joko Widodo Tahun 2020 yang Mencerminkan Ideologi. </w:t>
      </w:r>
      <w:r w:rsidR="007057CB" w:rsidRPr="007057CB">
        <w:rPr>
          <w:rFonts w:ascii="Palatino Linotype" w:hAnsi="Palatino Linotype" w:cs="Times New Roman"/>
          <w:i/>
          <w:sz w:val="20"/>
          <w:szCs w:val="20"/>
          <w:shd w:val="clear" w:color="auto" w:fill="FFFFFF"/>
        </w:rPr>
        <w:t>Jurnal Education and Development</w:t>
      </w:r>
      <w:r w:rsidR="007057CB" w:rsidRPr="007057CB">
        <w:rPr>
          <w:rFonts w:ascii="Palatino Linotype" w:hAnsi="Palatino Linotype" w:cs="Times New Roman"/>
          <w:i/>
          <w:iCs/>
          <w:sz w:val="20"/>
          <w:szCs w:val="20"/>
          <w:lang w:val="en-US"/>
        </w:rPr>
        <w:t xml:space="preserve">, </w:t>
      </w:r>
      <w:r w:rsidR="007057CB" w:rsidRPr="007057CB">
        <w:rPr>
          <w:rFonts w:ascii="Palatino Linotype" w:hAnsi="Palatino Linotype" w:cs="Times New Roman"/>
          <w:i/>
          <w:iCs/>
          <w:sz w:val="20"/>
          <w:szCs w:val="20"/>
        </w:rPr>
        <w:t>10</w:t>
      </w:r>
      <w:r w:rsidR="005424C3">
        <w:rPr>
          <w:rFonts w:ascii="Palatino Linotype" w:hAnsi="Palatino Linotype" w:cs="Times New Roman"/>
          <w:sz w:val="20"/>
          <w:szCs w:val="20"/>
        </w:rPr>
        <w:t>(3), 701–707.</w:t>
      </w:r>
      <w:r>
        <w:rPr>
          <w:rFonts w:ascii="Palatino Linotype" w:hAnsi="Palatino Linotype" w:cs="Times New Roman"/>
          <w:sz w:val="20"/>
          <w:szCs w:val="20"/>
        </w:rPr>
        <w:t xml:space="preserve"> </w:t>
      </w:r>
      <w:r w:rsidRPr="00C90812">
        <w:rPr>
          <w:rFonts w:ascii="Palatino Linotype" w:hAnsi="Palatino Linotype" w:cs="Times New Roman"/>
          <w:sz w:val="20"/>
          <w:szCs w:val="20"/>
        </w:rPr>
        <w:t>https://journal.ipts.ac.id/index.php/ED/article/view/4345/2694</w:t>
      </w:r>
      <w:r w:rsidR="00830D06">
        <w:rPr>
          <w:rFonts w:ascii="Palatino Linotype" w:hAnsi="Palatino Linotype" w:cs="Times New Roman"/>
          <w:sz w:val="20"/>
          <w:szCs w:val="20"/>
        </w:rPr>
        <w:t>.</w:t>
      </w:r>
      <w:r w:rsidR="005424C3" w:rsidRPr="005424C3">
        <w:rPr>
          <w:rFonts w:ascii="Palatino Linotype" w:hAnsi="Palatino Linotype" w:cs="Times New Roman"/>
          <w:sz w:val="20"/>
          <w:szCs w:val="20"/>
        </w:rPr>
        <w:t xml:space="preserve"> </w:t>
      </w:r>
    </w:p>
    <w:p w14:paraId="3CC8EF5D" w14:textId="401916EF"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7057CB">
        <w:rPr>
          <w:rFonts w:ascii="Palatino Linotype" w:hAnsi="Palatino Linotype" w:cs="Times New Roman"/>
          <w:sz w:val="20"/>
          <w:szCs w:val="20"/>
        </w:rPr>
        <w:t>Pandiangan, A., &amp; Shafa, S. I. (2021). Audit Komunikasi I</w:t>
      </w:r>
      <w:r w:rsidR="00C90812">
        <w:rPr>
          <w:rFonts w:ascii="Palatino Linotype" w:hAnsi="Palatino Linotype" w:cs="Times New Roman"/>
          <w:sz w:val="20"/>
          <w:szCs w:val="20"/>
        </w:rPr>
        <w:t>nstagram @Jokowi yang Dikelola o</w:t>
      </w:r>
      <w:r w:rsidRPr="007057CB">
        <w:rPr>
          <w:rFonts w:ascii="Palatino Linotype" w:hAnsi="Palatino Linotype" w:cs="Times New Roman"/>
          <w:sz w:val="20"/>
          <w:szCs w:val="20"/>
        </w:rPr>
        <w:t xml:space="preserve">leh Tim Komunikasi Digital Presiden. </w:t>
      </w:r>
      <w:r w:rsidRPr="007057CB">
        <w:rPr>
          <w:rFonts w:ascii="Palatino Linotype" w:hAnsi="Palatino Linotype" w:cs="Times New Roman"/>
          <w:i/>
          <w:iCs/>
          <w:sz w:val="20"/>
          <w:szCs w:val="20"/>
        </w:rPr>
        <w:t xml:space="preserve">Jurnal Komunikasi </w:t>
      </w:r>
      <w:r w:rsidRPr="007057CB">
        <w:rPr>
          <w:rFonts w:ascii="Palatino Linotype" w:hAnsi="Palatino Linotype" w:cs="Times New Roman"/>
          <w:i/>
          <w:iCs/>
          <w:sz w:val="20"/>
          <w:szCs w:val="20"/>
          <w:lang w:val="en-US"/>
        </w:rPr>
        <w:t>dan</w:t>
      </w:r>
      <w:r w:rsidRPr="007057CB">
        <w:rPr>
          <w:rFonts w:ascii="Palatino Linotype" w:hAnsi="Palatino Linotype" w:cs="Times New Roman"/>
          <w:i/>
          <w:iCs/>
          <w:sz w:val="20"/>
          <w:szCs w:val="20"/>
        </w:rPr>
        <w:t xml:space="preserve"> Media</w:t>
      </w:r>
      <w:r w:rsidRPr="007057CB">
        <w:rPr>
          <w:rFonts w:ascii="Palatino Linotype" w:hAnsi="Palatino Linotype" w:cs="Times New Roman"/>
          <w:sz w:val="20"/>
          <w:szCs w:val="20"/>
        </w:rPr>
        <w:t xml:space="preserve">, </w:t>
      </w:r>
      <w:r w:rsidRPr="007057CB">
        <w:rPr>
          <w:rFonts w:ascii="Palatino Linotype" w:hAnsi="Palatino Linotype" w:cs="Times New Roman"/>
          <w:i/>
          <w:iCs/>
          <w:sz w:val="20"/>
          <w:szCs w:val="20"/>
        </w:rPr>
        <w:t>1</w:t>
      </w:r>
      <w:r w:rsidRPr="007057CB">
        <w:rPr>
          <w:rFonts w:ascii="Palatino Linotype" w:hAnsi="Palatino Linotype" w:cs="Times New Roman"/>
          <w:sz w:val="20"/>
          <w:szCs w:val="20"/>
        </w:rPr>
        <w:t>(1), 18–32. https://doi.org/10.24167/jkm.v1i1.2846</w:t>
      </w:r>
      <w:r w:rsidR="00830D06">
        <w:rPr>
          <w:rFonts w:ascii="Palatino Linotype" w:hAnsi="Palatino Linotype" w:cs="Times New Roman"/>
          <w:sz w:val="20"/>
          <w:szCs w:val="20"/>
        </w:rPr>
        <w:t>.</w:t>
      </w:r>
    </w:p>
    <w:p w14:paraId="0393A03A" w14:textId="2C61D445" w:rsidR="007057CB" w:rsidRPr="001D4D87"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lang w:val="pt-BR"/>
        </w:rPr>
      </w:pPr>
      <w:r w:rsidRPr="001D4D87">
        <w:rPr>
          <w:rFonts w:ascii="Palatino Linotype" w:hAnsi="Palatino Linotype" w:cs="Times New Roman"/>
          <w:sz w:val="20"/>
          <w:szCs w:val="20"/>
          <w:lang w:val="pt-BR"/>
        </w:rPr>
        <w:t>Rahayuningsih, F. (2022). Internalisasi Filosofi Pendidikan Ki Hajar Dewantara Dalam Mewujudkan Profil</w:t>
      </w:r>
      <w:r w:rsidR="005147F5">
        <w:rPr>
          <w:rFonts w:ascii="Palatino Linotype" w:hAnsi="Palatino Linotype" w:cs="Times New Roman"/>
          <w:sz w:val="20"/>
          <w:szCs w:val="20"/>
          <w:lang w:val="pt-BR"/>
        </w:rPr>
        <w:t xml:space="preserve"> </w:t>
      </w:r>
      <w:r w:rsidRPr="001D4D87">
        <w:rPr>
          <w:rFonts w:ascii="Palatino Linotype" w:hAnsi="Palatino Linotype" w:cs="Times New Roman"/>
          <w:sz w:val="20"/>
          <w:szCs w:val="20"/>
          <w:lang w:val="pt-BR"/>
        </w:rPr>
        <w:t xml:space="preserve">Pelajar Pancasila. </w:t>
      </w:r>
      <w:r w:rsidR="00552A3B">
        <w:rPr>
          <w:rFonts w:ascii="Palatino Linotype" w:hAnsi="Palatino Linotype" w:cs="Times New Roman"/>
          <w:i/>
          <w:sz w:val="20"/>
          <w:szCs w:val="20"/>
          <w:lang w:val="pt-BR"/>
        </w:rPr>
        <w:t>Social</w:t>
      </w:r>
      <w:r w:rsidRPr="001D4D87">
        <w:rPr>
          <w:rFonts w:ascii="Palatino Linotype" w:hAnsi="Palatino Linotype" w:cs="Times New Roman"/>
          <w:i/>
          <w:sz w:val="20"/>
          <w:szCs w:val="20"/>
          <w:lang w:val="pt-BR"/>
        </w:rPr>
        <w:t>: Jurnal Inovasi Pendidikan IPS, 1</w:t>
      </w:r>
      <w:r w:rsidRPr="001D4D87">
        <w:rPr>
          <w:rFonts w:ascii="Palatino Linotype" w:hAnsi="Palatino Linotype" w:cs="Times New Roman"/>
          <w:sz w:val="20"/>
          <w:szCs w:val="20"/>
          <w:lang w:val="pt-BR"/>
        </w:rPr>
        <w:t xml:space="preserve">(3), 177–187. </w:t>
      </w:r>
      <w:hyperlink r:id="rId10" w:history="1">
        <w:r w:rsidRPr="001D4D87">
          <w:rPr>
            <w:rStyle w:val="Hyperlink"/>
            <w:rFonts w:ascii="Palatino Linotype" w:hAnsi="Palatino Linotype" w:cs="Times New Roman"/>
            <w:color w:val="auto"/>
            <w:sz w:val="20"/>
            <w:szCs w:val="20"/>
            <w:u w:val="none"/>
            <w:lang w:val="pt-BR"/>
          </w:rPr>
          <w:t>https://doi.org/10.51878/social.v1i3.925</w:t>
        </w:r>
      </w:hyperlink>
      <w:r w:rsidR="00830D06">
        <w:rPr>
          <w:rStyle w:val="Hyperlink"/>
          <w:rFonts w:ascii="Palatino Linotype" w:hAnsi="Palatino Linotype" w:cs="Times New Roman"/>
          <w:color w:val="auto"/>
          <w:sz w:val="20"/>
          <w:szCs w:val="20"/>
          <w:u w:val="none"/>
          <w:lang w:val="pt-BR"/>
        </w:rPr>
        <w:t>.</w:t>
      </w:r>
    </w:p>
    <w:p w14:paraId="51767197" w14:textId="7831DFC1"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1D4D87">
        <w:rPr>
          <w:rFonts w:ascii="Palatino Linotype" w:hAnsi="Palatino Linotype" w:cs="Times New Roman"/>
          <w:sz w:val="20"/>
          <w:szCs w:val="20"/>
          <w:lang w:val="pt-BR"/>
        </w:rPr>
        <w:t xml:space="preserve">Riyantini, R., &amp; Sarwititi, S. (2018). Naskah Pidato Kenegaraan Presiden Joko Widodo dalam Perspektif Komunikasi Politik dan Pembangunan. </w:t>
      </w:r>
      <w:r w:rsidRPr="007057CB">
        <w:rPr>
          <w:rFonts w:ascii="Palatino Linotype" w:hAnsi="Palatino Linotype" w:cs="Times New Roman"/>
          <w:i/>
          <w:iCs/>
          <w:sz w:val="20"/>
          <w:szCs w:val="20"/>
        </w:rPr>
        <w:t>Jurnal Ilmu Komunikasi</w:t>
      </w:r>
      <w:r w:rsidRPr="007057CB">
        <w:rPr>
          <w:rFonts w:ascii="Palatino Linotype" w:hAnsi="Palatino Linotype" w:cs="Times New Roman"/>
          <w:sz w:val="20"/>
          <w:szCs w:val="20"/>
        </w:rPr>
        <w:t xml:space="preserve">, </w:t>
      </w:r>
      <w:r w:rsidRPr="007057CB">
        <w:rPr>
          <w:rFonts w:ascii="Palatino Linotype" w:hAnsi="Palatino Linotype" w:cs="Times New Roman"/>
          <w:i/>
          <w:iCs/>
          <w:sz w:val="20"/>
          <w:szCs w:val="20"/>
        </w:rPr>
        <w:t>16</w:t>
      </w:r>
      <w:r w:rsidRPr="007057CB">
        <w:rPr>
          <w:rFonts w:ascii="Palatino Linotype" w:hAnsi="Palatino Linotype" w:cs="Times New Roman"/>
          <w:sz w:val="20"/>
          <w:szCs w:val="20"/>
        </w:rPr>
        <w:t>(2), 138–145. https://doi.org/10.31315/jik.v16i2.2690</w:t>
      </w:r>
      <w:r w:rsidR="00830D06">
        <w:rPr>
          <w:rFonts w:ascii="Palatino Linotype" w:hAnsi="Palatino Linotype" w:cs="Times New Roman"/>
          <w:sz w:val="20"/>
          <w:szCs w:val="20"/>
        </w:rPr>
        <w:t>.</w:t>
      </w:r>
    </w:p>
    <w:p w14:paraId="47F08140" w14:textId="61CC5DA8"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7057CB">
        <w:rPr>
          <w:rFonts w:ascii="Palatino Linotype" w:eastAsia="Times New Roman" w:hAnsi="Palatino Linotype" w:cstheme="majorBidi"/>
          <w:iCs/>
          <w:sz w:val="20"/>
          <w:szCs w:val="20"/>
          <w:lang w:eastAsia="en-ID"/>
        </w:rPr>
        <w:t>Siahaan, A</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Afriyanti</w:t>
      </w:r>
      <w:r w:rsidRPr="007057CB">
        <w:rPr>
          <w:rFonts w:ascii="Palatino Linotype" w:eastAsia="Times New Roman" w:hAnsi="Palatino Linotype" w:cstheme="majorBidi"/>
          <w:iCs/>
          <w:sz w:val="20"/>
          <w:szCs w:val="20"/>
          <w:lang w:val="en-US" w:eastAsia="en-ID"/>
        </w:rPr>
        <w:t>, A.</w:t>
      </w:r>
      <w:r w:rsidRPr="007057CB">
        <w:rPr>
          <w:rFonts w:ascii="Palatino Linotype" w:eastAsia="Times New Roman" w:hAnsi="Palatino Linotype" w:cstheme="majorBidi"/>
          <w:iCs/>
          <w:sz w:val="20"/>
          <w:szCs w:val="20"/>
          <w:lang w:eastAsia="en-ID"/>
        </w:rPr>
        <w:t xml:space="preserve"> A</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xml:space="preserve">, Nainggolan, </w:t>
      </w:r>
      <w:r w:rsidRPr="007057CB">
        <w:rPr>
          <w:rFonts w:ascii="Palatino Linotype" w:eastAsia="Times New Roman" w:hAnsi="Palatino Linotype" w:cstheme="majorBidi"/>
          <w:iCs/>
          <w:sz w:val="20"/>
          <w:szCs w:val="20"/>
          <w:lang w:val="en-US" w:eastAsia="en-ID"/>
        </w:rPr>
        <w:t xml:space="preserve">E. </w:t>
      </w:r>
      <w:r w:rsidRPr="007057CB">
        <w:rPr>
          <w:rFonts w:ascii="Palatino Linotype" w:eastAsia="Times New Roman" w:hAnsi="Palatino Linotype" w:cstheme="majorBidi"/>
          <w:iCs/>
          <w:sz w:val="20"/>
          <w:szCs w:val="20"/>
          <w:lang w:eastAsia="en-ID"/>
        </w:rPr>
        <w:t>M</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xml:space="preserve">, Dewi, </w:t>
      </w:r>
      <w:r w:rsidRPr="007057CB">
        <w:rPr>
          <w:rFonts w:ascii="Palatino Linotype" w:eastAsia="Times New Roman" w:hAnsi="Palatino Linotype" w:cstheme="majorBidi"/>
          <w:iCs/>
          <w:sz w:val="20"/>
          <w:szCs w:val="20"/>
          <w:lang w:val="en-US" w:eastAsia="en-ID"/>
        </w:rPr>
        <w:t xml:space="preserve">E. </w:t>
      </w:r>
      <w:r w:rsidRPr="007057CB">
        <w:rPr>
          <w:rFonts w:ascii="Palatino Linotype" w:eastAsia="Times New Roman" w:hAnsi="Palatino Linotype" w:cstheme="majorBidi"/>
          <w:iCs/>
          <w:sz w:val="20"/>
          <w:szCs w:val="20"/>
          <w:lang w:eastAsia="en-ID"/>
        </w:rPr>
        <w:t>R</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Siallagan</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xml:space="preserve"> L</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Rianti,</w:t>
      </w:r>
      <w:r w:rsidR="00617875">
        <w:rPr>
          <w:rFonts w:ascii="Palatino Linotype" w:eastAsia="Times New Roman" w:hAnsi="Palatino Linotype" w:cstheme="majorBidi"/>
          <w:iCs/>
          <w:sz w:val="20"/>
          <w:szCs w:val="20"/>
          <w:lang w:eastAsia="en-ID"/>
        </w:rPr>
        <w:t xml:space="preserve"> R.,</w:t>
      </w:r>
      <w:r w:rsidRPr="007057CB">
        <w:rPr>
          <w:rFonts w:ascii="Palatino Linotype" w:eastAsia="Times New Roman" w:hAnsi="Palatino Linotype" w:cstheme="majorBidi"/>
          <w:iCs/>
          <w:sz w:val="20"/>
          <w:szCs w:val="20"/>
          <w:lang w:eastAsia="en-ID"/>
        </w:rPr>
        <w:t xml:space="preserve"> &amp; Capah, </w:t>
      </w:r>
      <w:r w:rsidRPr="007057CB">
        <w:rPr>
          <w:rFonts w:ascii="Palatino Linotype" w:eastAsia="Times New Roman" w:hAnsi="Palatino Linotype" w:cstheme="majorBidi"/>
          <w:iCs/>
          <w:sz w:val="20"/>
          <w:szCs w:val="20"/>
          <w:lang w:val="en-US" w:eastAsia="en-ID"/>
        </w:rPr>
        <w:t xml:space="preserve">Y. </w:t>
      </w:r>
      <w:r w:rsidRPr="007057CB">
        <w:rPr>
          <w:rFonts w:ascii="Palatino Linotype" w:eastAsia="Times New Roman" w:hAnsi="Palatino Linotype" w:cstheme="majorBidi"/>
          <w:iCs/>
          <w:sz w:val="20"/>
          <w:szCs w:val="20"/>
          <w:lang w:eastAsia="en-ID"/>
        </w:rPr>
        <w:t xml:space="preserve">S. (2023). Bahasa dan Kekuasaan dalam Wacana Politik: Analisis Wacana Historis Ruth Wodak Terhadap Pidato Presiden Joko Widodo. </w:t>
      </w:r>
      <w:r w:rsidRPr="007057CB">
        <w:rPr>
          <w:rFonts w:ascii="Palatino Linotype" w:hAnsi="Palatino Linotype" w:cs="Times New Roman"/>
          <w:i/>
          <w:sz w:val="20"/>
          <w:szCs w:val="20"/>
        </w:rPr>
        <w:t>Enggang: Jurnal Pendidikan, Bahasa, Sastra, Seni, dan Budaya</w:t>
      </w:r>
      <w:r w:rsidRPr="007057CB">
        <w:rPr>
          <w:rFonts w:ascii="Palatino Linotype" w:eastAsia="Times New Roman" w:hAnsi="Palatino Linotype" w:cs="Times New Roman"/>
          <w:i/>
          <w:iCs/>
          <w:sz w:val="20"/>
          <w:szCs w:val="20"/>
          <w:lang w:eastAsia="en-ID"/>
        </w:rPr>
        <w:t>,</w:t>
      </w:r>
      <w:r w:rsidRPr="007057CB">
        <w:rPr>
          <w:rFonts w:ascii="Palatino Linotype" w:eastAsia="Times New Roman" w:hAnsi="Palatino Linotype" w:cstheme="majorBidi"/>
          <w:iCs/>
          <w:sz w:val="20"/>
          <w:szCs w:val="20"/>
          <w:lang w:eastAsia="en-ID"/>
        </w:rPr>
        <w:t xml:space="preserve"> </w:t>
      </w:r>
      <w:r w:rsidRPr="007057CB">
        <w:rPr>
          <w:rFonts w:ascii="Palatino Linotype" w:eastAsia="Times New Roman" w:hAnsi="Palatino Linotype" w:cstheme="majorBidi"/>
          <w:i/>
          <w:iCs/>
          <w:sz w:val="20"/>
          <w:szCs w:val="20"/>
          <w:lang w:eastAsia="en-ID"/>
        </w:rPr>
        <w:t>4</w:t>
      </w:r>
      <w:r w:rsidRPr="007057CB">
        <w:rPr>
          <w:rFonts w:ascii="Palatino Linotype" w:eastAsia="Times New Roman" w:hAnsi="Palatino Linotype" w:cstheme="majorBidi"/>
          <w:iCs/>
          <w:sz w:val="20"/>
          <w:szCs w:val="20"/>
          <w:lang w:val="en-US" w:eastAsia="en-ID"/>
        </w:rPr>
        <w:t>(1), 557</w:t>
      </w:r>
      <w:r w:rsidRPr="007057CB">
        <w:rPr>
          <w:rFonts w:ascii="Palatino Linotype" w:hAnsi="Palatino Linotype" w:cs="Times New Roman"/>
          <w:sz w:val="20"/>
          <w:szCs w:val="20"/>
        </w:rPr>
        <w:t>–</w:t>
      </w:r>
      <w:r w:rsidRPr="007057CB">
        <w:rPr>
          <w:rFonts w:ascii="Palatino Linotype" w:eastAsia="Times New Roman" w:hAnsi="Palatino Linotype" w:cstheme="majorBidi"/>
          <w:iCs/>
          <w:sz w:val="20"/>
          <w:szCs w:val="20"/>
          <w:lang w:val="en-US" w:eastAsia="en-ID"/>
        </w:rPr>
        <w:t>569</w:t>
      </w:r>
      <w:r w:rsidR="00617875">
        <w:rPr>
          <w:rFonts w:ascii="Palatino Linotype" w:eastAsia="Times New Roman" w:hAnsi="Palatino Linotype" w:cstheme="majorBidi"/>
          <w:iCs/>
          <w:sz w:val="20"/>
          <w:szCs w:val="20"/>
          <w:lang w:eastAsia="en-ID"/>
        </w:rPr>
        <w:t xml:space="preserve">. </w:t>
      </w:r>
      <w:r w:rsidR="00617875" w:rsidRPr="00617875">
        <w:rPr>
          <w:rFonts w:ascii="Palatino Linotype" w:eastAsia="Times New Roman" w:hAnsi="Palatino Linotype" w:cstheme="majorBidi"/>
          <w:iCs/>
          <w:sz w:val="20"/>
          <w:szCs w:val="20"/>
          <w:lang w:eastAsia="en-ID"/>
        </w:rPr>
        <w:t>https://doi.org/10.37304/enggang.v4i1.12105</w:t>
      </w:r>
      <w:r w:rsidR="00830D06">
        <w:rPr>
          <w:rFonts w:ascii="Palatino Linotype" w:eastAsia="Times New Roman" w:hAnsi="Palatino Linotype" w:cstheme="majorBidi"/>
          <w:iCs/>
          <w:sz w:val="20"/>
          <w:szCs w:val="20"/>
          <w:lang w:eastAsia="en-ID"/>
        </w:rPr>
        <w:t>.</w:t>
      </w:r>
    </w:p>
    <w:p w14:paraId="709B5475" w14:textId="3F5CAFAD"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7057CB">
        <w:rPr>
          <w:rFonts w:ascii="Palatino Linotype" w:eastAsia="Times New Roman" w:hAnsi="Palatino Linotype" w:cstheme="majorBidi"/>
          <w:iCs/>
          <w:sz w:val="20"/>
          <w:szCs w:val="20"/>
          <w:lang w:eastAsia="en-ID"/>
        </w:rPr>
        <w:t>Simanjuntak, G. F., Bakar, A. A. A. P., Siagian, N. R. A., Mulyadi, M., Lewoleba, K. K., Atiyyah, R., &amp; Marza, S. E. (2024). Pemanfaatan Warisan Budaya Menghindari Ancaman Globalisas</w:t>
      </w:r>
      <w:r w:rsidR="00552A3B">
        <w:rPr>
          <w:rFonts w:ascii="Palatino Linotype" w:eastAsia="Times New Roman" w:hAnsi="Palatino Linotype" w:cstheme="majorBidi"/>
          <w:iCs/>
          <w:sz w:val="20"/>
          <w:szCs w:val="20"/>
          <w:lang w:eastAsia="en-ID"/>
        </w:rPr>
        <w:t xml:space="preserve">i Mewujudkan Indonesia Emas. </w:t>
      </w:r>
      <w:r w:rsidRPr="007057CB">
        <w:rPr>
          <w:rFonts w:ascii="Palatino Linotype" w:eastAsia="Times New Roman" w:hAnsi="Palatino Linotype" w:cstheme="majorBidi"/>
          <w:i/>
          <w:sz w:val="20"/>
          <w:szCs w:val="20"/>
          <w:lang w:eastAsia="en-ID"/>
        </w:rPr>
        <w:t>Innovative: Journal of Social Science Research</w:t>
      </w:r>
      <w:r w:rsidRPr="007057CB">
        <w:rPr>
          <w:rFonts w:ascii="Palatino Linotype" w:eastAsia="Times New Roman" w:hAnsi="Palatino Linotype" w:cstheme="majorBidi"/>
          <w:i/>
          <w:iCs/>
          <w:sz w:val="20"/>
          <w:szCs w:val="20"/>
          <w:lang w:eastAsia="en-ID"/>
        </w:rPr>
        <w:t>, 4</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1</w:t>
      </w:r>
      <w:r w:rsidRPr="007057CB">
        <w:rPr>
          <w:rFonts w:ascii="Palatino Linotype" w:eastAsia="Times New Roman" w:hAnsi="Palatino Linotype" w:cstheme="majorBidi"/>
          <w:iCs/>
          <w:sz w:val="20"/>
          <w:szCs w:val="20"/>
          <w:lang w:val="en-US" w:eastAsia="en-ID"/>
        </w:rPr>
        <w:t>)</w:t>
      </w:r>
      <w:r w:rsidRPr="007057CB">
        <w:rPr>
          <w:rFonts w:ascii="Palatino Linotype" w:eastAsia="Times New Roman" w:hAnsi="Palatino Linotype" w:cstheme="majorBidi"/>
          <w:iCs/>
          <w:sz w:val="20"/>
          <w:szCs w:val="20"/>
          <w:lang w:eastAsia="en-ID"/>
        </w:rPr>
        <w:t>, 905–919</w:t>
      </w:r>
      <w:r w:rsidR="00552A3B">
        <w:rPr>
          <w:rFonts w:ascii="Palatino Linotype" w:eastAsia="Times New Roman" w:hAnsi="Palatino Linotype" w:cstheme="majorBidi"/>
          <w:iCs/>
          <w:sz w:val="20"/>
          <w:szCs w:val="20"/>
          <w:lang w:eastAsia="en-ID"/>
        </w:rPr>
        <w:t xml:space="preserve">. </w:t>
      </w:r>
      <w:r w:rsidR="00552A3B" w:rsidRPr="00552A3B">
        <w:rPr>
          <w:rFonts w:ascii="Palatino Linotype" w:eastAsia="Times New Roman" w:hAnsi="Palatino Linotype" w:cstheme="majorBidi"/>
          <w:iCs/>
          <w:sz w:val="20"/>
          <w:szCs w:val="20"/>
          <w:lang w:eastAsia="en-ID"/>
        </w:rPr>
        <w:t>https://doi.org/10.31004/innovative.v4i1.7818</w:t>
      </w:r>
      <w:r w:rsidR="00830D06">
        <w:rPr>
          <w:rFonts w:ascii="Palatino Linotype" w:eastAsia="Times New Roman" w:hAnsi="Palatino Linotype" w:cstheme="majorBidi"/>
          <w:iCs/>
          <w:sz w:val="20"/>
          <w:szCs w:val="20"/>
          <w:lang w:eastAsia="en-ID"/>
        </w:rPr>
        <w:t>.</w:t>
      </w:r>
    </w:p>
    <w:p w14:paraId="1203EF0A" w14:textId="3FA1DB09" w:rsidR="007057CB" w:rsidRPr="001D4D87"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lang w:val="pt-BR"/>
        </w:rPr>
      </w:pPr>
      <w:r w:rsidRPr="001D4D87">
        <w:rPr>
          <w:rFonts w:ascii="Palatino Linotype" w:eastAsia="Times New Roman" w:hAnsi="Palatino Linotype" w:cs="Times New Roman"/>
          <w:iCs/>
          <w:sz w:val="20"/>
          <w:szCs w:val="20"/>
          <w:lang w:val="pt-BR" w:eastAsia="en-ID"/>
        </w:rPr>
        <w:t xml:space="preserve">Sudaryanto. (2015). </w:t>
      </w:r>
      <w:r w:rsidRPr="001D4D87">
        <w:rPr>
          <w:rFonts w:ascii="Palatino Linotype" w:eastAsia="Times New Roman" w:hAnsi="Palatino Linotype" w:cs="Times New Roman"/>
          <w:i/>
          <w:iCs/>
          <w:sz w:val="20"/>
          <w:szCs w:val="20"/>
          <w:lang w:val="pt-BR" w:eastAsia="en-ID"/>
        </w:rPr>
        <w:t>Metode dan Aneka Teknik Analisis Bahasa.</w:t>
      </w:r>
      <w:r w:rsidR="00830D06">
        <w:rPr>
          <w:rFonts w:ascii="Palatino Linotype" w:eastAsia="Times New Roman" w:hAnsi="Palatino Linotype" w:cs="Times New Roman"/>
          <w:iCs/>
          <w:sz w:val="20"/>
          <w:szCs w:val="20"/>
          <w:lang w:val="pt-BR" w:eastAsia="en-ID"/>
        </w:rPr>
        <w:t xml:space="preserve"> Yogyakarta: Sanata Dharma.</w:t>
      </w:r>
    </w:p>
    <w:p w14:paraId="3BF600B7" w14:textId="72F86E06" w:rsidR="007057CB" w:rsidRPr="001D4D87" w:rsidRDefault="007057CB" w:rsidP="0098483B">
      <w:pPr>
        <w:spacing w:after="0" w:line="269" w:lineRule="exact"/>
        <w:ind w:left="567" w:hanging="567"/>
        <w:jc w:val="both"/>
        <w:rPr>
          <w:rFonts w:ascii="Palatino Linotype" w:hAnsi="Palatino Linotype" w:cs="Times New Roman"/>
          <w:sz w:val="20"/>
          <w:szCs w:val="20"/>
          <w:lang w:val="pt-BR"/>
        </w:rPr>
      </w:pPr>
      <w:r w:rsidRPr="001D4D87">
        <w:rPr>
          <w:rFonts w:ascii="Palatino Linotype" w:hAnsi="Palatino Linotype" w:cs="Times New Roman"/>
          <w:sz w:val="20"/>
          <w:szCs w:val="20"/>
          <w:lang w:val="pt-BR"/>
        </w:rPr>
        <w:t>Sugiyono.</w:t>
      </w:r>
      <w:r w:rsidRPr="001D4D87">
        <w:rPr>
          <w:rFonts w:ascii="Palatino Linotype" w:hAnsi="Palatino Linotype" w:cs="Times New Roman"/>
          <w:spacing w:val="-4"/>
          <w:sz w:val="20"/>
          <w:szCs w:val="20"/>
          <w:lang w:val="pt-BR"/>
        </w:rPr>
        <w:t xml:space="preserve"> </w:t>
      </w:r>
      <w:r w:rsidR="00552A3B">
        <w:rPr>
          <w:rFonts w:ascii="Palatino Linotype" w:hAnsi="Palatino Linotype" w:cs="Times New Roman"/>
          <w:sz w:val="20"/>
          <w:szCs w:val="20"/>
          <w:lang w:val="pt-BR"/>
        </w:rPr>
        <w:t>(2019</w:t>
      </w:r>
      <w:r w:rsidRPr="001D4D87">
        <w:rPr>
          <w:rFonts w:ascii="Palatino Linotype" w:hAnsi="Palatino Linotype" w:cs="Times New Roman"/>
          <w:sz w:val="20"/>
          <w:szCs w:val="20"/>
          <w:lang w:val="pt-BR"/>
        </w:rPr>
        <w:t>).</w:t>
      </w:r>
      <w:r w:rsidRPr="001D4D87">
        <w:rPr>
          <w:rFonts w:ascii="Palatino Linotype" w:hAnsi="Palatino Linotype" w:cs="Times New Roman"/>
          <w:spacing w:val="-1"/>
          <w:sz w:val="20"/>
          <w:szCs w:val="20"/>
          <w:lang w:val="pt-BR"/>
        </w:rPr>
        <w:t xml:space="preserve"> </w:t>
      </w:r>
      <w:r w:rsidRPr="001D4D87">
        <w:rPr>
          <w:rFonts w:ascii="Palatino Linotype" w:hAnsi="Palatino Linotype" w:cs="Times New Roman"/>
          <w:i/>
          <w:sz w:val="20"/>
          <w:szCs w:val="20"/>
          <w:lang w:val="pt-BR"/>
        </w:rPr>
        <w:t>Metode</w:t>
      </w:r>
      <w:r w:rsidRPr="001D4D87">
        <w:rPr>
          <w:rFonts w:ascii="Palatino Linotype" w:hAnsi="Palatino Linotype" w:cs="Times New Roman"/>
          <w:i/>
          <w:spacing w:val="-5"/>
          <w:sz w:val="20"/>
          <w:szCs w:val="20"/>
          <w:lang w:val="pt-BR"/>
        </w:rPr>
        <w:t xml:space="preserve"> </w:t>
      </w:r>
      <w:r w:rsidRPr="001D4D87">
        <w:rPr>
          <w:rFonts w:ascii="Palatino Linotype" w:hAnsi="Palatino Linotype" w:cs="Times New Roman"/>
          <w:i/>
          <w:sz w:val="20"/>
          <w:szCs w:val="20"/>
          <w:lang w:val="pt-BR"/>
        </w:rPr>
        <w:t>Penelitian</w:t>
      </w:r>
      <w:r w:rsidRPr="001D4D87">
        <w:rPr>
          <w:rFonts w:ascii="Palatino Linotype" w:hAnsi="Palatino Linotype" w:cs="Times New Roman"/>
          <w:i/>
          <w:spacing w:val="-1"/>
          <w:sz w:val="20"/>
          <w:szCs w:val="20"/>
          <w:lang w:val="pt-BR"/>
        </w:rPr>
        <w:t xml:space="preserve"> </w:t>
      </w:r>
      <w:r w:rsidRPr="001D4D87">
        <w:rPr>
          <w:rFonts w:ascii="Palatino Linotype" w:hAnsi="Palatino Linotype" w:cs="Times New Roman"/>
          <w:i/>
          <w:sz w:val="20"/>
          <w:szCs w:val="20"/>
          <w:lang w:val="pt-BR"/>
        </w:rPr>
        <w:t>Kuantitatif,</w:t>
      </w:r>
      <w:r w:rsidRPr="001D4D87">
        <w:rPr>
          <w:rFonts w:ascii="Palatino Linotype" w:hAnsi="Palatino Linotype" w:cs="Times New Roman"/>
          <w:i/>
          <w:spacing w:val="-4"/>
          <w:sz w:val="20"/>
          <w:szCs w:val="20"/>
          <w:lang w:val="pt-BR"/>
        </w:rPr>
        <w:t xml:space="preserve"> </w:t>
      </w:r>
      <w:r w:rsidRPr="001D4D87">
        <w:rPr>
          <w:rFonts w:ascii="Palatino Linotype" w:hAnsi="Palatino Linotype" w:cs="Times New Roman"/>
          <w:i/>
          <w:sz w:val="20"/>
          <w:szCs w:val="20"/>
          <w:lang w:val="pt-BR"/>
        </w:rPr>
        <w:t>Kualitatif</w:t>
      </w:r>
      <w:r w:rsidRPr="001D4D87">
        <w:rPr>
          <w:rFonts w:ascii="Palatino Linotype" w:hAnsi="Palatino Linotype" w:cs="Times New Roman"/>
          <w:i/>
          <w:spacing w:val="-1"/>
          <w:sz w:val="20"/>
          <w:szCs w:val="20"/>
          <w:lang w:val="pt-BR"/>
        </w:rPr>
        <w:t xml:space="preserve"> </w:t>
      </w:r>
      <w:r w:rsidRPr="001D4D87">
        <w:rPr>
          <w:rFonts w:ascii="Palatino Linotype" w:hAnsi="Palatino Linotype" w:cs="Times New Roman"/>
          <w:i/>
          <w:sz w:val="20"/>
          <w:szCs w:val="20"/>
          <w:lang w:val="pt-BR"/>
        </w:rPr>
        <w:t>dan</w:t>
      </w:r>
      <w:r w:rsidRPr="001D4D87">
        <w:rPr>
          <w:rFonts w:ascii="Palatino Linotype" w:hAnsi="Palatino Linotype" w:cs="Times New Roman"/>
          <w:i/>
          <w:spacing w:val="-4"/>
          <w:sz w:val="20"/>
          <w:szCs w:val="20"/>
          <w:lang w:val="pt-BR"/>
        </w:rPr>
        <w:t xml:space="preserve"> </w:t>
      </w:r>
      <w:r w:rsidRPr="001D4D87">
        <w:rPr>
          <w:rFonts w:ascii="Palatino Linotype" w:hAnsi="Palatino Linotype" w:cs="Times New Roman"/>
          <w:i/>
          <w:sz w:val="20"/>
          <w:szCs w:val="20"/>
          <w:lang w:val="pt-BR"/>
        </w:rPr>
        <w:t>R</w:t>
      </w:r>
      <w:r w:rsidRPr="001D4D87">
        <w:rPr>
          <w:rFonts w:ascii="Palatino Linotype" w:hAnsi="Palatino Linotype" w:cs="Times New Roman"/>
          <w:i/>
          <w:spacing w:val="-4"/>
          <w:sz w:val="20"/>
          <w:szCs w:val="20"/>
          <w:lang w:val="pt-BR"/>
        </w:rPr>
        <w:t xml:space="preserve"> </w:t>
      </w:r>
      <w:r w:rsidRPr="001D4D87">
        <w:rPr>
          <w:rFonts w:ascii="Palatino Linotype" w:hAnsi="Palatino Linotype" w:cs="Times New Roman"/>
          <w:i/>
          <w:sz w:val="20"/>
          <w:szCs w:val="20"/>
          <w:lang w:val="pt-BR"/>
        </w:rPr>
        <w:t>&amp;</w:t>
      </w:r>
      <w:r w:rsidRPr="001D4D87">
        <w:rPr>
          <w:rFonts w:ascii="Palatino Linotype" w:hAnsi="Palatino Linotype" w:cs="Times New Roman"/>
          <w:i/>
          <w:spacing w:val="-2"/>
          <w:sz w:val="20"/>
          <w:szCs w:val="20"/>
          <w:lang w:val="pt-BR"/>
        </w:rPr>
        <w:t xml:space="preserve"> </w:t>
      </w:r>
      <w:r w:rsidRPr="001D4D87">
        <w:rPr>
          <w:rFonts w:ascii="Palatino Linotype" w:hAnsi="Palatino Linotype" w:cs="Times New Roman"/>
          <w:i/>
          <w:sz w:val="20"/>
          <w:szCs w:val="20"/>
          <w:lang w:val="pt-BR"/>
        </w:rPr>
        <w:t>D</w:t>
      </w:r>
      <w:r w:rsidRPr="001D4D87">
        <w:rPr>
          <w:rFonts w:ascii="Palatino Linotype" w:hAnsi="Palatino Linotype" w:cs="Times New Roman"/>
          <w:sz w:val="20"/>
          <w:szCs w:val="20"/>
          <w:lang w:val="pt-BR"/>
        </w:rPr>
        <w:t>.</w:t>
      </w:r>
      <w:r w:rsidRPr="001D4D87">
        <w:rPr>
          <w:rFonts w:ascii="Palatino Linotype" w:hAnsi="Palatino Linotype" w:cs="Times New Roman"/>
          <w:spacing w:val="-3"/>
          <w:sz w:val="20"/>
          <w:szCs w:val="20"/>
          <w:lang w:val="pt-BR"/>
        </w:rPr>
        <w:t xml:space="preserve"> </w:t>
      </w:r>
      <w:r w:rsidRPr="001D4D87">
        <w:rPr>
          <w:rFonts w:ascii="Palatino Linotype" w:hAnsi="Palatino Linotype" w:cs="Times New Roman"/>
          <w:sz w:val="20"/>
          <w:szCs w:val="20"/>
          <w:lang w:val="pt-BR"/>
        </w:rPr>
        <w:t>Bandung:</w:t>
      </w:r>
      <w:r w:rsidRPr="001D4D87">
        <w:rPr>
          <w:rFonts w:ascii="Palatino Linotype" w:hAnsi="Palatino Linotype" w:cs="Times New Roman"/>
          <w:spacing w:val="-2"/>
          <w:sz w:val="20"/>
          <w:szCs w:val="20"/>
          <w:lang w:val="pt-BR"/>
        </w:rPr>
        <w:t xml:space="preserve"> </w:t>
      </w:r>
      <w:r w:rsidR="00830D06">
        <w:rPr>
          <w:rFonts w:ascii="Palatino Linotype" w:hAnsi="Palatino Linotype" w:cs="Times New Roman"/>
          <w:sz w:val="20"/>
          <w:szCs w:val="20"/>
          <w:lang w:val="pt-BR"/>
        </w:rPr>
        <w:t>Alfabeta.</w:t>
      </w:r>
    </w:p>
    <w:p w14:paraId="67863B27" w14:textId="4447267F" w:rsidR="007057CB" w:rsidRPr="00F95103"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lang w:val="pt-BR"/>
        </w:rPr>
      </w:pPr>
      <w:r w:rsidRPr="001D4D87">
        <w:rPr>
          <w:rFonts w:ascii="Palatino Linotype" w:eastAsia="Times New Roman" w:hAnsi="Palatino Linotype" w:cs="Times New Roman"/>
          <w:iCs/>
          <w:sz w:val="20"/>
          <w:szCs w:val="20"/>
          <w:lang w:val="pt-BR" w:eastAsia="en-ID"/>
        </w:rPr>
        <w:t>Suharya, S., Wardarita, R., &amp; Missriani, M. (202</w:t>
      </w:r>
      <w:r w:rsidR="000165D5">
        <w:rPr>
          <w:rFonts w:ascii="Palatino Linotype" w:eastAsia="Times New Roman" w:hAnsi="Palatino Linotype" w:cs="Times New Roman"/>
          <w:iCs/>
          <w:sz w:val="20"/>
          <w:szCs w:val="20"/>
          <w:lang w:val="pt-BR" w:eastAsia="en-ID"/>
        </w:rPr>
        <w:t>1</w:t>
      </w:r>
      <w:r w:rsidRPr="001D4D87">
        <w:rPr>
          <w:rFonts w:ascii="Palatino Linotype" w:eastAsia="Times New Roman" w:hAnsi="Palatino Linotype" w:cs="Times New Roman"/>
          <w:iCs/>
          <w:sz w:val="20"/>
          <w:szCs w:val="20"/>
          <w:lang w:val="pt-BR" w:eastAsia="en-ID"/>
        </w:rPr>
        <w:t xml:space="preserve">). </w:t>
      </w:r>
      <w:r w:rsidRPr="00F95103">
        <w:rPr>
          <w:rFonts w:ascii="Palatino Linotype" w:eastAsia="Times New Roman" w:hAnsi="Palatino Linotype" w:cs="Times New Roman"/>
          <w:iCs/>
          <w:sz w:val="20"/>
          <w:szCs w:val="20"/>
          <w:lang w:val="pt-BR" w:eastAsia="en-ID"/>
        </w:rPr>
        <w:t>Analisis Wacana Kritis Teks Pidato</w:t>
      </w:r>
      <w:r w:rsidRPr="00F95103">
        <w:rPr>
          <w:rFonts w:ascii="Palatino Linotype" w:eastAsia="Times New Roman" w:hAnsi="Palatino Linotype" w:cstheme="majorBidi"/>
          <w:iCs/>
          <w:sz w:val="20"/>
          <w:szCs w:val="20"/>
          <w:lang w:val="pt-BR" w:eastAsia="en-ID"/>
        </w:rPr>
        <w:t xml:space="preserve"> Presiden Republik Indonesia Ir. Joko Widodo. </w:t>
      </w:r>
      <w:r w:rsidRPr="00F95103">
        <w:rPr>
          <w:rFonts w:ascii="Palatino Linotype" w:eastAsia="Times New Roman" w:hAnsi="Palatino Linotype" w:cstheme="majorBidi"/>
          <w:i/>
          <w:iCs/>
          <w:sz w:val="20"/>
          <w:szCs w:val="20"/>
          <w:lang w:val="pt-BR" w:eastAsia="en-ID"/>
        </w:rPr>
        <w:t>Jurnal Bindo Sastra</w:t>
      </w:r>
      <w:r w:rsidRPr="00F95103">
        <w:rPr>
          <w:rFonts w:ascii="Palatino Linotype" w:eastAsia="Times New Roman" w:hAnsi="Palatino Linotype" w:cstheme="majorBidi"/>
          <w:iCs/>
          <w:sz w:val="20"/>
          <w:szCs w:val="20"/>
          <w:lang w:val="pt-BR" w:eastAsia="en-ID"/>
        </w:rPr>
        <w:t xml:space="preserve">, </w:t>
      </w:r>
      <w:r w:rsidRPr="00F95103">
        <w:rPr>
          <w:rFonts w:ascii="Palatino Linotype" w:eastAsia="Times New Roman" w:hAnsi="Palatino Linotype" w:cstheme="majorBidi"/>
          <w:i/>
          <w:iCs/>
          <w:sz w:val="20"/>
          <w:szCs w:val="20"/>
          <w:lang w:val="pt-BR" w:eastAsia="en-ID"/>
        </w:rPr>
        <w:t>5</w:t>
      </w:r>
      <w:r w:rsidRPr="00F95103">
        <w:rPr>
          <w:rFonts w:ascii="Palatino Linotype" w:eastAsia="Times New Roman" w:hAnsi="Palatino Linotype" w:cstheme="majorBidi"/>
          <w:iCs/>
          <w:sz w:val="20"/>
          <w:szCs w:val="20"/>
          <w:lang w:val="pt-BR" w:eastAsia="en-ID"/>
        </w:rPr>
        <w:t>(2), 32–36.</w:t>
      </w:r>
      <w:r w:rsidR="00830D06" w:rsidRPr="00F95103">
        <w:rPr>
          <w:rFonts w:ascii="Palatino Linotype" w:eastAsia="Times New Roman" w:hAnsi="Palatino Linotype" w:cstheme="majorBidi"/>
          <w:iCs/>
          <w:sz w:val="20"/>
          <w:szCs w:val="20"/>
          <w:lang w:val="pt-BR" w:eastAsia="en-ID"/>
        </w:rPr>
        <w:t xml:space="preserve"> https://doi.org/10.32502/jbs.v5i2.3665.</w:t>
      </w:r>
    </w:p>
    <w:p w14:paraId="23983CBC" w14:textId="517AE6E3" w:rsidR="007057CB" w:rsidRPr="007057CB" w:rsidRDefault="007057CB" w:rsidP="0098483B">
      <w:pPr>
        <w:widowControl w:val="0"/>
        <w:autoSpaceDE w:val="0"/>
        <w:autoSpaceDN w:val="0"/>
        <w:adjustRightInd w:val="0"/>
        <w:spacing w:after="0" w:line="240" w:lineRule="auto"/>
        <w:ind w:left="567" w:hanging="567"/>
        <w:jc w:val="both"/>
        <w:rPr>
          <w:rFonts w:ascii="Palatino Linotype" w:hAnsi="Palatino Linotype" w:cs="Times New Roman"/>
          <w:sz w:val="20"/>
          <w:szCs w:val="20"/>
        </w:rPr>
      </w:pPr>
      <w:r w:rsidRPr="00F95103">
        <w:rPr>
          <w:rFonts w:ascii="Palatino Linotype" w:hAnsi="Palatino Linotype" w:cs="Times New Roman"/>
          <w:sz w:val="20"/>
          <w:szCs w:val="20"/>
          <w:lang w:val="pt-BR"/>
        </w:rPr>
        <w:t xml:space="preserve">Syawaludin, M. (2019). </w:t>
      </w:r>
      <w:r w:rsidRPr="007057CB">
        <w:rPr>
          <w:rFonts w:ascii="Palatino Linotype" w:hAnsi="Palatino Linotype" w:cs="Times New Roman"/>
          <w:sz w:val="20"/>
          <w:szCs w:val="20"/>
        </w:rPr>
        <w:t xml:space="preserve">Analisis Wacana Kritis dalam Kumpulan Pidato Presiden Republik Indonesia Ke-7 Ir. Joko Widodo. </w:t>
      </w:r>
      <w:r w:rsidRPr="007057CB">
        <w:rPr>
          <w:rFonts w:ascii="Palatino Linotype" w:hAnsi="Palatino Linotype" w:cs="Times New Roman"/>
          <w:i/>
          <w:iCs/>
          <w:sz w:val="20"/>
          <w:szCs w:val="20"/>
        </w:rPr>
        <w:t>Jurnal Pembahsi (Pembelajaran Bahasa dan Sastra Indonesia)</w:t>
      </w:r>
      <w:r w:rsidRPr="007057CB">
        <w:rPr>
          <w:rFonts w:ascii="Palatino Linotype" w:hAnsi="Palatino Linotype" w:cs="Times New Roman"/>
          <w:sz w:val="20"/>
          <w:szCs w:val="20"/>
        </w:rPr>
        <w:t xml:space="preserve">, </w:t>
      </w:r>
      <w:r w:rsidRPr="007057CB">
        <w:rPr>
          <w:rFonts w:ascii="Palatino Linotype" w:hAnsi="Palatino Linotype" w:cs="Times New Roman"/>
          <w:i/>
          <w:iCs/>
          <w:sz w:val="20"/>
          <w:szCs w:val="20"/>
        </w:rPr>
        <w:t>9</w:t>
      </w:r>
      <w:r w:rsidRPr="007057CB">
        <w:rPr>
          <w:rFonts w:ascii="Palatino Linotype" w:hAnsi="Palatino Linotype" w:cs="Times New Roman"/>
          <w:sz w:val="20"/>
          <w:szCs w:val="20"/>
        </w:rPr>
        <w:t>(1), 47–57. https://doi.org/10.31851/pembahsi.v9i1.4244</w:t>
      </w:r>
      <w:r w:rsidR="00830D06">
        <w:rPr>
          <w:rFonts w:ascii="Palatino Linotype" w:hAnsi="Palatino Linotype" w:cs="Times New Roman"/>
          <w:sz w:val="20"/>
          <w:szCs w:val="20"/>
        </w:rPr>
        <w:t>.</w:t>
      </w:r>
    </w:p>
    <w:p w14:paraId="225EAB8D" w14:textId="0ECAB24E" w:rsidR="007057CB" w:rsidRPr="007057CB" w:rsidRDefault="007057CB" w:rsidP="007057CB">
      <w:pPr>
        <w:spacing w:after="0" w:line="240" w:lineRule="auto"/>
        <w:ind w:left="426" w:hanging="426"/>
        <w:jc w:val="both"/>
        <w:rPr>
          <w:rFonts w:ascii="Palatino Linotype" w:eastAsia="Times New Roman" w:hAnsi="Palatino Linotype" w:cstheme="majorBidi"/>
          <w:iCs/>
          <w:sz w:val="20"/>
          <w:szCs w:val="20"/>
          <w:lang w:eastAsia="en-ID"/>
        </w:rPr>
      </w:pPr>
      <w:r w:rsidRPr="007057CB">
        <w:rPr>
          <w:rFonts w:ascii="Palatino Linotype" w:eastAsia="Times New Roman" w:hAnsi="Palatino Linotype" w:cstheme="majorBidi"/>
          <w:iCs/>
          <w:sz w:val="20"/>
          <w:szCs w:val="20"/>
          <w:lang w:eastAsia="en-ID"/>
        </w:rPr>
        <w:t xml:space="preserve">Teks Pidato Presiden HUT </w:t>
      </w:r>
      <w:r w:rsidR="00E67755">
        <w:rPr>
          <w:rFonts w:ascii="Palatino Linotype" w:eastAsia="Times New Roman" w:hAnsi="Palatino Linotype" w:cstheme="majorBidi"/>
          <w:iCs/>
          <w:sz w:val="20"/>
          <w:szCs w:val="20"/>
          <w:lang w:eastAsia="en-ID"/>
        </w:rPr>
        <w:t xml:space="preserve">Kemerdekaan </w:t>
      </w:r>
      <w:r w:rsidRPr="007057CB">
        <w:rPr>
          <w:rFonts w:ascii="Palatino Linotype" w:eastAsia="Times New Roman" w:hAnsi="Palatino Linotype" w:cstheme="majorBidi"/>
          <w:iCs/>
          <w:sz w:val="20"/>
          <w:szCs w:val="20"/>
          <w:lang w:eastAsia="en-ID"/>
        </w:rPr>
        <w:t>RI ke-77 Tahun 2022.pdf. (n.d.).</w:t>
      </w:r>
    </w:p>
    <w:p w14:paraId="24E7FCFE" w14:textId="23CAE4E8" w:rsidR="00143989" w:rsidRPr="007057CB" w:rsidRDefault="007057CB" w:rsidP="007057CB">
      <w:pPr>
        <w:spacing w:after="0" w:line="240" w:lineRule="auto"/>
        <w:ind w:left="426" w:hanging="426"/>
        <w:jc w:val="both"/>
        <w:rPr>
          <w:rFonts w:ascii="Palatino Linotype" w:hAnsi="Palatino Linotype"/>
          <w:sz w:val="20"/>
          <w:szCs w:val="20"/>
        </w:rPr>
      </w:pPr>
      <w:r w:rsidRPr="007057CB">
        <w:rPr>
          <w:rFonts w:ascii="Palatino Linotype" w:eastAsia="Times New Roman" w:hAnsi="Palatino Linotype" w:cstheme="majorBidi"/>
          <w:iCs/>
          <w:sz w:val="20"/>
          <w:szCs w:val="20"/>
          <w:lang w:eastAsia="en-ID"/>
        </w:rPr>
        <w:t xml:space="preserve">Teks Pidato Presiden HUT </w:t>
      </w:r>
      <w:r w:rsidR="00E67755">
        <w:rPr>
          <w:rFonts w:ascii="Palatino Linotype" w:eastAsia="Times New Roman" w:hAnsi="Palatino Linotype" w:cstheme="majorBidi"/>
          <w:iCs/>
          <w:sz w:val="20"/>
          <w:szCs w:val="20"/>
          <w:lang w:eastAsia="en-ID"/>
        </w:rPr>
        <w:t xml:space="preserve">Kemerdekaan </w:t>
      </w:r>
      <w:r w:rsidRPr="007057CB">
        <w:rPr>
          <w:rFonts w:ascii="Palatino Linotype" w:eastAsia="Times New Roman" w:hAnsi="Palatino Linotype" w:cstheme="majorBidi"/>
          <w:iCs/>
          <w:sz w:val="20"/>
          <w:szCs w:val="20"/>
          <w:lang w:eastAsia="en-ID"/>
        </w:rPr>
        <w:t>RI ke-78 Tahun 2023.pdf. (n.d.).</w:t>
      </w:r>
      <w:r w:rsidR="002B31FD" w:rsidRPr="007057CB">
        <w:rPr>
          <w:rFonts w:ascii="Palatino Linotype" w:hAnsi="Palatino Linotype"/>
          <w:sz w:val="20"/>
          <w:szCs w:val="20"/>
        </w:rPr>
        <w:fldChar w:fldCharType="end"/>
      </w:r>
    </w:p>
    <w:sectPr w:rsidR="00143989" w:rsidRPr="007057CB" w:rsidSect="001914CF">
      <w:headerReference w:type="default" r:id="rId11"/>
      <w:foot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D62D84" w16cid:durableId="5E33F673"/>
  <w16cid:commentId w16cid:paraId="1FD3C2D5" w16cid:durableId="6565B305"/>
  <w16cid:commentId w16cid:paraId="02E0AC43" w16cid:durableId="2DE2C5AC"/>
  <w16cid:commentId w16cid:paraId="552C250C" w16cid:durableId="63D6A0AB"/>
  <w16cid:commentId w16cid:paraId="7C0EF12E" w16cid:durableId="7D28014F"/>
  <w16cid:commentId w16cid:paraId="2CFF2D0F" w16cid:durableId="7567FF9A"/>
  <w16cid:commentId w16cid:paraId="78918018" w16cid:durableId="29C080A7"/>
  <w16cid:commentId w16cid:paraId="1CAA79B3" w16cid:durableId="2A8602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B63C2" w14:textId="77777777" w:rsidR="00AB1F0A" w:rsidRDefault="00AB1F0A" w:rsidP="008E64A2">
      <w:pPr>
        <w:spacing w:after="0" w:line="240" w:lineRule="auto"/>
      </w:pPr>
      <w:r>
        <w:separator/>
      </w:r>
    </w:p>
    <w:p w14:paraId="3A9EC2CC" w14:textId="77777777" w:rsidR="00AB1F0A" w:rsidRDefault="00AB1F0A"/>
  </w:endnote>
  <w:endnote w:type="continuationSeparator" w:id="0">
    <w:p w14:paraId="65774FEC" w14:textId="77777777" w:rsidR="00AB1F0A" w:rsidRDefault="00AB1F0A" w:rsidP="008E64A2">
      <w:pPr>
        <w:spacing w:after="0" w:line="240" w:lineRule="auto"/>
      </w:pPr>
      <w:r>
        <w:continuationSeparator/>
      </w:r>
    </w:p>
    <w:p w14:paraId="2D41FC42" w14:textId="77777777" w:rsidR="00AB1F0A" w:rsidRDefault="00AB1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6E642" w14:textId="77777777" w:rsidR="004416BC" w:rsidRPr="00786F17" w:rsidRDefault="004416BC" w:rsidP="00232B47">
    <w:pPr>
      <w:pStyle w:val="NoSpacing"/>
      <w:ind w:right="237"/>
      <w:jc w:val="both"/>
      <w:rPr>
        <w:rFonts w:ascii="Palatino Linotype" w:hAnsi="Palatino Linotype" w:cs="Times New Roman"/>
        <w:bCs/>
        <w:sz w:val="16"/>
        <w:szCs w:val="16"/>
      </w:rPr>
    </w:pPr>
    <w:r w:rsidRPr="007057CB">
      <w:rPr>
        <w:rFonts w:ascii="Palatino Linotype" w:hAnsi="Palatino Linotype"/>
        <w:i/>
        <w:sz w:val="16"/>
      </w:rPr>
      <w:t>Suryo Hanjono,</w:t>
    </w:r>
    <w:r w:rsidRPr="007057CB">
      <w:rPr>
        <w:rFonts w:ascii="Palatino Linotype" w:hAnsi="Palatino Linotype"/>
        <w:i/>
        <w:spacing w:val="6"/>
        <w:sz w:val="16"/>
      </w:rPr>
      <w:t xml:space="preserve"> Farida Nugrahani, Benedictus Sudiyana</w:t>
    </w:r>
    <w:r w:rsidRPr="007057CB">
      <w:rPr>
        <w:rFonts w:ascii="Palatino Linotype" w:hAnsi="Palatino Linotype"/>
        <w:i/>
        <w:sz w:val="16"/>
      </w:rPr>
      <w:t>/</w:t>
    </w:r>
    <w:r w:rsidRPr="007057CB">
      <w:rPr>
        <w:rFonts w:ascii="Palatino Linotype" w:hAnsi="Palatino Linotype"/>
        <w:i/>
        <w:spacing w:val="7"/>
        <w:sz w:val="16"/>
      </w:rPr>
      <w:t xml:space="preserve"> </w:t>
    </w:r>
    <w:r w:rsidRPr="0029421D">
      <w:rPr>
        <w:rFonts w:ascii="Palatino Linotype" w:hAnsi="Palatino Linotype" w:cs="Times New Roman"/>
        <w:bCs/>
        <w:i/>
        <w:sz w:val="16"/>
        <w:szCs w:val="16"/>
      </w:rPr>
      <w:t>Cultivating Pancasila Values: Analyzing the Ideology of Diversity in Presidential Speeches and Its Impact on Elementary Education in Indonesia</w:t>
    </w:r>
  </w:p>
  <w:p w14:paraId="1A10B0DA" w14:textId="28C4719A" w:rsidR="004416BC" w:rsidRPr="007057CB" w:rsidRDefault="004416BC" w:rsidP="007057CB">
    <w:pPr>
      <w:pStyle w:val="NoSpacing"/>
      <w:jc w:val="both"/>
      <w:rPr>
        <w:rFonts w:ascii="Palatino Linotype" w:hAnsi="Palatino Linotype" w:cs="Times New Roman"/>
        <w:bCs/>
        <w:i/>
        <w:sz w:val="16"/>
        <w:szCs w:val="16"/>
      </w:rPr>
    </w:pPr>
  </w:p>
  <w:p w14:paraId="0D5D4D8D" w14:textId="77777777" w:rsidR="004416BC" w:rsidRPr="007057CB" w:rsidRDefault="004416BC" w:rsidP="007057CB">
    <w:pPr>
      <w:spacing w:after="0" w:line="186" w:lineRule="exact"/>
      <w:ind w:left="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034CE" w14:textId="77777777" w:rsidR="004416BC" w:rsidRPr="00EE35A7" w:rsidRDefault="004416BC"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2DF66" w14:textId="77777777" w:rsidR="00AB1F0A" w:rsidRDefault="00AB1F0A" w:rsidP="008E64A2">
      <w:pPr>
        <w:spacing w:after="0" w:line="240" w:lineRule="auto"/>
      </w:pPr>
      <w:r>
        <w:separator/>
      </w:r>
    </w:p>
    <w:p w14:paraId="3F213F38" w14:textId="77777777" w:rsidR="00AB1F0A" w:rsidRDefault="00AB1F0A"/>
  </w:footnote>
  <w:footnote w:type="continuationSeparator" w:id="0">
    <w:p w14:paraId="37AB0D97" w14:textId="77777777" w:rsidR="00AB1F0A" w:rsidRDefault="00AB1F0A" w:rsidP="008E64A2">
      <w:pPr>
        <w:spacing w:after="0" w:line="240" w:lineRule="auto"/>
      </w:pPr>
      <w:r>
        <w:continuationSeparator/>
      </w:r>
    </w:p>
    <w:p w14:paraId="38352F80" w14:textId="77777777" w:rsidR="00AB1F0A" w:rsidRDefault="00AB1F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45873" w14:textId="73EEE2CF" w:rsidR="004416BC" w:rsidRPr="00EE35A7" w:rsidRDefault="004416BC"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33334ABC" wp14:editId="51C6EBF5">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64040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16, 4   (December, 2024</w:t>
    </w:r>
    <w:r w:rsidRPr="00EE35A7">
      <w:rPr>
        <w:rFonts w:ascii="Palatino Linotype" w:hAnsi="Palatino Linotype"/>
        <w:i/>
        <w:sz w:val="16"/>
      </w:rPr>
      <w:t xml:space="preserve">): </w:t>
    </w:r>
    <w:r>
      <w:rPr>
        <w:rFonts w:ascii="Palatino Linotype" w:hAnsi="Palatino Linotype"/>
        <w:i/>
        <w:sz w:val="16"/>
      </w:rPr>
      <w:t>61-73</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5F7D06">
      <w:rPr>
        <w:rFonts w:ascii="Palatino Linotype" w:hAnsi="Palatino Linotype"/>
        <w:noProof/>
        <w:sz w:val="16"/>
      </w:rPr>
      <w:t>70</w:t>
    </w:r>
    <w:r>
      <w:rPr>
        <w:rFonts w:ascii="Palatino Linotype" w:hAnsi="Palatino Linotype"/>
        <w:sz w:val="16"/>
      </w:rPr>
      <w:fldChar w:fldCharType="end"/>
    </w:r>
    <w:r>
      <w:rPr>
        <w:rFonts w:ascii="Palatino Linotype" w:hAnsi="Palatino Linotype"/>
        <w:sz w:val="16"/>
      </w:rPr>
      <w:t xml:space="preserve"> of 74</w:t>
    </w:r>
  </w:p>
  <w:p w14:paraId="3E51E95A" w14:textId="77777777" w:rsidR="004416BC" w:rsidRDefault="004416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198F" w14:textId="77777777" w:rsidR="004416BC" w:rsidRPr="0048254D" w:rsidRDefault="004416BC" w:rsidP="0048254D">
    <w:pPr>
      <w:pStyle w:val="Header"/>
      <w:ind w:right="45"/>
      <w:rPr>
        <w:rFonts w:ascii="Palatino Linotype" w:hAnsi="Palatino Linotype"/>
        <w:b/>
        <w:sz w:val="20"/>
      </w:rPr>
    </w:pPr>
    <w:bookmarkStart w:id="10"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14:paraId="34C171EB" w14:textId="057DB5F1" w:rsidR="004416BC" w:rsidRPr="0048254D" w:rsidRDefault="004416BC" w:rsidP="0048254D">
    <w:pPr>
      <w:tabs>
        <w:tab w:val="left" w:pos="3675"/>
      </w:tabs>
      <w:spacing w:after="0" w:line="240" w:lineRule="auto"/>
      <w:ind w:right="45"/>
      <w:rPr>
        <w:rFonts w:ascii="Palatino Linotype" w:eastAsia="Times New Roman" w:hAnsi="Palatino Linotype" w:cs="Times New Roman"/>
        <w:sz w:val="18"/>
        <w:szCs w:val="18"/>
        <w:lang w:val="en-US"/>
      </w:rPr>
    </w:pPr>
    <w:r>
      <w:rPr>
        <w:rFonts w:ascii="Palatino Linotype" w:eastAsia="Times New Roman" w:hAnsi="Palatino Linotype" w:cs="Times New Roman"/>
        <w:sz w:val="18"/>
        <w:szCs w:val="18"/>
        <w:lang w:val="en-US"/>
      </w:rPr>
      <w:t>Vol. 16, 4   (</w:t>
    </w:r>
    <w:proofErr w:type="gramStart"/>
    <w:r>
      <w:rPr>
        <w:rFonts w:ascii="Palatino Linotype" w:eastAsia="Times New Roman" w:hAnsi="Palatino Linotype" w:cs="Times New Roman"/>
        <w:sz w:val="18"/>
        <w:szCs w:val="18"/>
        <w:lang w:val="en-US"/>
      </w:rPr>
      <w:t>December ,</w:t>
    </w:r>
    <w:proofErr w:type="gramEnd"/>
    <w:r>
      <w:rPr>
        <w:rFonts w:ascii="Palatino Linotype" w:eastAsia="Times New Roman" w:hAnsi="Palatino Linotype" w:cs="Times New Roman"/>
        <w:sz w:val="18"/>
        <w:szCs w:val="18"/>
        <w:lang w:val="en-US"/>
      </w:rPr>
      <w:t xml:space="preserve"> 2024</w:t>
    </w:r>
    <w:r w:rsidRPr="0048254D">
      <w:rPr>
        <w:rFonts w:ascii="Palatino Linotype" w:eastAsia="Times New Roman" w:hAnsi="Palatino Linotype" w:cs="Times New Roman"/>
        <w:sz w:val="18"/>
        <w:szCs w:val="18"/>
        <w:lang w:val="en-US"/>
      </w:rPr>
      <w:t xml:space="preserve">), pp. </w:t>
    </w:r>
    <w:r>
      <w:rPr>
        <w:rFonts w:ascii="Palatino Linotype" w:eastAsia="Times New Roman" w:hAnsi="Palatino Linotype" w:cs="Times New Roman"/>
        <w:sz w:val="18"/>
        <w:szCs w:val="18"/>
        <w:lang w:val="en-US"/>
      </w:rPr>
      <w:t>61-74</w:t>
    </w:r>
  </w:p>
  <w:p w14:paraId="7C3C1E95" w14:textId="77777777" w:rsidR="004416BC" w:rsidRPr="0048254D" w:rsidRDefault="004416BC"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10"/>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756F1CA" wp14:editId="3D86BFC7">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D446A6"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1AAD"/>
    <w:multiLevelType w:val="hybridMultilevel"/>
    <w:tmpl w:val="AD7AA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nsid w:val="29206A62"/>
    <w:multiLevelType w:val="hybridMultilevel"/>
    <w:tmpl w:val="93222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nsid w:val="3AFD2D2E"/>
    <w:multiLevelType w:val="hybridMultilevel"/>
    <w:tmpl w:val="6CFA2E86"/>
    <w:lvl w:ilvl="0" w:tplc="D78A61B2">
      <w:start w:val="1"/>
      <w:numFmt w:val="lowerLetter"/>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57310D4"/>
    <w:multiLevelType w:val="multilevel"/>
    <w:tmpl w:val="B4B033DC"/>
    <w:lvl w:ilvl="0">
      <w:start w:val="3"/>
      <w:numFmt w:val="decimal"/>
      <w:lvlText w:val="%1"/>
      <w:lvlJc w:val="left"/>
      <w:pPr>
        <w:ind w:left="360" w:hanging="360"/>
      </w:pPr>
      <w:rPr>
        <w:rFonts w:cstheme="majorBidi" w:hint="default"/>
        <w:color w:val="auto"/>
      </w:rPr>
    </w:lvl>
    <w:lvl w:ilvl="1">
      <w:start w:val="2"/>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720" w:hanging="72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080" w:hanging="108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440" w:hanging="1440"/>
      </w:pPr>
      <w:rPr>
        <w:rFonts w:cstheme="majorBidi" w:hint="default"/>
        <w:color w:val="auto"/>
      </w:rPr>
    </w:lvl>
  </w:abstractNum>
  <w:abstractNum w:abstractNumId="16">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8D7054"/>
    <w:multiLevelType w:val="multilevel"/>
    <w:tmpl w:val="4F061B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07F40F0"/>
    <w:multiLevelType w:val="hybridMultilevel"/>
    <w:tmpl w:val="A440DE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2">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6"/>
  </w:num>
  <w:num w:numId="5">
    <w:abstractNumId w:val="18"/>
  </w:num>
  <w:num w:numId="6">
    <w:abstractNumId w:val="22"/>
  </w:num>
  <w:num w:numId="7">
    <w:abstractNumId w:val="2"/>
  </w:num>
  <w:num w:numId="8">
    <w:abstractNumId w:val="21"/>
  </w:num>
  <w:num w:numId="9">
    <w:abstractNumId w:val="9"/>
  </w:num>
  <w:num w:numId="10">
    <w:abstractNumId w:val="1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14"/>
  </w:num>
  <w:num w:numId="15">
    <w:abstractNumId w:val="16"/>
  </w:num>
  <w:num w:numId="16">
    <w:abstractNumId w:val="1"/>
  </w:num>
  <w:num w:numId="17">
    <w:abstractNumId w:val="5"/>
  </w:num>
  <w:num w:numId="18">
    <w:abstractNumId w:val="8"/>
  </w:num>
  <w:num w:numId="19">
    <w:abstractNumId w:val="20"/>
  </w:num>
  <w:num w:numId="20">
    <w:abstractNumId w:val="0"/>
  </w:num>
  <w:num w:numId="21">
    <w:abstractNumId w:val="13"/>
  </w:num>
  <w:num w:numId="22">
    <w:abstractNumId w:val="17"/>
  </w:num>
  <w:num w:numId="23">
    <w:abstractNumId w:val="11"/>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08531E"/>
    <w:rsid w:val="000061CE"/>
    <w:rsid w:val="00013568"/>
    <w:rsid w:val="000165D5"/>
    <w:rsid w:val="00031DD5"/>
    <w:rsid w:val="000333AC"/>
    <w:rsid w:val="000355EA"/>
    <w:rsid w:val="00035C67"/>
    <w:rsid w:val="00043FBE"/>
    <w:rsid w:val="00056E9C"/>
    <w:rsid w:val="000674EF"/>
    <w:rsid w:val="000700D3"/>
    <w:rsid w:val="000735BB"/>
    <w:rsid w:val="00075197"/>
    <w:rsid w:val="000831BD"/>
    <w:rsid w:val="0008531E"/>
    <w:rsid w:val="00091510"/>
    <w:rsid w:val="000A13A3"/>
    <w:rsid w:val="000A36F0"/>
    <w:rsid w:val="000A3C6F"/>
    <w:rsid w:val="000D5EE8"/>
    <w:rsid w:val="000E2588"/>
    <w:rsid w:val="000E2C60"/>
    <w:rsid w:val="000E3ED6"/>
    <w:rsid w:val="000E7A05"/>
    <w:rsid w:val="000F1812"/>
    <w:rsid w:val="000F66B9"/>
    <w:rsid w:val="0011074C"/>
    <w:rsid w:val="0011335D"/>
    <w:rsid w:val="00114306"/>
    <w:rsid w:val="0012059A"/>
    <w:rsid w:val="00131019"/>
    <w:rsid w:val="001358C8"/>
    <w:rsid w:val="00143989"/>
    <w:rsid w:val="001456B2"/>
    <w:rsid w:val="00145F3A"/>
    <w:rsid w:val="00147524"/>
    <w:rsid w:val="00151740"/>
    <w:rsid w:val="001603B5"/>
    <w:rsid w:val="001650A6"/>
    <w:rsid w:val="00175AF2"/>
    <w:rsid w:val="00180DE5"/>
    <w:rsid w:val="00182EA2"/>
    <w:rsid w:val="00185DF0"/>
    <w:rsid w:val="001914CF"/>
    <w:rsid w:val="001A4292"/>
    <w:rsid w:val="001A581B"/>
    <w:rsid w:val="001C1084"/>
    <w:rsid w:val="001C18FA"/>
    <w:rsid w:val="001C30E8"/>
    <w:rsid w:val="001C7B8C"/>
    <w:rsid w:val="001D4D87"/>
    <w:rsid w:val="001E42C1"/>
    <w:rsid w:val="001F4625"/>
    <w:rsid w:val="002001C5"/>
    <w:rsid w:val="00202D95"/>
    <w:rsid w:val="00204DD3"/>
    <w:rsid w:val="0022427B"/>
    <w:rsid w:val="002263FF"/>
    <w:rsid w:val="00226E30"/>
    <w:rsid w:val="00232B47"/>
    <w:rsid w:val="0023514C"/>
    <w:rsid w:val="00245BDA"/>
    <w:rsid w:val="002663A1"/>
    <w:rsid w:val="00270B5A"/>
    <w:rsid w:val="00271D2B"/>
    <w:rsid w:val="00277E73"/>
    <w:rsid w:val="002814FE"/>
    <w:rsid w:val="00287854"/>
    <w:rsid w:val="00290481"/>
    <w:rsid w:val="0029421D"/>
    <w:rsid w:val="002A02C2"/>
    <w:rsid w:val="002A2BCB"/>
    <w:rsid w:val="002A7ABC"/>
    <w:rsid w:val="002B31FD"/>
    <w:rsid w:val="002B4952"/>
    <w:rsid w:val="002B4D29"/>
    <w:rsid w:val="002B59BA"/>
    <w:rsid w:val="002C57D4"/>
    <w:rsid w:val="002D1EA3"/>
    <w:rsid w:val="002F36BC"/>
    <w:rsid w:val="003037AA"/>
    <w:rsid w:val="00305B91"/>
    <w:rsid w:val="00307DF5"/>
    <w:rsid w:val="00312FBF"/>
    <w:rsid w:val="0032467B"/>
    <w:rsid w:val="00325353"/>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A4C11"/>
    <w:rsid w:val="003A6E1D"/>
    <w:rsid w:val="003C3B3B"/>
    <w:rsid w:val="003C694D"/>
    <w:rsid w:val="003D061C"/>
    <w:rsid w:val="003E5BB6"/>
    <w:rsid w:val="003F3A9E"/>
    <w:rsid w:val="004014A5"/>
    <w:rsid w:val="004258A8"/>
    <w:rsid w:val="00432323"/>
    <w:rsid w:val="004333C2"/>
    <w:rsid w:val="00434F97"/>
    <w:rsid w:val="00435996"/>
    <w:rsid w:val="004416BC"/>
    <w:rsid w:val="004420D3"/>
    <w:rsid w:val="00444B72"/>
    <w:rsid w:val="00447A66"/>
    <w:rsid w:val="004521BE"/>
    <w:rsid w:val="00457015"/>
    <w:rsid w:val="00461028"/>
    <w:rsid w:val="004642B9"/>
    <w:rsid w:val="004763B3"/>
    <w:rsid w:val="0048254D"/>
    <w:rsid w:val="00485E2F"/>
    <w:rsid w:val="00494ECD"/>
    <w:rsid w:val="004A39B9"/>
    <w:rsid w:val="004A4086"/>
    <w:rsid w:val="004B1F92"/>
    <w:rsid w:val="004B5E5C"/>
    <w:rsid w:val="004C2768"/>
    <w:rsid w:val="004C2BBB"/>
    <w:rsid w:val="004C67A3"/>
    <w:rsid w:val="004C700A"/>
    <w:rsid w:val="004D00C2"/>
    <w:rsid w:val="004D0C98"/>
    <w:rsid w:val="004F29DF"/>
    <w:rsid w:val="004F6BCE"/>
    <w:rsid w:val="005041B5"/>
    <w:rsid w:val="0050557B"/>
    <w:rsid w:val="005145F9"/>
    <w:rsid w:val="005147F5"/>
    <w:rsid w:val="0052520F"/>
    <w:rsid w:val="00526694"/>
    <w:rsid w:val="005340DA"/>
    <w:rsid w:val="005413D4"/>
    <w:rsid w:val="005424C3"/>
    <w:rsid w:val="005473DD"/>
    <w:rsid w:val="0055125A"/>
    <w:rsid w:val="00552A3B"/>
    <w:rsid w:val="0055535C"/>
    <w:rsid w:val="00561289"/>
    <w:rsid w:val="00566877"/>
    <w:rsid w:val="005710E6"/>
    <w:rsid w:val="005807EE"/>
    <w:rsid w:val="005909CA"/>
    <w:rsid w:val="00590ECF"/>
    <w:rsid w:val="00596E88"/>
    <w:rsid w:val="005A0E25"/>
    <w:rsid w:val="005A317A"/>
    <w:rsid w:val="005A7A9C"/>
    <w:rsid w:val="005B0D7F"/>
    <w:rsid w:val="005B4643"/>
    <w:rsid w:val="005B5AEC"/>
    <w:rsid w:val="005B5F61"/>
    <w:rsid w:val="005C4902"/>
    <w:rsid w:val="005C7EC7"/>
    <w:rsid w:val="005D00BE"/>
    <w:rsid w:val="005D18A2"/>
    <w:rsid w:val="005F4730"/>
    <w:rsid w:val="005F7D06"/>
    <w:rsid w:val="00603578"/>
    <w:rsid w:val="0061136D"/>
    <w:rsid w:val="00617741"/>
    <w:rsid w:val="00617875"/>
    <w:rsid w:val="006205EA"/>
    <w:rsid w:val="00626D7A"/>
    <w:rsid w:val="00630559"/>
    <w:rsid w:val="006405DC"/>
    <w:rsid w:val="00642A67"/>
    <w:rsid w:val="00655540"/>
    <w:rsid w:val="006635F9"/>
    <w:rsid w:val="006659EC"/>
    <w:rsid w:val="00674F13"/>
    <w:rsid w:val="00675603"/>
    <w:rsid w:val="006802BF"/>
    <w:rsid w:val="00684266"/>
    <w:rsid w:val="00686344"/>
    <w:rsid w:val="006875E7"/>
    <w:rsid w:val="00690C1D"/>
    <w:rsid w:val="00691FA6"/>
    <w:rsid w:val="0069239F"/>
    <w:rsid w:val="006A6719"/>
    <w:rsid w:val="006B3B48"/>
    <w:rsid w:val="006B5DB7"/>
    <w:rsid w:val="006C6FB8"/>
    <w:rsid w:val="006C79FB"/>
    <w:rsid w:val="006D0B77"/>
    <w:rsid w:val="006E711A"/>
    <w:rsid w:val="006F160B"/>
    <w:rsid w:val="00701A0F"/>
    <w:rsid w:val="0070514F"/>
    <w:rsid w:val="007057CB"/>
    <w:rsid w:val="007127C5"/>
    <w:rsid w:val="0071335B"/>
    <w:rsid w:val="00716397"/>
    <w:rsid w:val="00716E7E"/>
    <w:rsid w:val="00716FCB"/>
    <w:rsid w:val="00717FE7"/>
    <w:rsid w:val="00721B39"/>
    <w:rsid w:val="00723972"/>
    <w:rsid w:val="00727D5A"/>
    <w:rsid w:val="0073613A"/>
    <w:rsid w:val="00736CA0"/>
    <w:rsid w:val="0074009E"/>
    <w:rsid w:val="00743DFF"/>
    <w:rsid w:val="0074579B"/>
    <w:rsid w:val="00747A47"/>
    <w:rsid w:val="00750180"/>
    <w:rsid w:val="00751F6C"/>
    <w:rsid w:val="007549C7"/>
    <w:rsid w:val="00763D48"/>
    <w:rsid w:val="007706D1"/>
    <w:rsid w:val="00776DFE"/>
    <w:rsid w:val="007803AD"/>
    <w:rsid w:val="00784B9B"/>
    <w:rsid w:val="00787398"/>
    <w:rsid w:val="007968B3"/>
    <w:rsid w:val="007A2C38"/>
    <w:rsid w:val="007A6353"/>
    <w:rsid w:val="007B2B7A"/>
    <w:rsid w:val="007B716C"/>
    <w:rsid w:val="007E0F04"/>
    <w:rsid w:val="007E429E"/>
    <w:rsid w:val="007E5CEF"/>
    <w:rsid w:val="007E6AA6"/>
    <w:rsid w:val="007E6E1C"/>
    <w:rsid w:val="007F0542"/>
    <w:rsid w:val="007F24DC"/>
    <w:rsid w:val="007F2733"/>
    <w:rsid w:val="007F3481"/>
    <w:rsid w:val="007F6BC3"/>
    <w:rsid w:val="00802C6D"/>
    <w:rsid w:val="008036D9"/>
    <w:rsid w:val="00805877"/>
    <w:rsid w:val="0081205D"/>
    <w:rsid w:val="00830D06"/>
    <w:rsid w:val="008477FA"/>
    <w:rsid w:val="008534E2"/>
    <w:rsid w:val="00854477"/>
    <w:rsid w:val="00863036"/>
    <w:rsid w:val="00873823"/>
    <w:rsid w:val="00874DBD"/>
    <w:rsid w:val="0087532C"/>
    <w:rsid w:val="00883EAA"/>
    <w:rsid w:val="008841DF"/>
    <w:rsid w:val="008858AA"/>
    <w:rsid w:val="00887B61"/>
    <w:rsid w:val="0089730B"/>
    <w:rsid w:val="008B3EB0"/>
    <w:rsid w:val="008C134A"/>
    <w:rsid w:val="008D0E8E"/>
    <w:rsid w:val="008D272B"/>
    <w:rsid w:val="008D6030"/>
    <w:rsid w:val="008E27C5"/>
    <w:rsid w:val="008E64A2"/>
    <w:rsid w:val="008F3EB1"/>
    <w:rsid w:val="008F618A"/>
    <w:rsid w:val="0090190C"/>
    <w:rsid w:val="00917C32"/>
    <w:rsid w:val="00921BF0"/>
    <w:rsid w:val="00922701"/>
    <w:rsid w:val="00926A4F"/>
    <w:rsid w:val="00935589"/>
    <w:rsid w:val="0093774D"/>
    <w:rsid w:val="0093781E"/>
    <w:rsid w:val="00941210"/>
    <w:rsid w:val="00942B08"/>
    <w:rsid w:val="00945815"/>
    <w:rsid w:val="009466DD"/>
    <w:rsid w:val="00950246"/>
    <w:rsid w:val="00961E09"/>
    <w:rsid w:val="00961F83"/>
    <w:rsid w:val="009636A4"/>
    <w:rsid w:val="00964447"/>
    <w:rsid w:val="00966B3D"/>
    <w:rsid w:val="00971961"/>
    <w:rsid w:val="0098005C"/>
    <w:rsid w:val="0098303C"/>
    <w:rsid w:val="0098483B"/>
    <w:rsid w:val="00984D8C"/>
    <w:rsid w:val="009917A3"/>
    <w:rsid w:val="009943FC"/>
    <w:rsid w:val="009B07D9"/>
    <w:rsid w:val="009C1B55"/>
    <w:rsid w:val="009C7544"/>
    <w:rsid w:val="009D09F2"/>
    <w:rsid w:val="009D3532"/>
    <w:rsid w:val="009E52F0"/>
    <w:rsid w:val="009F0C88"/>
    <w:rsid w:val="009F4CD2"/>
    <w:rsid w:val="009F71B3"/>
    <w:rsid w:val="009F7C95"/>
    <w:rsid w:val="00A00078"/>
    <w:rsid w:val="00A02BB2"/>
    <w:rsid w:val="00A03B4B"/>
    <w:rsid w:val="00A10E86"/>
    <w:rsid w:val="00A234A4"/>
    <w:rsid w:val="00A248B4"/>
    <w:rsid w:val="00A25537"/>
    <w:rsid w:val="00A367EC"/>
    <w:rsid w:val="00A36F58"/>
    <w:rsid w:val="00A414CC"/>
    <w:rsid w:val="00A448B5"/>
    <w:rsid w:val="00A54BE9"/>
    <w:rsid w:val="00A5682A"/>
    <w:rsid w:val="00A66748"/>
    <w:rsid w:val="00A75CB1"/>
    <w:rsid w:val="00A80097"/>
    <w:rsid w:val="00A91453"/>
    <w:rsid w:val="00A91BE3"/>
    <w:rsid w:val="00A9279E"/>
    <w:rsid w:val="00A96285"/>
    <w:rsid w:val="00A9708A"/>
    <w:rsid w:val="00A97F4A"/>
    <w:rsid w:val="00AA580B"/>
    <w:rsid w:val="00AA7759"/>
    <w:rsid w:val="00AB1F0A"/>
    <w:rsid w:val="00AB2854"/>
    <w:rsid w:val="00AB4892"/>
    <w:rsid w:val="00AB6B7A"/>
    <w:rsid w:val="00AC475D"/>
    <w:rsid w:val="00AC5858"/>
    <w:rsid w:val="00AD26B9"/>
    <w:rsid w:val="00AD7FAB"/>
    <w:rsid w:val="00AE2A82"/>
    <w:rsid w:val="00AE3A7F"/>
    <w:rsid w:val="00AE7180"/>
    <w:rsid w:val="00AF2F8D"/>
    <w:rsid w:val="00AF6218"/>
    <w:rsid w:val="00B00874"/>
    <w:rsid w:val="00B029BB"/>
    <w:rsid w:val="00B03647"/>
    <w:rsid w:val="00B03D8F"/>
    <w:rsid w:val="00B04201"/>
    <w:rsid w:val="00B147E8"/>
    <w:rsid w:val="00B1769F"/>
    <w:rsid w:val="00B232F3"/>
    <w:rsid w:val="00B23D62"/>
    <w:rsid w:val="00B30D46"/>
    <w:rsid w:val="00B31DDA"/>
    <w:rsid w:val="00B35AB9"/>
    <w:rsid w:val="00B449B4"/>
    <w:rsid w:val="00B44A13"/>
    <w:rsid w:val="00B5764F"/>
    <w:rsid w:val="00B63774"/>
    <w:rsid w:val="00B67ED6"/>
    <w:rsid w:val="00B7027E"/>
    <w:rsid w:val="00B72F3D"/>
    <w:rsid w:val="00B74337"/>
    <w:rsid w:val="00B7754C"/>
    <w:rsid w:val="00BA14D2"/>
    <w:rsid w:val="00BA707F"/>
    <w:rsid w:val="00BB6E10"/>
    <w:rsid w:val="00BD0A28"/>
    <w:rsid w:val="00BD0ABC"/>
    <w:rsid w:val="00BE398A"/>
    <w:rsid w:val="00BF0A78"/>
    <w:rsid w:val="00BF21AD"/>
    <w:rsid w:val="00BF2297"/>
    <w:rsid w:val="00BF4139"/>
    <w:rsid w:val="00BF4407"/>
    <w:rsid w:val="00BF4472"/>
    <w:rsid w:val="00BF6007"/>
    <w:rsid w:val="00C07FFA"/>
    <w:rsid w:val="00C12B53"/>
    <w:rsid w:val="00C1416D"/>
    <w:rsid w:val="00C21EFA"/>
    <w:rsid w:val="00C361A9"/>
    <w:rsid w:val="00C36799"/>
    <w:rsid w:val="00C37B1B"/>
    <w:rsid w:val="00C4224C"/>
    <w:rsid w:val="00C42CF8"/>
    <w:rsid w:val="00C45B9B"/>
    <w:rsid w:val="00C6016E"/>
    <w:rsid w:val="00C66ECA"/>
    <w:rsid w:val="00C71AED"/>
    <w:rsid w:val="00C721BA"/>
    <w:rsid w:val="00C8406B"/>
    <w:rsid w:val="00C90812"/>
    <w:rsid w:val="00C94847"/>
    <w:rsid w:val="00CA1541"/>
    <w:rsid w:val="00CA3B3C"/>
    <w:rsid w:val="00CC0C2B"/>
    <w:rsid w:val="00CC3DB2"/>
    <w:rsid w:val="00CC7F21"/>
    <w:rsid w:val="00CD3AE9"/>
    <w:rsid w:val="00CD7DE8"/>
    <w:rsid w:val="00CE09EA"/>
    <w:rsid w:val="00CE131B"/>
    <w:rsid w:val="00CE242C"/>
    <w:rsid w:val="00CF5425"/>
    <w:rsid w:val="00D13D39"/>
    <w:rsid w:val="00D227C9"/>
    <w:rsid w:val="00D2296B"/>
    <w:rsid w:val="00D31547"/>
    <w:rsid w:val="00D37209"/>
    <w:rsid w:val="00D413E9"/>
    <w:rsid w:val="00D51A98"/>
    <w:rsid w:val="00D74358"/>
    <w:rsid w:val="00D75604"/>
    <w:rsid w:val="00D77FAD"/>
    <w:rsid w:val="00D81206"/>
    <w:rsid w:val="00D90DB0"/>
    <w:rsid w:val="00DA0836"/>
    <w:rsid w:val="00DA2631"/>
    <w:rsid w:val="00DA6266"/>
    <w:rsid w:val="00DB2CCB"/>
    <w:rsid w:val="00DB7D0F"/>
    <w:rsid w:val="00DD0CBB"/>
    <w:rsid w:val="00DD295B"/>
    <w:rsid w:val="00DE2B7D"/>
    <w:rsid w:val="00DE2C9C"/>
    <w:rsid w:val="00DF215F"/>
    <w:rsid w:val="00E00922"/>
    <w:rsid w:val="00E05855"/>
    <w:rsid w:val="00E1438C"/>
    <w:rsid w:val="00E17DE8"/>
    <w:rsid w:val="00E22B8E"/>
    <w:rsid w:val="00E35C30"/>
    <w:rsid w:val="00E45249"/>
    <w:rsid w:val="00E50D8C"/>
    <w:rsid w:val="00E517C5"/>
    <w:rsid w:val="00E56B59"/>
    <w:rsid w:val="00E67755"/>
    <w:rsid w:val="00E85AC8"/>
    <w:rsid w:val="00E92143"/>
    <w:rsid w:val="00E93D8E"/>
    <w:rsid w:val="00EA7D37"/>
    <w:rsid w:val="00EB2A3A"/>
    <w:rsid w:val="00EB4679"/>
    <w:rsid w:val="00ED0DF0"/>
    <w:rsid w:val="00EE35A7"/>
    <w:rsid w:val="00EF04B5"/>
    <w:rsid w:val="00EF3A24"/>
    <w:rsid w:val="00EF47B8"/>
    <w:rsid w:val="00F03710"/>
    <w:rsid w:val="00F042B5"/>
    <w:rsid w:val="00F05579"/>
    <w:rsid w:val="00F15294"/>
    <w:rsid w:val="00F30CBA"/>
    <w:rsid w:val="00F30EA6"/>
    <w:rsid w:val="00F36C4F"/>
    <w:rsid w:val="00F40742"/>
    <w:rsid w:val="00F40982"/>
    <w:rsid w:val="00F43C3C"/>
    <w:rsid w:val="00F67706"/>
    <w:rsid w:val="00F6777E"/>
    <w:rsid w:val="00F84D9B"/>
    <w:rsid w:val="00F8776C"/>
    <w:rsid w:val="00F941E4"/>
    <w:rsid w:val="00F95103"/>
    <w:rsid w:val="00F973DA"/>
    <w:rsid w:val="00FA3411"/>
    <w:rsid w:val="00FA43FF"/>
    <w:rsid w:val="00FA57C1"/>
    <w:rsid w:val="00FB05FB"/>
    <w:rsid w:val="00FC00CE"/>
    <w:rsid w:val="00FD2D18"/>
    <w:rsid w:val="00FD3643"/>
    <w:rsid w:val="00FD612C"/>
    <w:rsid w:val="00FE08AD"/>
    <w:rsid w:val="00FE08B8"/>
    <w:rsid w:val="00FE1BD7"/>
    <w:rsid w:val="00FE2A5A"/>
    <w:rsid w:val="00FE2F54"/>
    <w:rsid w:val="00FE38BC"/>
    <w:rsid w:val="00FE4EBE"/>
    <w:rsid w:val="00FE5014"/>
    <w:rsid w:val="00FE6068"/>
    <w:rsid w:val="00FF03FB"/>
    <w:rsid w:val="00FF2D21"/>
    <w:rsid w:val="00FF562E"/>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D0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57CB"/>
    <w:pPr>
      <w:keepNext/>
      <w:keepLines/>
      <w:spacing w:before="40" w:after="0"/>
      <w:outlineLvl w:val="3"/>
    </w:pPr>
    <w:rPr>
      <w:rFonts w:asciiTheme="majorHAnsi" w:eastAsiaTheme="majorEastAsia" w:hAnsiTheme="majorHAnsi" w:cstheme="majorBidi"/>
      <w:i/>
      <w:iCs/>
      <w:color w:val="2F5496" w:themeColor="accent1" w:themeShade="BF"/>
      <w:kern w:val="2"/>
      <w:lang w:val="e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Heading4Char">
    <w:name w:val="Heading 4 Char"/>
    <w:basedOn w:val="DefaultParagraphFont"/>
    <w:link w:val="Heading4"/>
    <w:uiPriority w:val="9"/>
    <w:rsid w:val="007057CB"/>
    <w:rPr>
      <w:rFonts w:asciiTheme="majorHAnsi" w:eastAsiaTheme="majorEastAsia" w:hAnsiTheme="majorHAnsi" w:cstheme="majorBidi"/>
      <w:i/>
      <w:iCs/>
      <w:color w:val="2F5496" w:themeColor="accent1" w:themeShade="BF"/>
      <w:kern w:val="2"/>
      <w:lang w:val="en"/>
      <w14:ligatures w14:val="standardContextual"/>
    </w:rPr>
  </w:style>
  <w:style w:type="character" w:styleId="Emphasis">
    <w:name w:val="Emphasis"/>
    <w:basedOn w:val="DefaultParagraphFont"/>
    <w:uiPriority w:val="20"/>
    <w:qFormat/>
    <w:rsid w:val="0012059A"/>
    <w:rPr>
      <w:i/>
      <w:iCs/>
    </w:rPr>
  </w:style>
  <w:style w:type="character" w:customStyle="1" w:styleId="highlight">
    <w:name w:val="highlight"/>
    <w:basedOn w:val="DefaultParagraphFont"/>
    <w:rsid w:val="00C45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02538389">
      <w:bodyDiv w:val="1"/>
      <w:marLeft w:val="0"/>
      <w:marRight w:val="0"/>
      <w:marTop w:val="0"/>
      <w:marBottom w:val="0"/>
      <w:divBdr>
        <w:top w:val="none" w:sz="0" w:space="0" w:color="auto"/>
        <w:left w:val="none" w:sz="0" w:space="0" w:color="auto"/>
        <w:bottom w:val="none" w:sz="0" w:space="0" w:color="auto"/>
        <w:right w:val="none" w:sz="0" w:space="0" w:color="auto"/>
      </w:divBdr>
    </w:div>
    <w:div w:id="958880270">
      <w:bodyDiv w:val="1"/>
      <w:marLeft w:val="0"/>
      <w:marRight w:val="0"/>
      <w:marTop w:val="0"/>
      <w:marBottom w:val="0"/>
      <w:divBdr>
        <w:top w:val="none" w:sz="0" w:space="0" w:color="auto"/>
        <w:left w:val="none" w:sz="0" w:space="0" w:color="auto"/>
        <w:bottom w:val="none" w:sz="0" w:space="0" w:color="auto"/>
        <w:right w:val="none" w:sz="0" w:space="0" w:color="auto"/>
      </w:divBdr>
    </w:div>
    <w:div w:id="1268350426">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1878/social.v1i3.92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E4363-092F-4709-B271-754591EA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19461</Words>
  <Characters>110930</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2024-11-09T13:02:00Z</dcterms:created>
  <dcterms:modified xsi:type="dcterms:W3CDTF">2024-11-09T13:02:00Z</dcterms:modified>
</cp:coreProperties>
</file>