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3" w:type="dxa"/>
        <w:jc w:val="center"/>
        <w:tblBorders>
          <w:left w:val="none" w:sz="0" w:space="0" w:color="auto"/>
          <w:bottom w:val="thin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824"/>
        <w:gridCol w:w="1243"/>
      </w:tblGrid>
      <w:tr w:rsidR="003E760C" w:rsidRPr="00723B12" w14:paraId="7ADFBBA1" w14:textId="77777777" w:rsidTr="00BA0F98">
        <w:trPr>
          <w:jc w:val="center"/>
        </w:trPr>
        <w:tc>
          <w:tcPr>
            <w:tcW w:w="1276" w:type="dxa"/>
            <w:vAlign w:val="center"/>
          </w:tcPr>
          <w:p w14:paraId="634EB53D" w14:textId="77777777" w:rsidR="003E760C" w:rsidRPr="00723B12" w:rsidRDefault="003E760C" w:rsidP="00BA0F98">
            <w:pPr>
              <w:rPr>
                <w:rFonts w:ascii="Georgia" w:hAnsi="Georgia"/>
                <w:sz w:val="6"/>
              </w:rPr>
            </w:pPr>
          </w:p>
          <w:p w14:paraId="5D8BC0DF" w14:textId="77777777" w:rsidR="003E760C" w:rsidRPr="00723B12" w:rsidRDefault="003E760C" w:rsidP="00BA0F98">
            <w:pPr>
              <w:rPr>
                <w:rFonts w:ascii="Georgia" w:hAnsi="Georgia"/>
                <w:sz w:val="6"/>
              </w:rPr>
            </w:pPr>
            <w:r w:rsidRPr="00723B12">
              <w:rPr>
                <w:rFonts w:ascii="Georgia" w:hAnsi="Georgia"/>
                <w:noProof/>
              </w:rPr>
              <w:drawing>
                <wp:inline distT="0" distB="0" distL="0" distR="0" wp14:anchorId="3C5FFD94" wp14:editId="498FDAF3">
                  <wp:extent cx="723331" cy="668739"/>
                  <wp:effectExtent l="0" t="0" r="635" b="0"/>
                  <wp:docPr id="1" name="Picture 1" descr="Description: D:\Users\Downloads\WhatsApp Image 2021-02-08 at 21.49.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Users\Downloads\WhatsApp Image 2021-02-08 at 21.49.4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313" cy="668722"/>
                          </a:xfrm>
                          <a:prstGeom prst="rect">
                            <a:avLst/>
                          </a:prstGeom>
                          <a:noFill/>
                          <a:ln>
                            <a:noFill/>
                          </a:ln>
                        </pic:spPr>
                      </pic:pic>
                    </a:graphicData>
                  </a:graphic>
                </wp:inline>
              </w:drawing>
            </w:r>
          </w:p>
          <w:p w14:paraId="55731170" w14:textId="77777777" w:rsidR="003E760C" w:rsidRPr="00723B12" w:rsidRDefault="003E760C" w:rsidP="00BA0F98">
            <w:pPr>
              <w:rPr>
                <w:rFonts w:ascii="Georgia" w:hAnsi="Georgia"/>
                <w:sz w:val="6"/>
              </w:rPr>
            </w:pPr>
          </w:p>
        </w:tc>
        <w:tc>
          <w:tcPr>
            <w:tcW w:w="7824" w:type="dxa"/>
            <w:vAlign w:val="center"/>
          </w:tcPr>
          <w:p w14:paraId="3A70DB24" w14:textId="77777777" w:rsidR="003E760C" w:rsidRPr="00723B12" w:rsidRDefault="003E760C" w:rsidP="00BA0F98">
            <w:pPr>
              <w:jc w:val="center"/>
              <w:rPr>
                <w:rFonts w:ascii="Georgia" w:hAnsi="Georgia"/>
                <w:sz w:val="16"/>
              </w:rPr>
            </w:pPr>
            <w:proofErr w:type="spellStart"/>
            <w:r w:rsidRPr="00723B12">
              <w:rPr>
                <w:rFonts w:ascii="Georgia" w:hAnsi="Georgia"/>
                <w:sz w:val="16"/>
              </w:rPr>
              <w:t>Contents</w:t>
            </w:r>
            <w:proofErr w:type="spellEnd"/>
            <w:r w:rsidRPr="00723B12">
              <w:rPr>
                <w:rFonts w:ascii="Georgia" w:hAnsi="Georgia"/>
                <w:sz w:val="16"/>
              </w:rPr>
              <w:t xml:space="preserve"> </w:t>
            </w:r>
            <w:proofErr w:type="spellStart"/>
            <w:r w:rsidRPr="00723B12">
              <w:rPr>
                <w:rFonts w:ascii="Georgia" w:hAnsi="Georgia"/>
                <w:sz w:val="16"/>
              </w:rPr>
              <w:t>list</w:t>
            </w:r>
            <w:proofErr w:type="spellEnd"/>
            <w:r w:rsidRPr="00723B12">
              <w:rPr>
                <w:rFonts w:ascii="Georgia" w:hAnsi="Georgia"/>
                <w:sz w:val="16"/>
              </w:rPr>
              <w:t xml:space="preserve"> </w:t>
            </w:r>
            <w:proofErr w:type="spellStart"/>
            <w:r w:rsidRPr="00723B12">
              <w:rPr>
                <w:rFonts w:ascii="Georgia" w:hAnsi="Georgia"/>
                <w:sz w:val="16"/>
              </w:rPr>
              <w:t>avaliable</w:t>
            </w:r>
            <w:proofErr w:type="spellEnd"/>
            <w:r w:rsidRPr="00723B12">
              <w:rPr>
                <w:rFonts w:ascii="Georgia" w:hAnsi="Georgia"/>
                <w:sz w:val="16"/>
              </w:rPr>
              <w:t xml:space="preserve"> </w:t>
            </w:r>
            <w:proofErr w:type="spellStart"/>
            <w:r w:rsidRPr="00723B12">
              <w:rPr>
                <w:rFonts w:ascii="Georgia" w:hAnsi="Georgia"/>
                <w:sz w:val="16"/>
              </w:rPr>
              <w:t>at</w:t>
            </w:r>
            <w:proofErr w:type="spellEnd"/>
            <w:r w:rsidRPr="00723B12">
              <w:rPr>
                <w:rFonts w:ascii="Georgia" w:hAnsi="Georgia"/>
                <w:sz w:val="16"/>
              </w:rPr>
              <w:t xml:space="preserve"> </w:t>
            </w:r>
            <w:hyperlink r:id="rId9" w:history="1">
              <w:proofErr w:type="spellStart"/>
              <w:r w:rsidRPr="00723B12">
                <w:rPr>
                  <w:rStyle w:val="Hyperlink"/>
                  <w:rFonts w:ascii="Georgia" w:hAnsi="Georgia"/>
                  <w:sz w:val="16"/>
                </w:rPr>
                <w:t>Directory</w:t>
              </w:r>
              <w:proofErr w:type="spellEnd"/>
              <w:r w:rsidRPr="00723B12">
                <w:rPr>
                  <w:rStyle w:val="Hyperlink"/>
                  <w:rFonts w:ascii="Georgia" w:hAnsi="Georgia"/>
                  <w:sz w:val="16"/>
                </w:rPr>
                <w:t xml:space="preserve"> </w:t>
              </w:r>
              <w:proofErr w:type="spellStart"/>
              <w:r w:rsidRPr="00723B12">
                <w:rPr>
                  <w:rStyle w:val="Hyperlink"/>
                  <w:rFonts w:ascii="Georgia" w:hAnsi="Georgia"/>
                  <w:sz w:val="16"/>
                </w:rPr>
                <w:t>of</w:t>
              </w:r>
              <w:proofErr w:type="spellEnd"/>
              <w:r w:rsidRPr="00723B12">
                <w:rPr>
                  <w:rStyle w:val="Hyperlink"/>
                  <w:rFonts w:ascii="Georgia" w:hAnsi="Georgia"/>
                  <w:sz w:val="16"/>
                </w:rPr>
                <w:t xml:space="preserve"> Open Access </w:t>
              </w:r>
              <w:proofErr w:type="spellStart"/>
              <w:r w:rsidRPr="00723B12">
                <w:rPr>
                  <w:rStyle w:val="Hyperlink"/>
                  <w:rFonts w:ascii="Georgia" w:hAnsi="Georgia"/>
                  <w:sz w:val="16"/>
                </w:rPr>
                <w:t>Journals</w:t>
              </w:r>
              <w:proofErr w:type="spellEnd"/>
              <w:r w:rsidRPr="00723B12">
                <w:rPr>
                  <w:rStyle w:val="Hyperlink"/>
                  <w:rFonts w:ascii="Georgia" w:hAnsi="Georgia"/>
                  <w:sz w:val="16"/>
                </w:rPr>
                <w:t xml:space="preserve"> (DOAJ)</w:t>
              </w:r>
            </w:hyperlink>
          </w:p>
          <w:p w14:paraId="1693CBAC" w14:textId="77777777" w:rsidR="003E760C" w:rsidRPr="00723B12" w:rsidRDefault="003E760C" w:rsidP="00BA0F98">
            <w:pPr>
              <w:jc w:val="center"/>
              <w:rPr>
                <w:rFonts w:ascii="Georgia" w:hAnsi="Georgia"/>
                <w:b/>
                <w:sz w:val="28"/>
                <w:szCs w:val="28"/>
              </w:rPr>
            </w:pPr>
            <w:r w:rsidRPr="00723B12">
              <w:rPr>
                <w:rFonts w:ascii="Georgia" w:hAnsi="Georgia"/>
                <w:b/>
                <w:sz w:val="28"/>
                <w:szCs w:val="28"/>
              </w:rPr>
              <w:t>Al-Ishlah: Jurnal Pendidikan</w:t>
            </w:r>
          </w:p>
          <w:p w14:paraId="3EF945EC" w14:textId="77777777" w:rsidR="003E760C" w:rsidRPr="00723B12" w:rsidRDefault="003E760C" w:rsidP="00BA0F98">
            <w:pPr>
              <w:pStyle w:val="Footer"/>
              <w:jc w:val="center"/>
              <w:rPr>
                <w:rFonts w:ascii="Georgia" w:hAnsi="Georgia"/>
              </w:rPr>
            </w:pPr>
            <w:r w:rsidRPr="00723B12">
              <w:rPr>
                <w:rFonts w:ascii="Georgia" w:hAnsi="Georgia"/>
                <w:shd w:val="clear" w:color="auto" w:fill="FFFFFF"/>
              </w:rPr>
              <w:t>ISSN: </w:t>
            </w:r>
            <w:hyperlink r:id="rId10" w:history="1">
              <w:r w:rsidRPr="00723B12">
                <w:rPr>
                  <w:rStyle w:val="Hyperlink"/>
                  <w:rFonts w:ascii="Georgia" w:hAnsi="Georgia"/>
                  <w:shd w:val="clear" w:color="auto" w:fill="FFFFFF"/>
                </w:rPr>
                <w:t>2087-9490 </w:t>
              </w:r>
            </w:hyperlink>
            <w:r w:rsidRPr="00723B12">
              <w:rPr>
                <w:rFonts w:ascii="Georgia" w:hAnsi="Georgia"/>
                <w:shd w:val="clear" w:color="auto" w:fill="FFFFFF"/>
              </w:rPr>
              <w:t>(</w:t>
            </w:r>
            <w:proofErr w:type="spellStart"/>
            <w:r w:rsidRPr="00723B12">
              <w:rPr>
                <w:rFonts w:ascii="Georgia" w:hAnsi="Georgia"/>
                <w:shd w:val="clear" w:color="auto" w:fill="FFFFFF"/>
              </w:rPr>
              <w:t>Printed</w:t>
            </w:r>
            <w:proofErr w:type="spellEnd"/>
            <w:r w:rsidRPr="00723B12">
              <w:rPr>
                <w:rFonts w:ascii="Georgia" w:hAnsi="Georgia"/>
                <w:shd w:val="clear" w:color="auto" w:fill="FFFFFF"/>
              </w:rPr>
              <w:t>); </w:t>
            </w:r>
            <w:hyperlink r:id="rId11" w:history="1">
              <w:r w:rsidRPr="00723B12">
                <w:rPr>
                  <w:rStyle w:val="Hyperlink"/>
                  <w:rFonts w:ascii="Georgia" w:hAnsi="Georgia"/>
                  <w:shd w:val="clear" w:color="auto" w:fill="FFFFFF"/>
                </w:rPr>
                <w:t>2597-940X</w:t>
              </w:r>
            </w:hyperlink>
            <w:r w:rsidRPr="00723B12">
              <w:rPr>
                <w:rFonts w:ascii="Georgia" w:hAnsi="Georgia"/>
                <w:shd w:val="clear" w:color="auto" w:fill="FFFFFF"/>
              </w:rPr>
              <w:t xml:space="preserve"> (Online)</w:t>
            </w:r>
          </w:p>
          <w:p w14:paraId="7BFC50AA" w14:textId="77777777" w:rsidR="003E760C" w:rsidRPr="00723B12" w:rsidRDefault="003E760C" w:rsidP="00BA0F98">
            <w:pPr>
              <w:jc w:val="center"/>
              <w:rPr>
                <w:rFonts w:ascii="Georgia" w:hAnsi="Georgia"/>
              </w:rPr>
            </w:pPr>
            <w:proofErr w:type="spellStart"/>
            <w:r w:rsidRPr="00723B12">
              <w:rPr>
                <w:rFonts w:ascii="Georgia" w:hAnsi="Georgia"/>
              </w:rPr>
              <w:t>Journal</w:t>
            </w:r>
            <w:proofErr w:type="spellEnd"/>
            <w:r w:rsidRPr="00723B12">
              <w:rPr>
                <w:rFonts w:ascii="Georgia" w:hAnsi="Georgia"/>
              </w:rPr>
              <w:t xml:space="preserve"> </w:t>
            </w:r>
            <w:proofErr w:type="spellStart"/>
            <w:r w:rsidRPr="00723B12">
              <w:rPr>
                <w:rFonts w:ascii="Georgia" w:hAnsi="Georgia"/>
              </w:rPr>
              <w:t>Homepage</w:t>
            </w:r>
            <w:proofErr w:type="spellEnd"/>
            <w:r w:rsidRPr="00723B12">
              <w:rPr>
                <w:rFonts w:ascii="Georgia" w:hAnsi="Georgia"/>
              </w:rPr>
              <w:t xml:space="preserve">: </w:t>
            </w:r>
            <w:hyperlink r:id="rId12" w:history="1">
              <w:r w:rsidRPr="00723B12">
                <w:rPr>
                  <w:rStyle w:val="Hyperlink"/>
                  <w:rFonts w:ascii="Georgia" w:hAnsi="Georgia"/>
                </w:rPr>
                <w:t>http://www.journal.staihubb</w:t>
              </w:r>
              <w:r w:rsidRPr="00723B12">
                <w:rPr>
                  <w:rStyle w:val="Hyperlink"/>
                  <w:rFonts w:ascii="Georgia" w:hAnsi="Georgia"/>
                </w:rPr>
                <w:t>u</w:t>
              </w:r>
              <w:r w:rsidRPr="00723B12">
                <w:rPr>
                  <w:rStyle w:val="Hyperlink"/>
                  <w:rFonts w:ascii="Georgia" w:hAnsi="Georgia"/>
                </w:rPr>
                <w:t>lwatha</w:t>
              </w:r>
              <w:r w:rsidRPr="00723B12">
                <w:rPr>
                  <w:rStyle w:val="Hyperlink"/>
                  <w:rFonts w:ascii="Georgia" w:hAnsi="Georgia"/>
                </w:rPr>
                <w:t>n</w:t>
              </w:r>
              <w:r w:rsidRPr="00723B12">
                <w:rPr>
                  <w:rStyle w:val="Hyperlink"/>
                  <w:rFonts w:ascii="Georgia" w:hAnsi="Georgia"/>
                </w:rPr>
                <w:t>.id/index.php/alishlah</w:t>
              </w:r>
            </w:hyperlink>
          </w:p>
        </w:tc>
        <w:tc>
          <w:tcPr>
            <w:tcW w:w="1243" w:type="dxa"/>
            <w:vAlign w:val="center"/>
          </w:tcPr>
          <w:p w14:paraId="19AF731C" w14:textId="77777777" w:rsidR="003E760C" w:rsidRPr="00723B12" w:rsidRDefault="003E760C" w:rsidP="00BA0F98">
            <w:pPr>
              <w:jc w:val="right"/>
              <w:rPr>
                <w:rFonts w:ascii="Georgia" w:hAnsi="Georgia"/>
              </w:rPr>
            </w:pPr>
            <w:r w:rsidRPr="00723B12">
              <w:rPr>
                <w:rFonts w:ascii="Georgia" w:hAnsi="Georgia"/>
                <w:noProof/>
              </w:rPr>
              <w:drawing>
                <wp:inline distT="0" distB="0" distL="0" distR="0" wp14:anchorId="2ECF815B" wp14:editId="69A25B2B">
                  <wp:extent cx="614149" cy="757451"/>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6340" cy="760153"/>
                          </a:xfrm>
                          <a:prstGeom prst="rect">
                            <a:avLst/>
                          </a:prstGeom>
                        </pic:spPr>
                      </pic:pic>
                    </a:graphicData>
                  </a:graphic>
                </wp:inline>
              </w:drawing>
            </w:r>
          </w:p>
        </w:tc>
      </w:tr>
    </w:tbl>
    <w:p w14:paraId="742E141C" w14:textId="77777777" w:rsidR="003E760C" w:rsidRPr="00723B12" w:rsidRDefault="003E760C" w:rsidP="003E760C">
      <w:pPr>
        <w:spacing w:after="0" w:line="240" w:lineRule="auto"/>
        <w:rPr>
          <w:rFonts w:ascii="Georgia" w:hAnsi="Georgia"/>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99"/>
        <w:gridCol w:w="7384"/>
      </w:tblGrid>
      <w:tr w:rsidR="003E760C" w:rsidRPr="00723B12" w14:paraId="43821D7F" w14:textId="77777777" w:rsidTr="00BA0F98">
        <w:trPr>
          <w:jc w:val="center"/>
        </w:trPr>
        <w:tc>
          <w:tcPr>
            <w:tcW w:w="9883" w:type="dxa"/>
            <w:gridSpan w:val="2"/>
            <w:tcBorders>
              <w:bottom w:val="nil"/>
            </w:tcBorders>
            <w:vAlign w:val="center"/>
          </w:tcPr>
          <w:p w14:paraId="3C713377" w14:textId="1E1BF115" w:rsidR="00CF1039" w:rsidRPr="00B71AB9" w:rsidRDefault="003E760C" w:rsidP="00CF1039">
            <w:pPr>
              <w:spacing w:after="120" w:line="240" w:lineRule="auto"/>
              <w:rPr>
                <w:rFonts w:ascii="Georgia" w:hAnsi="Georgia"/>
                <w:b/>
                <w:sz w:val="36"/>
                <w:szCs w:val="36"/>
              </w:rPr>
            </w:pPr>
            <w:proofErr w:type="spellStart"/>
            <w:r w:rsidRPr="00B71AB9">
              <w:rPr>
                <w:rFonts w:ascii="Georgia" w:hAnsi="Georgia"/>
                <w:b/>
                <w:sz w:val="36"/>
                <w:szCs w:val="36"/>
              </w:rPr>
              <w:t>Experiential</w:t>
            </w:r>
            <w:proofErr w:type="spellEnd"/>
            <w:r w:rsidRPr="00B71AB9">
              <w:rPr>
                <w:rFonts w:ascii="Georgia" w:hAnsi="Georgia"/>
                <w:b/>
                <w:sz w:val="36"/>
                <w:szCs w:val="36"/>
              </w:rPr>
              <w:t xml:space="preserve"> </w:t>
            </w:r>
            <w:proofErr w:type="spellStart"/>
            <w:r w:rsidRPr="00B71AB9">
              <w:rPr>
                <w:rFonts w:ascii="Georgia" w:hAnsi="Georgia"/>
                <w:b/>
                <w:sz w:val="36"/>
                <w:szCs w:val="36"/>
              </w:rPr>
              <w:t>Learning</w:t>
            </w:r>
            <w:proofErr w:type="spellEnd"/>
            <w:r w:rsidRPr="00B71AB9">
              <w:rPr>
                <w:rFonts w:ascii="Georgia" w:hAnsi="Georgia"/>
                <w:b/>
                <w:sz w:val="36"/>
                <w:szCs w:val="36"/>
              </w:rPr>
              <w:t xml:space="preserve"> </w:t>
            </w:r>
            <w:proofErr w:type="spellStart"/>
            <w:r w:rsidRPr="00B71AB9">
              <w:rPr>
                <w:rFonts w:ascii="Georgia" w:hAnsi="Georgia"/>
                <w:b/>
                <w:sz w:val="36"/>
                <w:szCs w:val="36"/>
              </w:rPr>
              <w:t>through</w:t>
            </w:r>
            <w:proofErr w:type="spellEnd"/>
            <w:r w:rsidRPr="00B71AB9">
              <w:rPr>
                <w:rFonts w:ascii="Georgia" w:hAnsi="Georgia"/>
                <w:b/>
                <w:sz w:val="36"/>
                <w:szCs w:val="36"/>
              </w:rPr>
              <w:t xml:space="preserve"> </w:t>
            </w:r>
            <w:proofErr w:type="spellStart"/>
            <w:r w:rsidRPr="00B71AB9">
              <w:rPr>
                <w:rFonts w:ascii="Georgia" w:hAnsi="Georgia"/>
                <w:b/>
                <w:sz w:val="36"/>
                <w:szCs w:val="36"/>
              </w:rPr>
              <w:t>Field</w:t>
            </w:r>
            <w:proofErr w:type="spellEnd"/>
            <w:r w:rsidRPr="00B71AB9">
              <w:rPr>
                <w:rFonts w:ascii="Georgia" w:hAnsi="Georgia"/>
                <w:b/>
                <w:sz w:val="36"/>
                <w:szCs w:val="36"/>
              </w:rPr>
              <w:t xml:space="preserve"> Trips: An </w:t>
            </w:r>
            <w:proofErr w:type="spellStart"/>
            <w:r w:rsidRPr="00B71AB9">
              <w:rPr>
                <w:rFonts w:ascii="Georgia" w:hAnsi="Georgia"/>
                <w:b/>
                <w:sz w:val="36"/>
                <w:szCs w:val="36"/>
              </w:rPr>
              <w:t>Overview</w:t>
            </w:r>
            <w:proofErr w:type="spellEnd"/>
          </w:p>
          <w:p w14:paraId="64D00244" w14:textId="1D2EFCF2" w:rsidR="003E760C" w:rsidRPr="00A55CA5" w:rsidRDefault="00A55CA5" w:rsidP="00CF1039">
            <w:pPr>
              <w:shd w:val="clear" w:color="auto" w:fill="FFFFFF"/>
              <w:spacing w:after="0" w:line="240" w:lineRule="auto"/>
              <w:jc w:val="both"/>
              <w:rPr>
                <w:rFonts w:ascii="Georgia" w:hAnsi="Georgia"/>
                <w:b/>
                <w:bCs/>
                <w:sz w:val="24"/>
                <w:lang w:val="en-US"/>
              </w:rPr>
            </w:pPr>
            <w:proofErr w:type="spellStart"/>
            <w:r>
              <w:rPr>
                <w:rFonts w:ascii="Georgia" w:hAnsi="Georgia"/>
                <w:b/>
                <w:bCs/>
                <w:sz w:val="24"/>
                <w:lang w:val="en-US"/>
              </w:rPr>
              <w:t>Rugaiyah</w:t>
            </w:r>
            <w:proofErr w:type="spellEnd"/>
          </w:p>
          <w:p w14:paraId="193FE6B3" w14:textId="1D605CFC" w:rsidR="003E760C" w:rsidRPr="00CF1039" w:rsidRDefault="003E760C" w:rsidP="00CF1039">
            <w:pPr>
              <w:shd w:val="clear" w:color="auto" w:fill="FFFFFF"/>
              <w:spacing w:after="120" w:line="240" w:lineRule="auto"/>
              <w:jc w:val="both"/>
              <w:rPr>
                <w:rStyle w:val="kcmread1114"/>
                <w:rFonts w:ascii="Georgia" w:hAnsi="Georgia"/>
                <w:b/>
                <w:bCs/>
                <w:sz w:val="24"/>
              </w:rPr>
            </w:pPr>
            <w:r w:rsidRPr="00723B12">
              <w:rPr>
                <w:rFonts w:ascii="Georgia" w:hAnsi="Georgia"/>
                <w:sz w:val="24"/>
              </w:rPr>
              <w:t>DOI</w:t>
            </w:r>
            <w:r w:rsidRPr="00723B12">
              <w:rPr>
                <w:rFonts w:ascii="Georgia" w:hAnsi="Georgia"/>
                <w:b/>
                <w:bCs/>
                <w:sz w:val="24"/>
              </w:rPr>
              <w:t>:</w:t>
            </w:r>
          </w:p>
        </w:tc>
      </w:tr>
      <w:tr w:rsidR="003E760C" w:rsidRPr="00723B12" w14:paraId="45D50287" w14:textId="77777777" w:rsidTr="00BA0F98">
        <w:trPr>
          <w:jc w:val="center"/>
        </w:trPr>
        <w:tc>
          <w:tcPr>
            <w:tcW w:w="2499" w:type="dxa"/>
            <w:tcBorders>
              <w:bottom w:val="single" w:sz="2" w:space="0" w:color="auto"/>
              <w:right w:val="nil"/>
            </w:tcBorders>
            <w:vAlign w:val="center"/>
          </w:tcPr>
          <w:p w14:paraId="71B25B03" w14:textId="77777777" w:rsidR="003E760C" w:rsidRPr="00723B12" w:rsidRDefault="003E760C" w:rsidP="00BA0F98">
            <w:pPr>
              <w:shd w:val="clear" w:color="auto" w:fill="FFFFFF"/>
              <w:rPr>
                <w:rFonts w:ascii="Georgia" w:hAnsi="Georgia"/>
                <w:b/>
                <w:bCs/>
              </w:rPr>
            </w:pPr>
          </w:p>
        </w:tc>
        <w:tc>
          <w:tcPr>
            <w:tcW w:w="7384" w:type="dxa"/>
            <w:tcBorders>
              <w:left w:val="nil"/>
              <w:bottom w:val="single" w:sz="2" w:space="0" w:color="auto"/>
            </w:tcBorders>
          </w:tcPr>
          <w:p w14:paraId="625A8609" w14:textId="77777777" w:rsidR="003E760C" w:rsidRPr="00723B12" w:rsidRDefault="003E760C" w:rsidP="00BA0F98">
            <w:pPr>
              <w:pStyle w:val="ListParagraph"/>
              <w:ind w:left="0"/>
              <w:rPr>
                <w:rStyle w:val="kcmread1114"/>
                <w:rFonts w:ascii="Georgia" w:hAnsi="Georgia"/>
                <w:b/>
                <w:lang w:val="id-ID"/>
              </w:rPr>
            </w:pPr>
          </w:p>
        </w:tc>
      </w:tr>
      <w:tr w:rsidR="003E760C" w:rsidRPr="00723B12" w14:paraId="1C3B3B95" w14:textId="77777777" w:rsidTr="00BA0F98">
        <w:trPr>
          <w:trHeight w:val="454"/>
          <w:jc w:val="center"/>
        </w:trPr>
        <w:tc>
          <w:tcPr>
            <w:tcW w:w="2499" w:type="dxa"/>
            <w:tcBorders>
              <w:top w:val="single" w:sz="2" w:space="0" w:color="auto"/>
              <w:bottom w:val="single" w:sz="2" w:space="0" w:color="auto"/>
              <w:right w:val="nil"/>
            </w:tcBorders>
            <w:vAlign w:val="center"/>
          </w:tcPr>
          <w:p w14:paraId="17CEC72B" w14:textId="77777777" w:rsidR="003E760C" w:rsidRPr="00723B12" w:rsidRDefault="003E760C" w:rsidP="00BA0F98">
            <w:pPr>
              <w:shd w:val="clear" w:color="auto" w:fill="FFFFFF"/>
              <w:rPr>
                <w:rFonts w:ascii="Georgia" w:hAnsi="Georgia"/>
                <w:b/>
                <w:bCs/>
              </w:rPr>
            </w:pPr>
            <w:proofErr w:type="spellStart"/>
            <w:r w:rsidRPr="00723B12">
              <w:rPr>
                <w:rFonts w:ascii="Georgia" w:hAnsi="Georgia"/>
                <w:b/>
                <w:bCs/>
              </w:rPr>
              <w:t>Article</w:t>
            </w:r>
            <w:proofErr w:type="spellEnd"/>
            <w:r w:rsidRPr="00723B12">
              <w:rPr>
                <w:rFonts w:ascii="Georgia" w:hAnsi="Georgia"/>
                <w:b/>
                <w:bCs/>
              </w:rPr>
              <w:t xml:space="preserve"> Info</w:t>
            </w:r>
          </w:p>
        </w:tc>
        <w:tc>
          <w:tcPr>
            <w:tcW w:w="7384" w:type="dxa"/>
            <w:tcBorders>
              <w:top w:val="single" w:sz="2" w:space="0" w:color="auto"/>
              <w:left w:val="nil"/>
              <w:bottom w:val="single" w:sz="2" w:space="0" w:color="auto"/>
            </w:tcBorders>
            <w:vAlign w:val="center"/>
          </w:tcPr>
          <w:p w14:paraId="72BB7317" w14:textId="77777777" w:rsidR="003E760C" w:rsidRPr="00EA3B75" w:rsidRDefault="003E760C" w:rsidP="00BA0F98">
            <w:pPr>
              <w:tabs>
                <w:tab w:val="left" w:pos="3268"/>
              </w:tabs>
              <w:rPr>
                <w:rFonts w:ascii="Georgia" w:eastAsia="DFKai-SB" w:hAnsi="Georgia"/>
                <w:b/>
              </w:rPr>
            </w:pPr>
            <w:proofErr w:type="spellStart"/>
            <w:r>
              <w:rPr>
                <w:rFonts w:ascii="Georgia" w:eastAsia="DFKai-SB" w:hAnsi="Georgia"/>
                <w:b/>
              </w:rPr>
              <w:t>Abstract</w:t>
            </w:r>
            <w:proofErr w:type="spellEnd"/>
          </w:p>
        </w:tc>
      </w:tr>
      <w:tr w:rsidR="003E760C" w:rsidRPr="00723B12" w14:paraId="02C35CA7" w14:textId="77777777" w:rsidTr="00BA0F98">
        <w:trPr>
          <w:trHeight w:val="20"/>
          <w:jc w:val="center"/>
        </w:trPr>
        <w:tc>
          <w:tcPr>
            <w:tcW w:w="2499" w:type="dxa"/>
            <w:tcBorders>
              <w:top w:val="single" w:sz="2" w:space="0" w:color="auto"/>
              <w:bottom w:val="nil"/>
              <w:right w:val="nil"/>
            </w:tcBorders>
            <w:vAlign w:val="center"/>
          </w:tcPr>
          <w:p w14:paraId="27699148" w14:textId="77777777" w:rsidR="003E760C" w:rsidRPr="00723B12" w:rsidRDefault="003E760C" w:rsidP="00BA0F98">
            <w:pPr>
              <w:shd w:val="clear" w:color="auto" w:fill="FFFFFF"/>
              <w:rPr>
                <w:rFonts w:ascii="Georgia" w:hAnsi="Georgia"/>
                <w:b/>
                <w:bCs/>
              </w:rPr>
            </w:pPr>
          </w:p>
        </w:tc>
        <w:tc>
          <w:tcPr>
            <w:tcW w:w="7384" w:type="dxa"/>
            <w:tcBorders>
              <w:top w:val="single" w:sz="2" w:space="0" w:color="auto"/>
              <w:left w:val="nil"/>
              <w:bottom w:val="nil"/>
            </w:tcBorders>
            <w:vAlign w:val="center"/>
          </w:tcPr>
          <w:p w14:paraId="17F73BF1" w14:textId="77777777" w:rsidR="003E760C" w:rsidRPr="00723B12" w:rsidRDefault="003E760C" w:rsidP="00BA0F98">
            <w:pPr>
              <w:tabs>
                <w:tab w:val="left" w:pos="3268"/>
              </w:tabs>
              <w:rPr>
                <w:rFonts w:ascii="Georgia" w:eastAsia="DFKai-SB" w:hAnsi="Georgia"/>
                <w:b/>
              </w:rPr>
            </w:pPr>
          </w:p>
        </w:tc>
      </w:tr>
      <w:tr w:rsidR="003E760C" w:rsidRPr="00723B12" w14:paraId="5D1CB824" w14:textId="77777777" w:rsidTr="00BA0F98">
        <w:trPr>
          <w:jc w:val="center"/>
        </w:trPr>
        <w:tc>
          <w:tcPr>
            <w:tcW w:w="2499" w:type="dxa"/>
            <w:tcBorders>
              <w:top w:val="nil"/>
              <w:bottom w:val="single" w:sz="2" w:space="0" w:color="auto"/>
              <w:right w:val="nil"/>
            </w:tcBorders>
          </w:tcPr>
          <w:p w14:paraId="1BC62CD1" w14:textId="77777777" w:rsidR="003E760C" w:rsidRPr="00723B12" w:rsidRDefault="003E760C" w:rsidP="00BA0F98">
            <w:pPr>
              <w:shd w:val="clear" w:color="auto" w:fill="FFFFFF"/>
              <w:rPr>
                <w:rFonts w:ascii="Georgia" w:hAnsi="Georgia"/>
                <w:bCs/>
                <w:iCs/>
              </w:rPr>
            </w:pPr>
            <w:proofErr w:type="spellStart"/>
            <w:r w:rsidRPr="00723B12">
              <w:rPr>
                <w:rFonts w:ascii="Georgia" w:hAnsi="Georgia"/>
                <w:iCs/>
                <w:shd w:val="clear" w:color="auto" w:fill="FFFFFF"/>
              </w:rPr>
              <w:t>Keywords</w:t>
            </w:r>
            <w:proofErr w:type="spellEnd"/>
            <w:r w:rsidRPr="00723B12">
              <w:rPr>
                <w:rFonts w:ascii="Georgia" w:hAnsi="Georgia"/>
                <w:bCs/>
                <w:iCs/>
              </w:rPr>
              <w:t>:</w:t>
            </w:r>
          </w:p>
          <w:p w14:paraId="1CB1FF9C" w14:textId="761898BB" w:rsidR="003E760C" w:rsidRPr="00C54AA2" w:rsidRDefault="00C54AA2" w:rsidP="00BA0F98">
            <w:pPr>
              <w:shd w:val="clear" w:color="auto" w:fill="FFFFFF"/>
              <w:rPr>
                <w:rFonts w:ascii="Georgia" w:hAnsi="Georgia"/>
                <w:i/>
                <w:shd w:val="clear" w:color="auto" w:fill="FFFFFF"/>
                <w:lang w:val="en-US"/>
              </w:rPr>
            </w:pPr>
            <w:r>
              <w:rPr>
                <w:rFonts w:ascii="Georgia" w:hAnsi="Georgia"/>
                <w:i/>
                <w:shd w:val="clear" w:color="auto" w:fill="FFFFFF"/>
                <w:lang w:val="en-US"/>
              </w:rPr>
              <w:t>Field Trips</w:t>
            </w:r>
          </w:p>
          <w:p w14:paraId="73A7B832" w14:textId="79A297E0" w:rsidR="003E760C" w:rsidRPr="00C54AA2" w:rsidRDefault="00C54AA2" w:rsidP="00BA0F98">
            <w:pPr>
              <w:shd w:val="clear" w:color="auto" w:fill="FFFFFF"/>
              <w:rPr>
                <w:rFonts w:ascii="Georgia" w:hAnsi="Georgia"/>
                <w:i/>
                <w:shd w:val="clear" w:color="auto" w:fill="FFFFFF"/>
                <w:lang w:val="en-US"/>
              </w:rPr>
            </w:pPr>
            <w:r>
              <w:rPr>
                <w:rFonts w:ascii="Georgia" w:hAnsi="Georgia"/>
                <w:i/>
                <w:shd w:val="clear" w:color="auto" w:fill="FFFFFF"/>
                <w:lang w:val="en-US"/>
              </w:rPr>
              <w:t>Strategy</w:t>
            </w:r>
          </w:p>
          <w:p w14:paraId="6E22C9FE" w14:textId="77777777" w:rsidR="008F3AAD" w:rsidRDefault="00C54AA2" w:rsidP="00BA0F98">
            <w:pPr>
              <w:shd w:val="clear" w:color="auto" w:fill="FFFFFF"/>
              <w:rPr>
                <w:rFonts w:ascii="Georgia" w:hAnsi="Georgia"/>
                <w:i/>
                <w:shd w:val="clear" w:color="auto" w:fill="FFFFFF"/>
                <w:lang w:val="en-US"/>
              </w:rPr>
            </w:pPr>
            <w:r>
              <w:rPr>
                <w:rFonts w:ascii="Georgia" w:hAnsi="Georgia"/>
                <w:i/>
                <w:shd w:val="clear" w:color="auto" w:fill="FFFFFF"/>
                <w:lang w:val="en-US"/>
              </w:rPr>
              <w:t xml:space="preserve">Writing </w:t>
            </w:r>
          </w:p>
          <w:p w14:paraId="04523CAC" w14:textId="0E5BCFBA" w:rsidR="003E760C" w:rsidRPr="00C54AA2" w:rsidRDefault="008F3AAD" w:rsidP="00BA0F98">
            <w:pPr>
              <w:shd w:val="clear" w:color="auto" w:fill="FFFFFF"/>
              <w:rPr>
                <w:rFonts w:ascii="Georgia" w:hAnsi="Georgia"/>
                <w:i/>
                <w:shd w:val="clear" w:color="auto" w:fill="FFFFFF"/>
                <w:lang w:val="en-US"/>
              </w:rPr>
            </w:pPr>
            <w:r>
              <w:rPr>
                <w:rFonts w:ascii="Georgia" w:hAnsi="Georgia"/>
                <w:i/>
                <w:shd w:val="clear" w:color="auto" w:fill="FFFFFF"/>
                <w:lang w:val="en-US"/>
              </w:rPr>
              <w:t xml:space="preserve">Descriptive </w:t>
            </w:r>
            <w:r w:rsidR="00C54AA2">
              <w:rPr>
                <w:rFonts w:ascii="Georgia" w:hAnsi="Georgia"/>
                <w:i/>
                <w:shd w:val="clear" w:color="auto" w:fill="FFFFFF"/>
                <w:lang w:val="en-US"/>
              </w:rPr>
              <w:t>Text</w:t>
            </w:r>
          </w:p>
          <w:p w14:paraId="61EE322D" w14:textId="4F806CED" w:rsidR="003E760C" w:rsidRPr="00C54AA2" w:rsidRDefault="003E760C" w:rsidP="00BA0F98">
            <w:pPr>
              <w:shd w:val="clear" w:color="auto" w:fill="FFFFFF"/>
              <w:rPr>
                <w:rFonts w:ascii="Georgia" w:hAnsi="Georgia"/>
                <w:i/>
                <w:shd w:val="clear" w:color="auto" w:fill="FFFFFF"/>
                <w:lang w:val="en-US"/>
              </w:rPr>
            </w:pPr>
          </w:p>
          <w:p w14:paraId="0A07E22F" w14:textId="618EE093" w:rsidR="003E760C" w:rsidRPr="00C54AA2" w:rsidRDefault="003E760C" w:rsidP="00BA0F98">
            <w:pPr>
              <w:shd w:val="clear" w:color="auto" w:fill="FFFFFF"/>
              <w:rPr>
                <w:rFonts w:ascii="Georgia" w:hAnsi="Georgia"/>
                <w:i/>
                <w:shd w:val="clear" w:color="auto" w:fill="FFFFFF"/>
                <w:lang w:val="en-US"/>
              </w:rPr>
            </w:pPr>
          </w:p>
          <w:p w14:paraId="6B7CE5E3" w14:textId="77777777" w:rsidR="003E760C" w:rsidRPr="00723B12" w:rsidRDefault="003E760C" w:rsidP="00BA0F98">
            <w:pPr>
              <w:shd w:val="clear" w:color="auto" w:fill="FFFFFF"/>
              <w:rPr>
                <w:rFonts w:ascii="Georgia" w:hAnsi="Georgia"/>
                <w:bCs/>
                <w:i/>
              </w:rPr>
            </w:pPr>
          </w:p>
          <w:p w14:paraId="318C13E0" w14:textId="77777777" w:rsidR="003E760C" w:rsidRPr="00723B12" w:rsidRDefault="003E760C" w:rsidP="00BA0F98">
            <w:pPr>
              <w:shd w:val="clear" w:color="auto" w:fill="FFFFFF"/>
              <w:rPr>
                <w:rFonts w:ascii="Georgia" w:hAnsi="Georgia"/>
                <w:bCs/>
                <w:i/>
              </w:rPr>
            </w:pPr>
          </w:p>
          <w:p w14:paraId="65E34D1E" w14:textId="77777777" w:rsidR="003E760C" w:rsidRPr="00723B12" w:rsidRDefault="003E760C" w:rsidP="00BA0F98">
            <w:pPr>
              <w:shd w:val="clear" w:color="auto" w:fill="FFFFFF"/>
              <w:rPr>
                <w:rFonts w:ascii="Georgia" w:hAnsi="Georgia"/>
                <w:bCs/>
                <w:i/>
              </w:rPr>
            </w:pPr>
          </w:p>
          <w:p w14:paraId="5C126272" w14:textId="77777777" w:rsidR="003E760C" w:rsidRPr="00723B12" w:rsidRDefault="003E760C" w:rsidP="00BA0F98">
            <w:pPr>
              <w:shd w:val="clear" w:color="auto" w:fill="FFFFFF"/>
              <w:rPr>
                <w:rFonts w:ascii="Georgia" w:hAnsi="Georgia"/>
                <w:bCs/>
                <w:i/>
              </w:rPr>
            </w:pPr>
          </w:p>
          <w:p w14:paraId="4857947E" w14:textId="77777777" w:rsidR="003E760C" w:rsidRPr="00723B12" w:rsidRDefault="003E760C" w:rsidP="00BA0F98">
            <w:pPr>
              <w:shd w:val="clear" w:color="auto" w:fill="FFFFFF"/>
              <w:rPr>
                <w:rFonts w:ascii="Georgia" w:hAnsi="Georgia"/>
                <w:bCs/>
                <w:i/>
              </w:rPr>
            </w:pPr>
          </w:p>
          <w:p w14:paraId="62E880E2" w14:textId="77777777" w:rsidR="003E760C" w:rsidRPr="00723B12" w:rsidRDefault="003E760C" w:rsidP="00BA0F98">
            <w:pPr>
              <w:shd w:val="clear" w:color="auto" w:fill="FFFFFF"/>
              <w:rPr>
                <w:rFonts w:ascii="Georgia" w:hAnsi="Georgia"/>
                <w:bCs/>
                <w:iCs/>
              </w:rPr>
            </w:pPr>
            <w:r w:rsidRPr="00723B12">
              <w:rPr>
                <w:rFonts w:ascii="Georgia" w:hAnsi="Georgia"/>
                <w:bCs/>
                <w:iCs/>
              </w:rPr>
              <w:t>Kata kunci:</w:t>
            </w:r>
          </w:p>
          <w:p w14:paraId="0CA55983" w14:textId="7D33AF0A" w:rsidR="003E760C" w:rsidRPr="00C82CE0" w:rsidRDefault="00C82CE0" w:rsidP="00BA0F98">
            <w:pPr>
              <w:jc w:val="both"/>
              <w:rPr>
                <w:rFonts w:ascii="Georgia" w:hAnsi="Georgia"/>
                <w:i/>
                <w:lang w:val="en-US"/>
              </w:rPr>
            </w:pPr>
            <w:r>
              <w:rPr>
                <w:rFonts w:ascii="Georgia" w:hAnsi="Georgia"/>
                <w:i/>
                <w:lang w:val="en-US"/>
              </w:rPr>
              <w:t>Field Trips</w:t>
            </w:r>
          </w:p>
          <w:p w14:paraId="3E67B049" w14:textId="2F216CC5" w:rsidR="003E760C" w:rsidRPr="00C82CE0" w:rsidRDefault="00C82CE0" w:rsidP="00BA0F98">
            <w:pPr>
              <w:jc w:val="both"/>
              <w:rPr>
                <w:rFonts w:ascii="Georgia" w:hAnsi="Georgia"/>
                <w:i/>
                <w:lang w:val="en-US"/>
              </w:rPr>
            </w:pPr>
            <w:r>
              <w:rPr>
                <w:rFonts w:ascii="Georgia" w:hAnsi="Georgia"/>
                <w:i/>
                <w:lang w:val="en-US"/>
              </w:rPr>
              <w:t>strategi</w:t>
            </w:r>
          </w:p>
          <w:p w14:paraId="7BD19FAF" w14:textId="77777777" w:rsidR="008F3AAD" w:rsidRDefault="00C82CE0" w:rsidP="00BA0F98">
            <w:pPr>
              <w:jc w:val="both"/>
              <w:rPr>
                <w:rFonts w:ascii="Georgia" w:hAnsi="Georgia"/>
                <w:i/>
                <w:lang w:val="en-US"/>
              </w:rPr>
            </w:pPr>
            <w:proofErr w:type="spellStart"/>
            <w:r>
              <w:rPr>
                <w:rFonts w:ascii="Georgia" w:hAnsi="Georgia"/>
                <w:i/>
                <w:lang w:val="en-US"/>
              </w:rPr>
              <w:t>Menulis</w:t>
            </w:r>
            <w:proofErr w:type="spellEnd"/>
            <w:r>
              <w:rPr>
                <w:rFonts w:ascii="Georgia" w:hAnsi="Georgia"/>
                <w:i/>
                <w:lang w:val="en-US"/>
              </w:rPr>
              <w:t xml:space="preserve"> </w:t>
            </w:r>
          </w:p>
          <w:p w14:paraId="564AF625" w14:textId="021BA635" w:rsidR="003E760C" w:rsidRPr="00C82CE0" w:rsidRDefault="008F3AAD" w:rsidP="00BA0F98">
            <w:pPr>
              <w:jc w:val="both"/>
              <w:rPr>
                <w:rFonts w:ascii="Georgia" w:hAnsi="Georgia"/>
                <w:i/>
                <w:lang w:val="en-US"/>
              </w:rPr>
            </w:pPr>
            <w:r>
              <w:rPr>
                <w:rFonts w:ascii="Georgia" w:hAnsi="Georgia"/>
                <w:i/>
                <w:lang w:val="en-US"/>
              </w:rPr>
              <w:t xml:space="preserve">Teks </w:t>
            </w:r>
            <w:proofErr w:type="spellStart"/>
            <w:r w:rsidR="00C82CE0">
              <w:rPr>
                <w:rFonts w:ascii="Georgia" w:hAnsi="Georgia"/>
                <w:i/>
                <w:lang w:val="en-US"/>
              </w:rPr>
              <w:t>Deskripti</w:t>
            </w:r>
            <w:r>
              <w:rPr>
                <w:rFonts w:ascii="Georgia" w:hAnsi="Georgia"/>
                <w:i/>
                <w:lang w:val="en-US"/>
              </w:rPr>
              <w:t>f</w:t>
            </w:r>
            <w:proofErr w:type="spellEnd"/>
            <w:r>
              <w:rPr>
                <w:rFonts w:ascii="Georgia" w:hAnsi="Georgia"/>
                <w:i/>
                <w:lang w:val="en-US"/>
              </w:rPr>
              <w:t xml:space="preserve"> </w:t>
            </w:r>
            <w:r w:rsidR="00C82CE0">
              <w:rPr>
                <w:rFonts w:ascii="Georgia" w:hAnsi="Georgia"/>
                <w:i/>
                <w:lang w:val="en-US"/>
              </w:rPr>
              <w:t xml:space="preserve"> </w:t>
            </w:r>
          </w:p>
          <w:p w14:paraId="14D1D6C4" w14:textId="3CF40399" w:rsidR="003E760C" w:rsidRPr="00C82CE0" w:rsidRDefault="003E760C" w:rsidP="00BA0F98">
            <w:pPr>
              <w:jc w:val="both"/>
              <w:rPr>
                <w:rFonts w:ascii="Georgia" w:hAnsi="Georgia"/>
                <w:i/>
                <w:lang w:val="en-US"/>
              </w:rPr>
            </w:pPr>
          </w:p>
          <w:p w14:paraId="5128D134" w14:textId="77777777" w:rsidR="003E760C" w:rsidRPr="00723B12" w:rsidRDefault="003E760C" w:rsidP="00BA0F98">
            <w:pPr>
              <w:shd w:val="clear" w:color="auto" w:fill="FFFFFF"/>
              <w:rPr>
                <w:rFonts w:ascii="Georgia" w:hAnsi="Georgia"/>
                <w:i/>
                <w:spacing w:val="-3"/>
                <w:position w:val="-1"/>
              </w:rPr>
            </w:pPr>
          </w:p>
        </w:tc>
        <w:tc>
          <w:tcPr>
            <w:tcW w:w="7384" w:type="dxa"/>
            <w:tcBorders>
              <w:top w:val="nil"/>
              <w:left w:val="nil"/>
              <w:bottom w:val="single" w:sz="2" w:space="0" w:color="auto"/>
            </w:tcBorders>
          </w:tcPr>
          <w:p w14:paraId="4CAFC0BA" w14:textId="18AE318A" w:rsidR="003E760C" w:rsidRPr="00723B12" w:rsidRDefault="003E760C" w:rsidP="00BA0F98">
            <w:pPr>
              <w:tabs>
                <w:tab w:val="left" w:pos="3268"/>
              </w:tabs>
              <w:jc w:val="both"/>
              <w:rPr>
                <w:rFonts w:ascii="Georgia" w:eastAsia="Arial" w:hAnsi="Georgia"/>
                <w:spacing w:val="2"/>
              </w:rPr>
            </w:pPr>
            <w:r w:rsidRPr="004B5169">
              <w:rPr>
                <w:rFonts w:ascii="Georgia" w:hAnsi="Georgia"/>
                <w:color w:val="000000"/>
              </w:rPr>
              <w:t xml:space="preserve">The </w:t>
            </w:r>
            <w:proofErr w:type="spellStart"/>
            <w:r w:rsidRPr="004B5169">
              <w:rPr>
                <w:rFonts w:ascii="Georgia" w:hAnsi="Georgia"/>
                <w:color w:val="000000"/>
              </w:rPr>
              <w:t>research</w:t>
            </w:r>
            <w:proofErr w:type="spellEnd"/>
            <w:r w:rsidRPr="004B5169">
              <w:rPr>
                <w:rFonts w:ascii="Georgia" w:hAnsi="Georgia"/>
                <w:color w:val="000000"/>
              </w:rPr>
              <w:t xml:space="preserve"> </w:t>
            </w:r>
            <w:proofErr w:type="spellStart"/>
            <w:r w:rsidRPr="004B5169">
              <w:rPr>
                <w:rFonts w:ascii="Georgia" w:hAnsi="Georgia"/>
                <w:color w:val="000000"/>
              </w:rPr>
              <w:t>aimed</w:t>
            </w:r>
            <w:proofErr w:type="spellEnd"/>
            <w:r w:rsidRPr="004B5169">
              <w:rPr>
                <w:rFonts w:ascii="Georgia" w:hAnsi="Georgia"/>
                <w:color w:val="000000"/>
              </w:rPr>
              <w:t xml:space="preserve"> </w:t>
            </w:r>
            <w:proofErr w:type="spellStart"/>
            <w:r w:rsidRPr="004B5169">
              <w:rPr>
                <w:rFonts w:ascii="Georgia" w:hAnsi="Georgia"/>
                <w:color w:val="000000"/>
              </w:rPr>
              <w:t>to</w:t>
            </w:r>
            <w:proofErr w:type="spellEnd"/>
            <w:r w:rsidRPr="004B5169">
              <w:rPr>
                <w:rFonts w:ascii="Georgia" w:hAnsi="Georgia"/>
                <w:color w:val="000000"/>
              </w:rPr>
              <w:t xml:space="preserve"> </w:t>
            </w:r>
            <w:proofErr w:type="spellStart"/>
            <w:r w:rsidRPr="004B5169">
              <w:rPr>
                <w:rFonts w:ascii="Georgia" w:hAnsi="Georgia"/>
                <w:color w:val="000000"/>
              </w:rPr>
              <w:t>describe</w:t>
            </w:r>
            <w:proofErr w:type="spellEnd"/>
            <w:r w:rsidRPr="004B5169">
              <w:rPr>
                <w:rFonts w:ascii="Georgia" w:hAnsi="Georgia"/>
                <w:color w:val="000000"/>
              </w:rPr>
              <w:t xml:space="preserve"> </w:t>
            </w:r>
            <w:proofErr w:type="spellStart"/>
            <w:r w:rsidRPr="004B5169">
              <w:rPr>
                <w:rFonts w:ascii="Georgia" w:hAnsi="Georgia"/>
                <w:color w:val="000000"/>
              </w:rPr>
              <w:t>teachers</w:t>
            </w:r>
            <w:proofErr w:type="spellEnd"/>
            <w:r w:rsidRPr="004B5169">
              <w:rPr>
                <w:rFonts w:ascii="Georgia" w:hAnsi="Georgia"/>
                <w:color w:val="000000"/>
              </w:rPr>
              <w:t xml:space="preserve">' </w:t>
            </w:r>
            <w:proofErr w:type="spellStart"/>
            <w:r w:rsidRPr="004B5169">
              <w:rPr>
                <w:rFonts w:ascii="Georgia" w:hAnsi="Georgia"/>
                <w:color w:val="000000"/>
              </w:rPr>
              <w:t>and</w:t>
            </w:r>
            <w:proofErr w:type="spellEnd"/>
            <w:r w:rsidRPr="004B5169">
              <w:rPr>
                <w:rFonts w:ascii="Georgia" w:hAnsi="Georgia"/>
                <w:color w:val="000000"/>
              </w:rPr>
              <w:t xml:space="preserve"> </w:t>
            </w:r>
            <w:proofErr w:type="spellStart"/>
            <w:r w:rsidRPr="004B5169">
              <w:rPr>
                <w:rFonts w:ascii="Georgia" w:hAnsi="Georgia"/>
                <w:color w:val="000000"/>
              </w:rPr>
              <w:t>students</w:t>
            </w:r>
            <w:proofErr w:type="spellEnd"/>
            <w:r w:rsidRPr="004B5169">
              <w:rPr>
                <w:rFonts w:ascii="Georgia" w:hAnsi="Georgia"/>
                <w:color w:val="000000"/>
              </w:rPr>
              <w:t xml:space="preserve">' </w:t>
            </w:r>
            <w:proofErr w:type="spellStart"/>
            <w:r w:rsidRPr="004B5169">
              <w:rPr>
                <w:rFonts w:ascii="Georgia" w:hAnsi="Georgia"/>
                <w:color w:val="000000"/>
              </w:rPr>
              <w:t>views</w:t>
            </w:r>
            <w:proofErr w:type="spellEnd"/>
            <w:r w:rsidRPr="004B5169">
              <w:rPr>
                <w:rFonts w:ascii="Georgia" w:hAnsi="Georgia"/>
                <w:color w:val="000000"/>
              </w:rPr>
              <w:t xml:space="preserve"> in </w:t>
            </w:r>
            <w:proofErr w:type="spellStart"/>
            <w:r w:rsidRPr="004B5169">
              <w:rPr>
                <w:rFonts w:ascii="Georgia" w:hAnsi="Georgia"/>
                <w:color w:val="000000"/>
              </w:rPr>
              <w:t>relation</w:t>
            </w:r>
            <w:proofErr w:type="spellEnd"/>
            <w:r w:rsidRPr="004B5169">
              <w:rPr>
                <w:rFonts w:ascii="Georgia" w:hAnsi="Georgia"/>
                <w:color w:val="000000"/>
              </w:rPr>
              <w:t xml:space="preserve"> </w:t>
            </w:r>
            <w:proofErr w:type="spellStart"/>
            <w:r w:rsidRPr="004B5169">
              <w:rPr>
                <w:rFonts w:ascii="Georgia" w:hAnsi="Georgia"/>
                <w:color w:val="000000"/>
              </w:rPr>
              <w:t>to</w:t>
            </w:r>
            <w:proofErr w:type="spellEnd"/>
            <w:r w:rsidRPr="004B5169">
              <w:rPr>
                <w:rFonts w:ascii="Georgia" w:hAnsi="Georgia"/>
                <w:color w:val="000000"/>
              </w:rPr>
              <w:t xml:space="preserve"> </w:t>
            </w:r>
            <w:proofErr w:type="spellStart"/>
            <w:r w:rsidRPr="004B5169">
              <w:rPr>
                <w:rFonts w:ascii="Georgia" w:hAnsi="Georgia"/>
                <w:color w:val="000000"/>
              </w:rPr>
              <w:t>the</w:t>
            </w:r>
            <w:proofErr w:type="spellEnd"/>
            <w:r w:rsidRPr="004B5169">
              <w:rPr>
                <w:rFonts w:ascii="Georgia" w:hAnsi="Georgia"/>
                <w:color w:val="000000"/>
              </w:rPr>
              <w:t xml:space="preserve"> </w:t>
            </w:r>
            <w:proofErr w:type="spellStart"/>
            <w:r w:rsidRPr="004B5169">
              <w:rPr>
                <w:rFonts w:ascii="Georgia" w:hAnsi="Georgia"/>
                <w:color w:val="000000"/>
              </w:rPr>
              <w:t>Field</w:t>
            </w:r>
            <w:proofErr w:type="spellEnd"/>
            <w:r w:rsidRPr="004B5169">
              <w:rPr>
                <w:rFonts w:ascii="Georgia" w:hAnsi="Georgia"/>
                <w:color w:val="000000"/>
              </w:rPr>
              <w:t xml:space="preserve"> Trip </w:t>
            </w:r>
            <w:proofErr w:type="spellStart"/>
            <w:r w:rsidRPr="004B5169">
              <w:rPr>
                <w:rFonts w:ascii="Georgia" w:hAnsi="Georgia"/>
                <w:color w:val="000000"/>
              </w:rPr>
              <w:t>Strategy</w:t>
            </w:r>
            <w:proofErr w:type="spellEnd"/>
            <w:r w:rsidRPr="004B5169">
              <w:rPr>
                <w:rFonts w:ascii="Georgia" w:hAnsi="Georgia"/>
                <w:color w:val="000000"/>
              </w:rPr>
              <w:t xml:space="preserve"> </w:t>
            </w:r>
            <w:proofErr w:type="spellStart"/>
            <w:r w:rsidRPr="004B5169">
              <w:rPr>
                <w:rFonts w:ascii="Georgia" w:hAnsi="Georgia"/>
                <w:color w:val="000000"/>
              </w:rPr>
              <w:t>on</w:t>
            </w:r>
            <w:proofErr w:type="spellEnd"/>
            <w:r w:rsidRPr="004B5169">
              <w:rPr>
                <w:rFonts w:ascii="Georgia" w:hAnsi="Georgia"/>
                <w:color w:val="000000"/>
              </w:rPr>
              <w:t xml:space="preserve"> </w:t>
            </w:r>
            <w:proofErr w:type="spellStart"/>
            <w:r w:rsidRPr="004B5169">
              <w:rPr>
                <w:rFonts w:ascii="Georgia" w:hAnsi="Georgia"/>
                <w:color w:val="000000"/>
              </w:rPr>
              <w:t>effect</w:t>
            </w:r>
            <w:proofErr w:type="spellEnd"/>
            <w:r w:rsidRPr="004B5169">
              <w:rPr>
                <w:rFonts w:ascii="Georgia" w:hAnsi="Georgia"/>
                <w:color w:val="000000"/>
              </w:rPr>
              <w:t xml:space="preserve"> </w:t>
            </w:r>
            <w:proofErr w:type="spellStart"/>
            <w:r w:rsidRPr="004B5169">
              <w:rPr>
                <w:rFonts w:ascii="Georgia" w:hAnsi="Georgia"/>
                <w:color w:val="000000"/>
              </w:rPr>
              <w:t>field</w:t>
            </w:r>
            <w:proofErr w:type="spellEnd"/>
            <w:r w:rsidRPr="004B5169">
              <w:rPr>
                <w:rFonts w:ascii="Georgia" w:hAnsi="Georgia"/>
                <w:color w:val="000000"/>
              </w:rPr>
              <w:t xml:space="preserve"> trip in </w:t>
            </w:r>
            <w:proofErr w:type="spellStart"/>
            <w:r w:rsidRPr="004B5169">
              <w:rPr>
                <w:rFonts w:ascii="Georgia" w:hAnsi="Georgia"/>
                <w:color w:val="000000"/>
              </w:rPr>
              <w:t>increasing</w:t>
            </w:r>
            <w:proofErr w:type="spellEnd"/>
            <w:r w:rsidRPr="004B5169">
              <w:rPr>
                <w:rFonts w:ascii="Georgia" w:hAnsi="Georgia"/>
                <w:color w:val="000000"/>
              </w:rPr>
              <w:t xml:space="preserve"> </w:t>
            </w:r>
            <w:proofErr w:type="spellStart"/>
            <w:r w:rsidRPr="004B5169">
              <w:rPr>
                <w:rFonts w:ascii="Georgia" w:hAnsi="Georgia"/>
                <w:color w:val="000000"/>
              </w:rPr>
              <w:t>students</w:t>
            </w:r>
            <w:proofErr w:type="spellEnd"/>
            <w:r w:rsidRPr="004B5169">
              <w:rPr>
                <w:rFonts w:ascii="Georgia" w:hAnsi="Georgia"/>
                <w:color w:val="000000"/>
              </w:rPr>
              <w:t xml:space="preserve">’ </w:t>
            </w:r>
            <w:proofErr w:type="spellStart"/>
            <w:r w:rsidRPr="004B5169">
              <w:rPr>
                <w:rFonts w:ascii="Georgia" w:hAnsi="Georgia"/>
                <w:color w:val="000000"/>
              </w:rPr>
              <w:t>writing</w:t>
            </w:r>
            <w:proofErr w:type="spellEnd"/>
            <w:r w:rsidRPr="004B5169">
              <w:rPr>
                <w:rFonts w:ascii="Georgia" w:hAnsi="Georgia"/>
                <w:color w:val="000000"/>
              </w:rPr>
              <w:t xml:space="preserve"> </w:t>
            </w:r>
            <w:proofErr w:type="spellStart"/>
            <w:r w:rsidRPr="004B5169">
              <w:rPr>
                <w:rFonts w:ascii="Georgia" w:hAnsi="Georgia"/>
                <w:color w:val="000000"/>
              </w:rPr>
              <w:t>descriptive</w:t>
            </w:r>
            <w:proofErr w:type="spellEnd"/>
            <w:r w:rsidRPr="004B5169">
              <w:rPr>
                <w:rFonts w:ascii="Georgia" w:hAnsi="Georgia"/>
                <w:color w:val="000000"/>
              </w:rPr>
              <w:t xml:space="preserve"> </w:t>
            </w:r>
            <w:proofErr w:type="spellStart"/>
            <w:r w:rsidRPr="004B5169">
              <w:rPr>
                <w:rFonts w:ascii="Georgia" w:hAnsi="Georgia"/>
                <w:color w:val="000000"/>
              </w:rPr>
              <w:t>text</w:t>
            </w:r>
            <w:proofErr w:type="spellEnd"/>
            <w:r w:rsidRPr="004B5169">
              <w:rPr>
                <w:rFonts w:ascii="Georgia" w:hAnsi="Georgia"/>
                <w:color w:val="000000"/>
              </w:rPr>
              <w:t xml:space="preserve">. The </w:t>
            </w:r>
            <w:proofErr w:type="spellStart"/>
            <w:r w:rsidRPr="004B5169">
              <w:rPr>
                <w:rFonts w:ascii="Georgia" w:hAnsi="Georgia"/>
                <w:color w:val="000000"/>
              </w:rPr>
              <w:t>respondents</w:t>
            </w:r>
            <w:proofErr w:type="spellEnd"/>
            <w:r w:rsidRPr="004B5169">
              <w:rPr>
                <w:rFonts w:ascii="Georgia" w:hAnsi="Georgia"/>
                <w:color w:val="000000"/>
              </w:rPr>
              <w:t xml:space="preserve"> </w:t>
            </w:r>
            <w:proofErr w:type="spellStart"/>
            <w:r w:rsidRPr="004B5169">
              <w:rPr>
                <w:rFonts w:ascii="Georgia" w:hAnsi="Georgia"/>
                <w:color w:val="000000"/>
              </w:rPr>
              <w:t>of</w:t>
            </w:r>
            <w:proofErr w:type="spellEnd"/>
            <w:r w:rsidRPr="004B5169">
              <w:rPr>
                <w:rFonts w:ascii="Georgia" w:hAnsi="Georgia"/>
                <w:color w:val="000000"/>
              </w:rPr>
              <w:t xml:space="preserve"> </w:t>
            </w:r>
            <w:proofErr w:type="spellStart"/>
            <w:r w:rsidRPr="004B5169">
              <w:rPr>
                <w:rFonts w:ascii="Georgia" w:hAnsi="Georgia"/>
                <w:color w:val="000000"/>
              </w:rPr>
              <w:t>this</w:t>
            </w:r>
            <w:proofErr w:type="spellEnd"/>
            <w:r w:rsidRPr="004B5169">
              <w:rPr>
                <w:rFonts w:ascii="Georgia" w:hAnsi="Georgia"/>
                <w:color w:val="000000"/>
              </w:rPr>
              <w:t xml:space="preserve"> study were </w:t>
            </w:r>
            <w:proofErr w:type="spellStart"/>
            <w:r w:rsidRPr="004B5169">
              <w:rPr>
                <w:rFonts w:ascii="Georgia" w:hAnsi="Georgia"/>
                <w:color w:val="000000"/>
              </w:rPr>
              <w:t>the</w:t>
            </w:r>
            <w:proofErr w:type="spellEnd"/>
            <w:r w:rsidRPr="004B5169">
              <w:rPr>
                <w:rFonts w:ascii="Georgia" w:hAnsi="Georgia"/>
                <w:color w:val="000000"/>
              </w:rPr>
              <w:t xml:space="preserve"> </w:t>
            </w:r>
            <w:proofErr w:type="spellStart"/>
            <w:r w:rsidRPr="004B5169">
              <w:rPr>
                <w:rFonts w:ascii="Georgia" w:hAnsi="Georgia"/>
                <w:color w:val="000000"/>
              </w:rPr>
              <w:t>students</w:t>
            </w:r>
            <w:proofErr w:type="spellEnd"/>
            <w:r w:rsidRPr="004B5169">
              <w:rPr>
                <w:rFonts w:ascii="Georgia" w:hAnsi="Georgia"/>
                <w:color w:val="000000"/>
              </w:rPr>
              <w:t xml:space="preserve"> </w:t>
            </w:r>
            <w:proofErr w:type="spellStart"/>
            <w:r w:rsidRPr="004B5169">
              <w:rPr>
                <w:rFonts w:ascii="Georgia" w:hAnsi="Georgia"/>
                <w:color w:val="000000"/>
              </w:rPr>
              <w:t>and</w:t>
            </w:r>
            <w:proofErr w:type="spellEnd"/>
            <w:r w:rsidRPr="004B5169">
              <w:rPr>
                <w:rFonts w:ascii="Georgia" w:hAnsi="Georgia"/>
                <w:color w:val="000000"/>
              </w:rPr>
              <w:t xml:space="preserve"> </w:t>
            </w:r>
            <w:proofErr w:type="spellStart"/>
            <w:r w:rsidRPr="004B5169">
              <w:rPr>
                <w:rFonts w:ascii="Georgia" w:hAnsi="Georgia"/>
                <w:color w:val="000000"/>
              </w:rPr>
              <w:t>English</w:t>
            </w:r>
            <w:proofErr w:type="spellEnd"/>
            <w:r w:rsidRPr="004B5169">
              <w:rPr>
                <w:rFonts w:ascii="Georgia" w:hAnsi="Georgia"/>
                <w:color w:val="000000"/>
              </w:rPr>
              <w:t xml:space="preserve"> </w:t>
            </w:r>
            <w:proofErr w:type="spellStart"/>
            <w:r w:rsidRPr="004B5169">
              <w:rPr>
                <w:rFonts w:ascii="Georgia" w:hAnsi="Georgia"/>
                <w:color w:val="000000"/>
              </w:rPr>
              <w:t>teachers</w:t>
            </w:r>
            <w:proofErr w:type="spellEnd"/>
            <w:r w:rsidRPr="004B5169">
              <w:rPr>
                <w:rFonts w:ascii="Georgia" w:hAnsi="Georgia"/>
                <w:color w:val="000000"/>
              </w:rPr>
              <w:t xml:space="preserve"> </w:t>
            </w:r>
            <w:proofErr w:type="spellStart"/>
            <w:r w:rsidRPr="004B5169">
              <w:rPr>
                <w:rFonts w:ascii="Georgia" w:hAnsi="Georgia"/>
                <w:color w:val="000000"/>
              </w:rPr>
              <w:t>of</w:t>
            </w:r>
            <w:proofErr w:type="spellEnd"/>
            <w:r w:rsidRPr="004B5169">
              <w:rPr>
                <w:rFonts w:ascii="Georgia" w:hAnsi="Georgia"/>
                <w:color w:val="000000"/>
              </w:rPr>
              <w:t xml:space="preserve"> </w:t>
            </w:r>
            <w:proofErr w:type="spellStart"/>
            <w:r w:rsidRPr="004B5169">
              <w:rPr>
                <w:rFonts w:ascii="Georgia" w:hAnsi="Georgia"/>
                <w:color w:val="000000"/>
              </w:rPr>
              <w:t>both</w:t>
            </w:r>
            <w:proofErr w:type="spellEnd"/>
            <w:r w:rsidRPr="004B5169">
              <w:rPr>
                <w:rFonts w:ascii="Georgia" w:hAnsi="Georgia"/>
                <w:color w:val="000000"/>
              </w:rPr>
              <w:t xml:space="preserve"> </w:t>
            </w:r>
            <w:proofErr w:type="spellStart"/>
            <w:r w:rsidRPr="004B5169">
              <w:rPr>
                <w:rFonts w:ascii="Georgia" w:hAnsi="Georgia"/>
                <w:color w:val="000000"/>
              </w:rPr>
              <w:t>government</w:t>
            </w:r>
            <w:proofErr w:type="spellEnd"/>
            <w:r w:rsidRPr="004B5169">
              <w:rPr>
                <w:rFonts w:ascii="Georgia" w:hAnsi="Georgia"/>
                <w:color w:val="000000"/>
              </w:rPr>
              <w:t xml:space="preserve"> </w:t>
            </w:r>
            <w:proofErr w:type="spellStart"/>
            <w:r w:rsidRPr="004B5169">
              <w:rPr>
                <w:rFonts w:ascii="Georgia" w:hAnsi="Georgia"/>
                <w:color w:val="000000"/>
              </w:rPr>
              <w:t>and</w:t>
            </w:r>
            <w:proofErr w:type="spellEnd"/>
            <w:r w:rsidRPr="004B5169">
              <w:rPr>
                <w:rFonts w:ascii="Georgia" w:hAnsi="Georgia"/>
                <w:color w:val="000000"/>
              </w:rPr>
              <w:t xml:space="preserve"> </w:t>
            </w:r>
            <w:proofErr w:type="spellStart"/>
            <w:r w:rsidRPr="004B5169">
              <w:rPr>
                <w:rFonts w:ascii="Georgia" w:hAnsi="Georgia"/>
                <w:color w:val="000000"/>
              </w:rPr>
              <w:t>private</w:t>
            </w:r>
            <w:proofErr w:type="spellEnd"/>
            <w:r w:rsidRPr="004B5169">
              <w:rPr>
                <w:rFonts w:ascii="Georgia" w:hAnsi="Georgia"/>
                <w:color w:val="000000"/>
              </w:rPr>
              <w:t xml:space="preserve"> </w:t>
            </w:r>
            <w:proofErr w:type="spellStart"/>
            <w:r w:rsidRPr="004B5169">
              <w:rPr>
                <w:rFonts w:ascii="Georgia" w:hAnsi="Georgia"/>
                <w:color w:val="000000"/>
              </w:rPr>
              <w:t>schools</w:t>
            </w:r>
            <w:proofErr w:type="spellEnd"/>
            <w:r w:rsidRPr="004B5169">
              <w:rPr>
                <w:rFonts w:ascii="Georgia" w:hAnsi="Georgia"/>
                <w:color w:val="000000"/>
              </w:rPr>
              <w:t xml:space="preserve">. The </w:t>
            </w:r>
            <w:proofErr w:type="spellStart"/>
            <w:r w:rsidRPr="004B5169">
              <w:rPr>
                <w:rFonts w:ascii="Georgia" w:hAnsi="Georgia"/>
                <w:color w:val="000000"/>
              </w:rPr>
              <w:t>ideas</w:t>
            </w:r>
            <w:proofErr w:type="spellEnd"/>
            <w:r w:rsidRPr="004B5169">
              <w:rPr>
                <w:rFonts w:ascii="Georgia" w:hAnsi="Georgia"/>
                <w:color w:val="000000"/>
              </w:rPr>
              <w:t xml:space="preserve"> </w:t>
            </w:r>
            <w:proofErr w:type="spellStart"/>
            <w:r w:rsidRPr="004B5169">
              <w:rPr>
                <w:rFonts w:ascii="Georgia" w:hAnsi="Georgia"/>
                <w:color w:val="000000"/>
              </w:rPr>
              <w:t>and</w:t>
            </w:r>
            <w:proofErr w:type="spellEnd"/>
            <w:r w:rsidRPr="004B5169">
              <w:rPr>
                <w:rFonts w:ascii="Georgia" w:hAnsi="Georgia"/>
                <w:color w:val="000000"/>
              </w:rPr>
              <w:t xml:space="preserve"> </w:t>
            </w:r>
            <w:proofErr w:type="spellStart"/>
            <w:r w:rsidRPr="004B5169">
              <w:rPr>
                <w:rFonts w:ascii="Georgia" w:hAnsi="Georgia"/>
                <w:color w:val="000000"/>
              </w:rPr>
              <w:t>views</w:t>
            </w:r>
            <w:proofErr w:type="spellEnd"/>
            <w:r w:rsidRPr="004B5169">
              <w:rPr>
                <w:rFonts w:ascii="Georgia" w:hAnsi="Georgia"/>
                <w:color w:val="000000"/>
              </w:rPr>
              <w:t xml:space="preserve"> </w:t>
            </w:r>
            <w:proofErr w:type="spellStart"/>
            <w:r w:rsidRPr="004B5169">
              <w:rPr>
                <w:rFonts w:ascii="Georgia" w:hAnsi="Georgia"/>
                <w:color w:val="000000"/>
              </w:rPr>
              <w:t>of</w:t>
            </w:r>
            <w:proofErr w:type="spellEnd"/>
            <w:r w:rsidRPr="004B5169">
              <w:rPr>
                <w:rFonts w:ascii="Georgia" w:hAnsi="Georgia"/>
                <w:color w:val="000000"/>
              </w:rPr>
              <w:t xml:space="preserve"> </w:t>
            </w:r>
            <w:proofErr w:type="spellStart"/>
            <w:r w:rsidRPr="004B5169">
              <w:rPr>
                <w:rFonts w:ascii="Georgia" w:hAnsi="Georgia"/>
                <w:color w:val="000000"/>
              </w:rPr>
              <w:t>teachers</w:t>
            </w:r>
            <w:proofErr w:type="spellEnd"/>
            <w:r w:rsidRPr="004B5169">
              <w:rPr>
                <w:rFonts w:ascii="Georgia" w:hAnsi="Georgia"/>
                <w:color w:val="000000"/>
              </w:rPr>
              <w:t xml:space="preserve"> </w:t>
            </w:r>
            <w:proofErr w:type="spellStart"/>
            <w:r w:rsidRPr="004B5169">
              <w:rPr>
                <w:rFonts w:ascii="Georgia" w:hAnsi="Georgia"/>
                <w:color w:val="000000"/>
              </w:rPr>
              <w:t>and</w:t>
            </w:r>
            <w:proofErr w:type="spellEnd"/>
            <w:r w:rsidRPr="004B5169">
              <w:rPr>
                <w:rFonts w:ascii="Georgia" w:hAnsi="Georgia"/>
                <w:color w:val="000000"/>
              </w:rPr>
              <w:t xml:space="preserve"> </w:t>
            </w:r>
            <w:proofErr w:type="spellStart"/>
            <w:r w:rsidRPr="004B5169">
              <w:rPr>
                <w:rFonts w:ascii="Georgia" w:hAnsi="Georgia"/>
                <w:color w:val="000000"/>
              </w:rPr>
              <w:t>students</w:t>
            </w:r>
            <w:proofErr w:type="spellEnd"/>
            <w:r w:rsidRPr="004B5169">
              <w:rPr>
                <w:rFonts w:ascii="Georgia" w:hAnsi="Georgia"/>
                <w:color w:val="000000"/>
              </w:rPr>
              <w:t xml:space="preserve"> were </w:t>
            </w:r>
            <w:proofErr w:type="spellStart"/>
            <w:r w:rsidRPr="004B5169">
              <w:rPr>
                <w:rFonts w:ascii="Georgia" w:hAnsi="Georgia"/>
                <w:color w:val="000000"/>
              </w:rPr>
              <w:t>sought</w:t>
            </w:r>
            <w:proofErr w:type="spellEnd"/>
            <w:r w:rsidRPr="004B5169">
              <w:rPr>
                <w:rFonts w:ascii="Georgia" w:hAnsi="Georgia"/>
                <w:color w:val="000000"/>
              </w:rPr>
              <w:t xml:space="preserve"> </w:t>
            </w:r>
            <w:proofErr w:type="spellStart"/>
            <w:r w:rsidRPr="004B5169">
              <w:rPr>
                <w:rFonts w:ascii="Georgia" w:hAnsi="Georgia"/>
                <w:color w:val="000000"/>
              </w:rPr>
              <w:t>out</w:t>
            </w:r>
            <w:proofErr w:type="spellEnd"/>
            <w:r w:rsidRPr="004B5169">
              <w:rPr>
                <w:rFonts w:ascii="Georgia" w:hAnsi="Georgia"/>
                <w:color w:val="000000"/>
              </w:rPr>
              <w:t xml:space="preserve"> </w:t>
            </w:r>
            <w:proofErr w:type="spellStart"/>
            <w:r w:rsidRPr="004B5169">
              <w:rPr>
                <w:rFonts w:ascii="Georgia" w:hAnsi="Georgia"/>
                <w:color w:val="000000"/>
              </w:rPr>
              <w:t>regarding</w:t>
            </w:r>
            <w:proofErr w:type="spellEnd"/>
            <w:r w:rsidRPr="004B5169">
              <w:rPr>
                <w:rFonts w:ascii="Georgia" w:hAnsi="Georgia"/>
                <w:color w:val="000000"/>
              </w:rPr>
              <w:t xml:space="preserve"> </w:t>
            </w:r>
            <w:proofErr w:type="spellStart"/>
            <w:r w:rsidRPr="004B5169">
              <w:rPr>
                <w:rFonts w:ascii="Georgia" w:hAnsi="Georgia"/>
                <w:color w:val="000000"/>
              </w:rPr>
              <w:t>the</w:t>
            </w:r>
            <w:proofErr w:type="spellEnd"/>
            <w:r w:rsidRPr="004B5169">
              <w:rPr>
                <w:rFonts w:ascii="Georgia" w:hAnsi="Georgia"/>
                <w:color w:val="000000"/>
              </w:rPr>
              <w:t xml:space="preserve"> </w:t>
            </w:r>
            <w:proofErr w:type="spellStart"/>
            <w:r w:rsidRPr="004B5169">
              <w:rPr>
                <w:rFonts w:ascii="Georgia" w:hAnsi="Georgia"/>
                <w:color w:val="000000"/>
              </w:rPr>
              <w:t>benefits</w:t>
            </w:r>
            <w:proofErr w:type="spellEnd"/>
            <w:r w:rsidRPr="004B5169">
              <w:rPr>
                <w:rFonts w:ascii="Georgia" w:hAnsi="Georgia"/>
                <w:color w:val="000000"/>
              </w:rPr>
              <w:t> </w:t>
            </w:r>
            <w:proofErr w:type="spellStart"/>
            <w:r w:rsidRPr="004B5169">
              <w:rPr>
                <w:rFonts w:ascii="Georgia" w:hAnsi="Georgia"/>
                <w:color w:val="000000"/>
              </w:rPr>
              <w:t>of</w:t>
            </w:r>
            <w:proofErr w:type="spellEnd"/>
            <w:r w:rsidRPr="004B5169">
              <w:rPr>
                <w:rFonts w:ascii="Georgia" w:hAnsi="Georgia"/>
                <w:color w:val="000000"/>
              </w:rPr>
              <w:t xml:space="preserve"> </w:t>
            </w:r>
            <w:proofErr w:type="spellStart"/>
            <w:r w:rsidRPr="004B5169">
              <w:rPr>
                <w:rFonts w:ascii="Georgia" w:hAnsi="Georgia"/>
                <w:color w:val="000000"/>
              </w:rPr>
              <w:t>educational</w:t>
            </w:r>
            <w:proofErr w:type="spellEnd"/>
            <w:r w:rsidRPr="004B5169">
              <w:rPr>
                <w:rFonts w:ascii="Georgia" w:hAnsi="Georgia"/>
                <w:color w:val="000000"/>
              </w:rPr>
              <w:t xml:space="preserve"> </w:t>
            </w:r>
            <w:proofErr w:type="spellStart"/>
            <w:r w:rsidRPr="004B5169">
              <w:rPr>
                <w:rFonts w:ascii="Georgia" w:hAnsi="Georgia"/>
                <w:color w:val="000000"/>
              </w:rPr>
              <w:t>field</w:t>
            </w:r>
            <w:proofErr w:type="spellEnd"/>
            <w:r w:rsidRPr="004B5169">
              <w:rPr>
                <w:rFonts w:ascii="Georgia" w:hAnsi="Georgia"/>
                <w:color w:val="000000"/>
              </w:rPr>
              <w:t xml:space="preserve"> trips </w:t>
            </w:r>
            <w:proofErr w:type="spellStart"/>
            <w:r w:rsidRPr="004B5169">
              <w:rPr>
                <w:rFonts w:ascii="Georgia" w:hAnsi="Georgia"/>
                <w:color w:val="000000"/>
              </w:rPr>
              <w:t>at</w:t>
            </w:r>
            <w:proofErr w:type="spellEnd"/>
            <w:r w:rsidRPr="004B5169">
              <w:rPr>
                <w:rFonts w:ascii="Georgia" w:hAnsi="Georgia"/>
                <w:color w:val="000000"/>
              </w:rPr>
              <w:t xml:space="preserve"> </w:t>
            </w:r>
            <w:proofErr w:type="spellStart"/>
            <w:r w:rsidRPr="004B5169">
              <w:rPr>
                <w:rFonts w:ascii="Georgia" w:hAnsi="Georgia"/>
                <w:color w:val="000000"/>
              </w:rPr>
              <w:t>jenior</w:t>
            </w:r>
            <w:proofErr w:type="spellEnd"/>
            <w:r w:rsidRPr="004B5169">
              <w:rPr>
                <w:rFonts w:ascii="Georgia" w:hAnsi="Georgia"/>
                <w:color w:val="000000"/>
              </w:rPr>
              <w:t xml:space="preserve"> </w:t>
            </w:r>
            <w:proofErr w:type="spellStart"/>
            <w:r w:rsidRPr="004B5169">
              <w:rPr>
                <w:rFonts w:ascii="Georgia" w:hAnsi="Georgia"/>
                <w:color w:val="000000"/>
              </w:rPr>
              <w:t>and</w:t>
            </w:r>
            <w:proofErr w:type="spellEnd"/>
            <w:r w:rsidRPr="004B5169">
              <w:rPr>
                <w:rFonts w:ascii="Georgia" w:hAnsi="Georgia"/>
                <w:color w:val="000000"/>
              </w:rPr>
              <w:t xml:space="preserve"> senior </w:t>
            </w:r>
            <w:proofErr w:type="spellStart"/>
            <w:r w:rsidRPr="004B5169">
              <w:rPr>
                <w:rFonts w:ascii="Georgia" w:hAnsi="Georgia"/>
                <w:color w:val="000000"/>
              </w:rPr>
              <w:t>schools</w:t>
            </w:r>
            <w:proofErr w:type="spellEnd"/>
            <w:r w:rsidRPr="004B5169">
              <w:rPr>
                <w:rFonts w:ascii="Georgia" w:hAnsi="Georgia"/>
                <w:color w:val="000000"/>
              </w:rPr>
              <w:t xml:space="preserve"> level. To </w:t>
            </w:r>
            <w:proofErr w:type="spellStart"/>
            <w:r w:rsidRPr="004B5169">
              <w:rPr>
                <w:rFonts w:ascii="Georgia" w:hAnsi="Georgia"/>
                <w:color w:val="000000"/>
              </w:rPr>
              <w:t>achieve</w:t>
            </w:r>
            <w:proofErr w:type="spellEnd"/>
            <w:r w:rsidRPr="004B5169">
              <w:rPr>
                <w:rFonts w:ascii="Georgia" w:hAnsi="Georgia"/>
                <w:color w:val="000000"/>
              </w:rPr>
              <w:t xml:space="preserve"> </w:t>
            </w:r>
            <w:proofErr w:type="spellStart"/>
            <w:r w:rsidRPr="004B5169">
              <w:rPr>
                <w:rFonts w:ascii="Georgia" w:hAnsi="Georgia"/>
                <w:color w:val="000000"/>
              </w:rPr>
              <w:t>the</w:t>
            </w:r>
            <w:proofErr w:type="spellEnd"/>
            <w:r w:rsidRPr="004B5169">
              <w:rPr>
                <w:rFonts w:ascii="Georgia" w:hAnsi="Georgia"/>
                <w:color w:val="000000"/>
              </w:rPr>
              <w:t xml:space="preserve"> </w:t>
            </w:r>
            <w:proofErr w:type="spellStart"/>
            <w:r w:rsidRPr="004B5169">
              <w:rPr>
                <w:rFonts w:ascii="Georgia" w:hAnsi="Georgia"/>
                <w:color w:val="000000"/>
              </w:rPr>
              <w:t>purpose</w:t>
            </w:r>
            <w:proofErr w:type="spellEnd"/>
            <w:r w:rsidRPr="004B5169">
              <w:rPr>
                <w:rFonts w:ascii="Georgia" w:hAnsi="Georgia"/>
                <w:color w:val="000000"/>
              </w:rPr>
              <w:t xml:space="preserve"> </w:t>
            </w:r>
            <w:proofErr w:type="spellStart"/>
            <w:r w:rsidRPr="004B5169">
              <w:rPr>
                <w:rFonts w:ascii="Georgia" w:hAnsi="Georgia"/>
                <w:color w:val="000000"/>
              </w:rPr>
              <w:t>of</w:t>
            </w:r>
            <w:proofErr w:type="spellEnd"/>
            <w:r w:rsidRPr="004B5169">
              <w:rPr>
                <w:rFonts w:ascii="Georgia" w:hAnsi="Georgia"/>
                <w:color w:val="000000"/>
              </w:rPr>
              <w:t xml:space="preserve"> study </w:t>
            </w:r>
            <w:proofErr w:type="spellStart"/>
            <w:r w:rsidRPr="004B5169">
              <w:rPr>
                <w:rFonts w:ascii="Georgia" w:hAnsi="Georgia"/>
                <w:color w:val="000000"/>
              </w:rPr>
              <w:t>two</w:t>
            </w:r>
            <w:proofErr w:type="spellEnd"/>
            <w:r w:rsidRPr="004B5169">
              <w:rPr>
                <w:rFonts w:ascii="Georgia" w:hAnsi="Georgia"/>
                <w:color w:val="000000"/>
              </w:rPr>
              <w:t xml:space="preserve"> </w:t>
            </w:r>
            <w:proofErr w:type="spellStart"/>
            <w:r w:rsidRPr="004B5169">
              <w:rPr>
                <w:rFonts w:ascii="Georgia" w:hAnsi="Georgia"/>
                <w:color w:val="000000"/>
              </w:rPr>
              <w:t>questionnaires</w:t>
            </w:r>
            <w:proofErr w:type="spellEnd"/>
            <w:r w:rsidRPr="004B5169">
              <w:rPr>
                <w:rFonts w:ascii="Georgia" w:hAnsi="Georgia"/>
                <w:color w:val="000000"/>
              </w:rPr>
              <w:t xml:space="preserve"> were </w:t>
            </w:r>
            <w:proofErr w:type="spellStart"/>
            <w:r w:rsidRPr="004B5169">
              <w:rPr>
                <w:rFonts w:ascii="Georgia" w:hAnsi="Georgia"/>
                <w:color w:val="000000"/>
              </w:rPr>
              <w:t>designed</w:t>
            </w:r>
            <w:proofErr w:type="spellEnd"/>
            <w:r w:rsidRPr="004B5169">
              <w:rPr>
                <w:rFonts w:ascii="Georgia" w:hAnsi="Georgia"/>
                <w:color w:val="000000"/>
              </w:rPr>
              <w:t xml:space="preserve"> as </w:t>
            </w:r>
            <w:proofErr w:type="spellStart"/>
            <w:r w:rsidRPr="004B5169">
              <w:rPr>
                <w:rFonts w:ascii="Georgia" w:hAnsi="Georgia"/>
                <w:color w:val="000000"/>
              </w:rPr>
              <w:t>research</w:t>
            </w:r>
            <w:proofErr w:type="spellEnd"/>
            <w:r w:rsidRPr="004B5169">
              <w:rPr>
                <w:rFonts w:ascii="Georgia" w:hAnsi="Georgia"/>
                <w:color w:val="000000"/>
              </w:rPr>
              <w:t xml:space="preserve"> </w:t>
            </w:r>
            <w:proofErr w:type="spellStart"/>
            <w:r w:rsidRPr="004B5169">
              <w:rPr>
                <w:rFonts w:ascii="Georgia" w:hAnsi="Georgia"/>
                <w:color w:val="000000"/>
              </w:rPr>
              <w:t>tools</w:t>
            </w:r>
            <w:proofErr w:type="spellEnd"/>
            <w:r w:rsidRPr="004B5169">
              <w:rPr>
                <w:rFonts w:ascii="Georgia" w:hAnsi="Georgia"/>
                <w:color w:val="000000"/>
              </w:rPr>
              <w:t xml:space="preserve"> </w:t>
            </w:r>
            <w:proofErr w:type="spellStart"/>
            <w:r w:rsidRPr="004B5169">
              <w:rPr>
                <w:rFonts w:ascii="Georgia" w:hAnsi="Georgia"/>
                <w:color w:val="000000"/>
              </w:rPr>
              <w:t>separately</w:t>
            </w:r>
            <w:proofErr w:type="spellEnd"/>
            <w:r w:rsidRPr="004B5169">
              <w:rPr>
                <w:rFonts w:ascii="Georgia" w:hAnsi="Georgia"/>
                <w:color w:val="000000"/>
              </w:rPr>
              <w:t xml:space="preserve"> </w:t>
            </w:r>
            <w:proofErr w:type="spellStart"/>
            <w:r w:rsidRPr="004B5169">
              <w:rPr>
                <w:rFonts w:ascii="Georgia" w:hAnsi="Georgia"/>
                <w:color w:val="000000"/>
              </w:rPr>
              <w:t>for</w:t>
            </w:r>
            <w:proofErr w:type="spellEnd"/>
            <w:r w:rsidRPr="004B5169">
              <w:rPr>
                <w:rFonts w:ascii="Georgia" w:hAnsi="Georgia"/>
                <w:color w:val="000000"/>
              </w:rPr>
              <w:t xml:space="preserve"> </w:t>
            </w:r>
            <w:proofErr w:type="spellStart"/>
            <w:r w:rsidRPr="004B5169">
              <w:rPr>
                <w:rFonts w:ascii="Georgia" w:hAnsi="Georgia"/>
                <w:color w:val="000000"/>
              </w:rPr>
              <w:t>teachers</w:t>
            </w:r>
            <w:proofErr w:type="spellEnd"/>
            <w:r w:rsidRPr="004B5169">
              <w:rPr>
                <w:rFonts w:ascii="Georgia" w:hAnsi="Georgia"/>
                <w:color w:val="000000"/>
              </w:rPr>
              <w:t xml:space="preserve"> </w:t>
            </w:r>
            <w:proofErr w:type="spellStart"/>
            <w:r w:rsidRPr="004B5169">
              <w:rPr>
                <w:rFonts w:ascii="Georgia" w:hAnsi="Georgia"/>
                <w:color w:val="000000"/>
              </w:rPr>
              <w:t>and</w:t>
            </w:r>
            <w:proofErr w:type="spellEnd"/>
            <w:r w:rsidRPr="004B5169">
              <w:rPr>
                <w:rFonts w:ascii="Georgia" w:hAnsi="Georgia"/>
                <w:color w:val="000000"/>
              </w:rPr>
              <w:t xml:space="preserve"> </w:t>
            </w:r>
            <w:proofErr w:type="spellStart"/>
            <w:r w:rsidRPr="004B5169">
              <w:rPr>
                <w:rFonts w:ascii="Georgia" w:hAnsi="Georgia"/>
                <w:color w:val="000000"/>
              </w:rPr>
              <w:t>students</w:t>
            </w:r>
            <w:proofErr w:type="spellEnd"/>
            <w:r w:rsidRPr="004B5169">
              <w:rPr>
                <w:rFonts w:ascii="Georgia" w:hAnsi="Georgia"/>
                <w:color w:val="000000"/>
              </w:rPr>
              <w:t xml:space="preserve">.  One </w:t>
            </w:r>
            <w:proofErr w:type="spellStart"/>
            <w:r w:rsidRPr="004B5169">
              <w:rPr>
                <w:rFonts w:ascii="Georgia" w:hAnsi="Georgia"/>
                <w:color w:val="000000"/>
              </w:rPr>
              <w:t>hundred</w:t>
            </w:r>
            <w:proofErr w:type="spellEnd"/>
            <w:r w:rsidRPr="004B5169">
              <w:rPr>
                <w:rFonts w:ascii="Georgia" w:hAnsi="Georgia"/>
                <w:color w:val="000000"/>
              </w:rPr>
              <w:t xml:space="preserve"> </w:t>
            </w:r>
            <w:proofErr w:type="spellStart"/>
            <w:r w:rsidRPr="004B5169">
              <w:rPr>
                <w:rFonts w:ascii="Georgia" w:hAnsi="Georgia"/>
                <w:color w:val="000000"/>
              </w:rPr>
              <w:t>and</w:t>
            </w:r>
            <w:proofErr w:type="spellEnd"/>
            <w:r w:rsidRPr="004B5169">
              <w:rPr>
                <w:rFonts w:ascii="Georgia" w:hAnsi="Georgia"/>
                <w:color w:val="000000"/>
              </w:rPr>
              <w:t xml:space="preserve"> </w:t>
            </w:r>
            <w:proofErr w:type="spellStart"/>
            <w:r w:rsidRPr="004B5169">
              <w:rPr>
                <w:rFonts w:ascii="Georgia" w:hAnsi="Georgia"/>
                <w:color w:val="000000"/>
              </w:rPr>
              <w:t>sixty</w:t>
            </w:r>
            <w:proofErr w:type="spellEnd"/>
            <w:r w:rsidRPr="004B5169">
              <w:rPr>
                <w:rFonts w:ascii="Georgia" w:hAnsi="Georgia"/>
                <w:color w:val="000000"/>
              </w:rPr>
              <w:t xml:space="preserve"> </w:t>
            </w:r>
            <w:proofErr w:type="spellStart"/>
            <w:r w:rsidRPr="004B5169">
              <w:rPr>
                <w:rFonts w:ascii="Georgia" w:hAnsi="Georgia"/>
                <w:color w:val="000000"/>
              </w:rPr>
              <w:t>respondents</w:t>
            </w:r>
            <w:proofErr w:type="spellEnd"/>
            <w:r w:rsidRPr="004B5169">
              <w:rPr>
                <w:rFonts w:ascii="Georgia" w:hAnsi="Georgia"/>
                <w:color w:val="000000"/>
              </w:rPr>
              <w:t xml:space="preserve"> </w:t>
            </w:r>
            <w:proofErr w:type="spellStart"/>
            <w:r w:rsidRPr="004B5169">
              <w:rPr>
                <w:rFonts w:ascii="Georgia" w:hAnsi="Georgia"/>
                <w:color w:val="000000"/>
              </w:rPr>
              <w:t>including</w:t>
            </w:r>
            <w:proofErr w:type="spellEnd"/>
            <w:r w:rsidRPr="004B5169">
              <w:rPr>
                <w:rFonts w:ascii="Georgia" w:hAnsi="Georgia"/>
                <w:color w:val="000000"/>
              </w:rPr>
              <w:t xml:space="preserve"> 20 </w:t>
            </w:r>
            <w:proofErr w:type="spellStart"/>
            <w:r w:rsidRPr="004B5169">
              <w:rPr>
                <w:rFonts w:ascii="Georgia" w:hAnsi="Georgia"/>
                <w:color w:val="000000"/>
              </w:rPr>
              <w:t>of</w:t>
            </w:r>
            <w:proofErr w:type="spellEnd"/>
            <w:r w:rsidRPr="004B5169">
              <w:rPr>
                <w:rFonts w:ascii="Georgia" w:hAnsi="Georgia"/>
                <w:color w:val="000000"/>
              </w:rPr>
              <w:t xml:space="preserve"> </w:t>
            </w:r>
            <w:proofErr w:type="spellStart"/>
            <w:r w:rsidRPr="004B5169">
              <w:rPr>
                <w:rFonts w:ascii="Georgia" w:hAnsi="Georgia"/>
                <w:color w:val="000000"/>
              </w:rPr>
              <w:t>English</w:t>
            </w:r>
            <w:proofErr w:type="spellEnd"/>
            <w:r w:rsidRPr="004B5169">
              <w:rPr>
                <w:rFonts w:ascii="Georgia" w:hAnsi="Georgia"/>
                <w:color w:val="000000"/>
              </w:rPr>
              <w:t xml:space="preserve"> </w:t>
            </w:r>
            <w:proofErr w:type="spellStart"/>
            <w:r w:rsidRPr="004B5169">
              <w:rPr>
                <w:rFonts w:ascii="Georgia" w:hAnsi="Georgia"/>
                <w:color w:val="000000"/>
              </w:rPr>
              <w:t>teachers</w:t>
            </w:r>
            <w:proofErr w:type="spellEnd"/>
            <w:r w:rsidRPr="004B5169">
              <w:rPr>
                <w:rFonts w:ascii="Georgia" w:hAnsi="Georgia"/>
                <w:color w:val="000000"/>
              </w:rPr>
              <w:t xml:space="preserve"> </w:t>
            </w:r>
            <w:proofErr w:type="spellStart"/>
            <w:r w:rsidRPr="004B5169">
              <w:rPr>
                <w:rFonts w:ascii="Georgia" w:hAnsi="Georgia"/>
                <w:color w:val="000000"/>
              </w:rPr>
              <w:t>and</w:t>
            </w:r>
            <w:proofErr w:type="spellEnd"/>
            <w:r w:rsidRPr="004B5169">
              <w:rPr>
                <w:rFonts w:ascii="Georgia" w:hAnsi="Georgia"/>
                <w:color w:val="000000"/>
              </w:rPr>
              <w:t xml:space="preserve"> 140 </w:t>
            </w:r>
            <w:proofErr w:type="spellStart"/>
            <w:r w:rsidRPr="004B5169">
              <w:rPr>
                <w:rFonts w:ascii="Georgia" w:hAnsi="Georgia"/>
                <w:color w:val="000000"/>
              </w:rPr>
              <w:t>students</w:t>
            </w:r>
            <w:proofErr w:type="spellEnd"/>
            <w:r w:rsidRPr="004B5169">
              <w:rPr>
                <w:rFonts w:ascii="Georgia" w:hAnsi="Georgia"/>
                <w:color w:val="000000"/>
              </w:rPr>
              <w:t xml:space="preserve">, were </w:t>
            </w:r>
            <w:proofErr w:type="spellStart"/>
            <w:r w:rsidRPr="004B5169">
              <w:rPr>
                <w:rFonts w:ascii="Georgia" w:hAnsi="Georgia"/>
                <w:color w:val="000000"/>
              </w:rPr>
              <w:t>randomly</w:t>
            </w:r>
            <w:proofErr w:type="spellEnd"/>
            <w:r w:rsidRPr="004B5169">
              <w:rPr>
                <w:rFonts w:ascii="Georgia" w:hAnsi="Georgia"/>
                <w:color w:val="000000"/>
              </w:rPr>
              <w:t xml:space="preserve"> </w:t>
            </w:r>
            <w:proofErr w:type="spellStart"/>
            <w:r w:rsidRPr="004B5169">
              <w:rPr>
                <w:rFonts w:ascii="Georgia" w:hAnsi="Georgia"/>
                <w:color w:val="000000"/>
              </w:rPr>
              <w:t>selected</w:t>
            </w:r>
            <w:proofErr w:type="spellEnd"/>
            <w:r w:rsidRPr="004B5169">
              <w:rPr>
                <w:rFonts w:ascii="Georgia" w:hAnsi="Georgia"/>
                <w:color w:val="000000"/>
              </w:rPr>
              <w:t xml:space="preserve">. The </w:t>
            </w:r>
            <w:proofErr w:type="spellStart"/>
            <w:r w:rsidRPr="004B5169">
              <w:rPr>
                <w:rFonts w:ascii="Georgia" w:hAnsi="Georgia"/>
                <w:color w:val="000000"/>
              </w:rPr>
              <w:t>questionnaire</w:t>
            </w:r>
            <w:proofErr w:type="spellEnd"/>
            <w:r w:rsidRPr="004B5169">
              <w:rPr>
                <w:rFonts w:ascii="Georgia" w:hAnsi="Georgia"/>
                <w:color w:val="000000"/>
              </w:rPr>
              <w:t xml:space="preserve"> </w:t>
            </w:r>
            <w:proofErr w:type="spellStart"/>
            <w:r w:rsidRPr="004B5169">
              <w:rPr>
                <w:rFonts w:ascii="Georgia" w:hAnsi="Georgia"/>
                <w:color w:val="000000"/>
              </w:rPr>
              <w:t>was</w:t>
            </w:r>
            <w:proofErr w:type="spellEnd"/>
            <w:r w:rsidRPr="004B5169">
              <w:rPr>
                <w:rFonts w:ascii="Georgia" w:hAnsi="Georgia"/>
                <w:color w:val="000000"/>
              </w:rPr>
              <w:t xml:space="preserve"> </w:t>
            </w:r>
            <w:proofErr w:type="spellStart"/>
            <w:r w:rsidRPr="004B5169">
              <w:rPr>
                <w:rFonts w:ascii="Georgia" w:hAnsi="Georgia"/>
                <w:color w:val="000000"/>
              </w:rPr>
              <w:t>used</w:t>
            </w:r>
            <w:proofErr w:type="spellEnd"/>
            <w:r w:rsidRPr="004B5169">
              <w:rPr>
                <w:rFonts w:ascii="Georgia" w:hAnsi="Georgia"/>
                <w:color w:val="000000"/>
              </w:rPr>
              <w:t xml:space="preserve"> as a </w:t>
            </w:r>
            <w:proofErr w:type="spellStart"/>
            <w:r w:rsidRPr="004B5169">
              <w:rPr>
                <w:rFonts w:ascii="Georgia" w:hAnsi="Georgia"/>
                <w:color w:val="000000"/>
              </w:rPr>
              <w:t>research</w:t>
            </w:r>
            <w:proofErr w:type="spellEnd"/>
            <w:r w:rsidRPr="004B5169">
              <w:rPr>
                <w:rFonts w:ascii="Georgia" w:hAnsi="Georgia"/>
                <w:color w:val="000000"/>
              </w:rPr>
              <w:t xml:space="preserve"> </w:t>
            </w:r>
            <w:proofErr w:type="spellStart"/>
            <w:r w:rsidRPr="004B5169">
              <w:rPr>
                <w:rFonts w:ascii="Georgia" w:hAnsi="Georgia"/>
                <w:color w:val="000000"/>
              </w:rPr>
              <w:t>instrument</w:t>
            </w:r>
            <w:proofErr w:type="spellEnd"/>
            <w:r w:rsidRPr="004B5169">
              <w:rPr>
                <w:rFonts w:ascii="Georgia" w:hAnsi="Georgia"/>
                <w:color w:val="000000"/>
              </w:rPr>
              <w:t xml:space="preserve"> </w:t>
            </w:r>
            <w:proofErr w:type="spellStart"/>
            <w:r w:rsidRPr="004B5169">
              <w:rPr>
                <w:rFonts w:ascii="Georgia" w:hAnsi="Georgia"/>
                <w:color w:val="000000"/>
              </w:rPr>
              <w:t>which</w:t>
            </w:r>
            <w:proofErr w:type="spellEnd"/>
            <w:r w:rsidRPr="004B5169">
              <w:rPr>
                <w:rFonts w:ascii="Georgia" w:hAnsi="Georgia"/>
                <w:color w:val="000000"/>
              </w:rPr>
              <w:t xml:space="preserve"> </w:t>
            </w:r>
            <w:proofErr w:type="spellStart"/>
            <w:r w:rsidRPr="004B5169">
              <w:rPr>
                <w:rFonts w:ascii="Georgia" w:hAnsi="Georgia"/>
                <w:color w:val="000000"/>
              </w:rPr>
              <w:t>was</w:t>
            </w:r>
            <w:proofErr w:type="spellEnd"/>
            <w:r w:rsidRPr="004B5169">
              <w:rPr>
                <w:rFonts w:ascii="Georgia" w:hAnsi="Georgia"/>
                <w:color w:val="000000"/>
              </w:rPr>
              <w:t xml:space="preserve"> </w:t>
            </w:r>
            <w:proofErr w:type="spellStart"/>
            <w:r w:rsidRPr="004B5169">
              <w:rPr>
                <w:rFonts w:ascii="Georgia" w:hAnsi="Georgia"/>
                <w:color w:val="000000"/>
              </w:rPr>
              <w:t>consisted</w:t>
            </w:r>
            <w:proofErr w:type="spellEnd"/>
            <w:r w:rsidRPr="004B5169">
              <w:rPr>
                <w:rFonts w:ascii="Georgia" w:hAnsi="Georgia"/>
                <w:color w:val="000000"/>
              </w:rPr>
              <w:t xml:space="preserve"> </w:t>
            </w:r>
            <w:proofErr w:type="spellStart"/>
            <w:r w:rsidRPr="004B5169">
              <w:rPr>
                <w:rFonts w:ascii="Georgia" w:hAnsi="Georgia"/>
                <w:color w:val="000000"/>
              </w:rPr>
              <w:t>of</w:t>
            </w:r>
            <w:proofErr w:type="spellEnd"/>
            <w:r w:rsidRPr="004B5169">
              <w:rPr>
                <w:rFonts w:ascii="Georgia" w:hAnsi="Georgia"/>
                <w:color w:val="000000"/>
              </w:rPr>
              <w:t xml:space="preserve"> 25 </w:t>
            </w:r>
            <w:proofErr w:type="spellStart"/>
            <w:r w:rsidRPr="004B5169">
              <w:rPr>
                <w:rFonts w:ascii="Georgia" w:hAnsi="Georgia"/>
                <w:color w:val="000000"/>
              </w:rPr>
              <w:t>items</w:t>
            </w:r>
            <w:proofErr w:type="spellEnd"/>
            <w:r w:rsidRPr="004B5169">
              <w:rPr>
                <w:rFonts w:ascii="Georgia" w:hAnsi="Georgia"/>
                <w:color w:val="000000"/>
              </w:rPr>
              <w:t xml:space="preserve">, </w:t>
            </w:r>
            <w:proofErr w:type="spellStart"/>
            <w:r w:rsidRPr="004B5169">
              <w:rPr>
                <w:rFonts w:ascii="Georgia" w:hAnsi="Georgia"/>
                <w:color w:val="000000"/>
              </w:rPr>
              <w:t>collected</w:t>
            </w:r>
            <w:proofErr w:type="spellEnd"/>
            <w:r w:rsidRPr="004B5169">
              <w:rPr>
                <w:rFonts w:ascii="Georgia" w:hAnsi="Georgia"/>
                <w:color w:val="000000"/>
              </w:rPr>
              <w:t xml:space="preserve"> data </w:t>
            </w:r>
            <w:proofErr w:type="spellStart"/>
            <w:r w:rsidRPr="004B5169">
              <w:rPr>
                <w:rFonts w:ascii="Georgia" w:hAnsi="Georgia"/>
                <w:color w:val="000000"/>
              </w:rPr>
              <w:t>was</w:t>
            </w:r>
            <w:proofErr w:type="spellEnd"/>
            <w:r w:rsidRPr="004B5169">
              <w:rPr>
                <w:rFonts w:ascii="Georgia" w:hAnsi="Georgia"/>
                <w:color w:val="000000"/>
              </w:rPr>
              <w:t xml:space="preserve"> </w:t>
            </w:r>
            <w:proofErr w:type="spellStart"/>
            <w:r w:rsidRPr="004B5169">
              <w:rPr>
                <w:rFonts w:ascii="Georgia" w:hAnsi="Georgia"/>
                <w:color w:val="000000"/>
              </w:rPr>
              <w:t>analyzed</w:t>
            </w:r>
            <w:proofErr w:type="spellEnd"/>
            <w:r w:rsidRPr="004B5169">
              <w:rPr>
                <w:rFonts w:ascii="Georgia" w:hAnsi="Georgia"/>
                <w:color w:val="000000"/>
              </w:rPr>
              <w:t xml:space="preserve"> </w:t>
            </w:r>
            <w:proofErr w:type="spellStart"/>
            <w:r w:rsidRPr="004B5169">
              <w:rPr>
                <w:rFonts w:ascii="Georgia" w:hAnsi="Georgia"/>
                <w:color w:val="000000"/>
              </w:rPr>
              <w:t>by</w:t>
            </w:r>
            <w:proofErr w:type="spellEnd"/>
            <w:r w:rsidRPr="004B5169">
              <w:rPr>
                <w:rFonts w:ascii="Georgia" w:hAnsi="Georgia"/>
                <w:color w:val="000000"/>
              </w:rPr>
              <w:t xml:space="preserve"> </w:t>
            </w:r>
            <w:proofErr w:type="spellStart"/>
            <w:r w:rsidRPr="004B5169">
              <w:rPr>
                <w:rFonts w:ascii="Georgia" w:hAnsi="Georgia"/>
                <w:color w:val="000000"/>
              </w:rPr>
              <w:t>using</w:t>
            </w:r>
            <w:proofErr w:type="spellEnd"/>
            <w:r w:rsidRPr="004B5169">
              <w:rPr>
                <w:rFonts w:ascii="Georgia" w:hAnsi="Georgia"/>
                <w:color w:val="000000"/>
              </w:rPr>
              <w:t xml:space="preserve"> </w:t>
            </w:r>
            <w:proofErr w:type="spellStart"/>
            <w:r w:rsidRPr="004B5169">
              <w:rPr>
                <w:rFonts w:ascii="Georgia" w:hAnsi="Georgia"/>
                <w:color w:val="000000"/>
              </w:rPr>
              <w:t>the</w:t>
            </w:r>
            <w:proofErr w:type="spellEnd"/>
            <w:r w:rsidRPr="004B5169">
              <w:rPr>
                <w:rFonts w:ascii="Georgia" w:hAnsi="Georgia"/>
                <w:color w:val="000000"/>
              </w:rPr>
              <w:t> </w:t>
            </w:r>
            <w:proofErr w:type="spellStart"/>
            <w:r w:rsidRPr="004B5169">
              <w:rPr>
                <w:rFonts w:ascii="Georgia" w:hAnsi="Georgia"/>
                <w:color w:val="000000"/>
              </w:rPr>
              <w:t>simple</w:t>
            </w:r>
            <w:proofErr w:type="spellEnd"/>
            <w:r w:rsidRPr="004B5169">
              <w:rPr>
                <w:rFonts w:ascii="Georgia" w:hAnsi="Georgia"/>
                <w:color w:val="000000"/>
              </w:rPr>
              <w:t xml:space="preserve"> </w:t>
            </w:r>
            <w:proofErr w:type="spellStart"/>
            <w:r w:rsidRPr="004B5169">
              <w:rPr>
                <w:rFonts w:ascii="Georgia" w:hAnsi="Georgia"/>
                <w:color w:val="000000"/>
              </w:rPr>
              <w:t>percentage</w:t>
            </w:r>
            <w:proofErr w:type="spellEnd"/>
            <w:r w:rsidRPr="004B5169">
              <w:rPr>
                <w:rFonts w:ascii="Georgia" w:hAnsi="Georgia"/>
                <w:color w:val="000000"/>
              </w:rPr>
              <w:t xml:space="preserve"> </w:t>
            </w:r>
            <w:proofErr w:type="spellStart"/>
            <w:r w:rsidRPr="004B5169">
              <w:rPr>
                <w:rFonts w:ascii="Georgia" w:hAnsi="Georgia"/>
                <w:color w:val="000000"/>
              </w:rPr>
              <w:t>method</w:t>
            </w:r>
            <w:proofErr w:type="spellEnd"/>
            <w:r w:rsidRPr="004B5169">
              <w:rPr>
                <w:rFonts w:ascii="Georgia" w:hAnsi="Georgia"/>
                <w:color w:val="000000"/>
              </w:rPr>
              <w:t xml:space="preserve">. The </w:t>
            </w:r>
            <w:proofErr w:type="spellStart"/>
            <w:r w:rsidRPr="004B5169">
              <w:rPr>
                <w:rFonts w:ascii="Georgia" w:hAnsi="Georgia"/>
                <w:color w:val="000000"/>
              </w:rPr>
              <w:t>findings</w:t>
            </w:r>
            <w:proofErr w:type="spellEnd"/>
            <w:r w:rsidRPr="004B5169">
              <w:rPr>
                <w:rFonts w:ascii="Georgia" w:hAnsi="Georgia"/>
                <w:color w:val="000000"/>
              </w:rPr>
              <w:t xml:space="preserve"> </w:t>
            </w:r>
            <w:proofErr w:type="spellStart"/>
            <w:r w:rsidRPr="004B5169">
              <w:rPr>
                <w:rFonts w:ascii="Georgia" w:hAnsi="Georgia"/>
                <w:color w:val="000000"/>
              </w:rPr>
              <w:t>for</w:t>
            </w:r>
            <w:proofErr w:type="spellEnd"/>
            <w:r w:rsidRPr="004B5169">
              <w:rPr>
                <w:rFonts w:ascii="Georgia" w:hAnsi="Georgia"/>
                <w:color w:val="000000"/>
              </w:rPr>
              <w:t xml:space="preserve"> </w:t>
            </w:r>
            <w:proofErr w:type="spellStart"/>
            <w:r w:rsidRPr="004B5169">
              <w:rPr>
                <w:rFonts w:ascii="Georgia" w:hAnsi="Georgia"/>
                <w:color w:val="000000"/>
              </w:rPr>
              <w:t>each</w:t>
            </w:r>
            <w:proofErr w:type="spellEnd"/>
            <w:r w:rsidRPr="004B5169">
              <w:rPr>
                <w:rFonts w:ascii="Georgia" w:hAnsi="Georgia"/>
                <w:color w:val="000000"/>
              </w:rPr>
              <w:t xml:space="preserve"> </w:t>
            </w:r>
            <w:proofErr w:type="spellStart"/>
            <w:r w:rsidRPr="004B5169">
              <w:rPr>
                <w:rFonts w:ascii="Georgia" w:hAnsi="Georgia"/>
                <w:color w:val="000000"/>
              </w:rPr>
              <w:t>statement</w:t>
            </w:r>
            <w:proofErr w:type="spellEnd"/>
            <w:r w:rsidRPr="004B5169">
              <w:rPr>
                <w:rFonts w:ascii="Georgia" w:hAnsi="Georgia"/>
                <w:color w:val="000000"/>
              </w:rPr>
              <w:t xml:space="preserve"> were </w:t>
            </w:r>
            <w:proofErr w:type="spellStart"/>
            <w:r w:rsidRPr="004B5169">
              <w:rPr>
                <w:rFonts w:ascii="Georgia" w:hAnsi="Georgia"/>
                <w:color w:val="000000"/>
              </w:rPr>
              <w:t>made</w:t>
            </w:r>
            <w:proofErr w:type="spellEnd"/>
            <w:r w:rsidRPr="004B5169">
              <w:rPr>
                <w:rFonts w:ascii="Georgia" w:hAnsi="Georgia"/>
                <w:color w:val="000000"/>
              </w:rPr>
              <w:t xml:space="preserve">. </w:t>
            </w:r>
            <w:proofErr w:type="spellStart"/>
            <w:r w:rsidRPr="004B5169">
              <w:rPr>
                <w:rFonts w:ascii="Georgia" w:hAnsi="Georgia"/>
                <w:color w:val="000000"/>
              </w:rPr>
              <w:t>Majority</w:t>
            </w:r>
            <w:proofErr w:type="spellEnd"/>
            <w:r w:rsidRPr="004B5169">
              <w:rPr>
                <w:rFonts w:ascii="Georgia" w:hAnsi="Georgia"/>
                <w:color w:val="000000"/>
              </w:rPr>
              <w:t xml:space="preserve"> </w:t>
            </w:r>
            <w:proofErr w:type="spellStart"/>
            <w:r w:rsidRPr="004B5169">
              <w:rPr>
                <w:rFonts w:ascii="Georgia" w:hAnsi="Georgia"/>
                <w:color w:val="000000"/>
              </w:rPr>
              <w:t>of</w:t>
            </w:r>
            <w:proofErr w:type="spellEnd"/>
            <w:r w:rsidRPr="004B5169">
              <w:rPr>
                <w:rFonts w:ascii="Georgia" w:hAnsi="Georgia"/>
                <w:color w:val="000000"/>
              </w:rPr>
              <w:t xml:space="preserve"> </w:t>
            </w:r>
            <w:proofErr w:type="spellStart"/>
            <w:r w:rsidRPr="004B5169">
              <w:rPr>
                <w:rFonts w:ascii="Georgia" w:hAnsi="Georgia"/>
                <w:color w:val="000000"/>
              </w:rPr>
              <w:t>the</w:t>
            </w:r>
            <w:proofErr w:type="spellEnd"/>
            <w:r w:rsidRPr="004B5169">
              <w:rPr>
                <w:rFonts w:ascii="Georgia" w:hAnsi="Georgia"/>
                <w:color w:val="000000"/>
              </w:rPr>
              <w:t xml:space="preserve"> </w:t>
            </w:r>
            <w:proofErr w:type="spellStart"/>
            <w:r w:rsidRPr="004B5169">
              <w:rPr>
                <w:rFonts w:ascii="Georgia" w:hAnsi="Georgia"/>
                <w:color w:val="000000"/>
              </w:rPr>
              <w:t>respondents</w:t>
            </w:r>
            <w:proofErr w:type="spellEnd"/>
            <w:r w:rsidRPr="004B5169">
              <w:rPr>
                <w:rFonts w:ascii="Georgia" w:hAnsi="Georgia"/>
                <w:color w:val="000000"/>
              </w:rPr>
              <w:t xml:space="preserve"> had a </w:t>
            </w:r>
            <w:proofErr w:type="spellStart"/>
            <w:r w:rsidRPr="004B5169">
              <w:rPr>
                <w:rFonts w:ascii="Georgia" w:hAnsi="Georgia"/>
                <w:color w:val="000000"/>
              </w:rPr>
              <w:t>view</w:t>
            </w:r>
            <w:proofErr w:type="spellEnd"/>
            <w:r w:rsidRPr="004B5169">
              <w:rPr>
                <w:rFonts w:ascii="Georgia" w:hAnsi="Georgia"/>
                <w:color w:val="000000"/>
              </w:rPr>
              <w:t xml:space="preserve"> </w:t>
            </w:r>
            <w:proofErr w:type="spellStart"/>
            <w:r w:rsidRPr="004B5169">
              <w:rPr>
                <w:rFonts w:ascii="Georgia" w:hAnsi="Georgia"/>
                <w:color w:val="000000"/>
              </w:rPr>
              <w:t>that</w:t>
            </w:r>
            <w:proofErr w:type="spellEnd"/>
            <w:r w:rsidRPr="004B5169">
              <w:rPr>
                <w:rFonts w:ascii="Georgia" w:hAnsi="Georgia"/>
                <w:color w:val="000000"/>
              </w:rPr>
              <w:t xml:space="preserve"> </w:t>
            </w:r>
            <w:proofErr w:type="spellStart"/>
            <w:r w:rsidRPr="004B5169">
              <w:rPr>
                <w:rFonts w:ascii="Georgia" w:hAnsi="Georgia"/>
                <w:color w:val="000000"/>
              </w:rPr>
              <w:t>educational</w:t>
            </w:r>
            <w:proofErr w:type="spellEnd"/>
            <w:r w:rsidRPr="004B5169">
              <w:rPr>
                <w:rFonts w:ascii="Georgia" w:hAnsi="Georgia"/>
                <w:color w:val="000000"/>
              </w:rPr>
              <w:t xml:space="preserve"> </w:t>
            </w:r>
            <w:proofErr w:type="spellStart"/>
            <w:r w:rsidRPr="004B5169">
              <w:rPr>
                <w:rFonts w:ascii="Georgia" w:hAnsi="Georgia"/>
                <w:color w:val="000000"/>
              </w:rPr>
              <w:t>Field</w:t>
            </w:r>
            <w:proofErr w:type="spellEnd"/>
            <w:r w:rsidRPr="004B5169">
              <w:rPr>
                <w:rFonts w:ascii="Georgia" w:hAnsi="Georgia"/>
                <w:color w:val="000000"/>
              </w:rPr>
              <w:t xml:space="preserve"> Trip </w:t>
            </w:r>
            <w:proofErr w:type="spellStart"/>
            <w:r w:rsidRPr="004B5169">
              <w:rPr>
                <w:rFonts w:ascii="Georgia" w:hAnsi="Georgia"/>
                <w:color w:val="000000"/>
              </w:rPr>
              <w:t>Strategy</w:t>
            </w:r>
            <w:proofErr w:type="spellEnd"/>
            <w:r w:rsidRPr="004B5169">
              <w:rPr>
                <w:rFonts w:ascii="Georgia" w:hAnsi="Georgia"/>
                <w:color w:val="000000"/>
              </w:rPr>
              <w:t xml:space="preserve"> </w:t>
            </w:r>
            <w:proofErr w:type="spellStart"/>
            <w:r w:rsidRPr="004B5169">
              <w:rPr>
                <w:rFonts w:ascii="Georgia" w:hAnsi="Georgia"/>
                <w:color w:val="000000"/>
              </w:rPr>
              <w:t>is</w:t>
            </w:r>
            <w:proofErr w:type="spellEnd"/>
            <w:r w:rsidRPr="004B5169">
              <w:rPr>
                <w:rFonts w:ascii="Georgia" w:hAnsi="Georgia"/>
                <w:color w:val="000000"/>
              </w:rPr>
              <w:t xml:space="preserve"> </w:t>
            </w:r>
            <w:proofErr w:type="spellStart"/>
            <w:r w:rsidRPr="004B5169">
              <w:rPr>
                <w:rFonts w:ascii="Georgia" w:hAnsi="Georgia"/>
                <w:color w:val="000000"/>
              </w:rPr>
              <w:t>helpful</w:t>
            </w:r>
            <w:proofErr w:type="spellEnd"/>
            <w:r w:rsidRPr="004B5169">
              <w:rPr>
                <w:rFonts w:ascii="Georgia" w:hAnsi="Georgia"/>
                <w:color w:val="000000"/>
              </w:rPr>
              <w:t xml:space="preserve"> </w:t>
            </w:r>
            <w:proofErr w:type="spellStart"/>
            <w:r w:rsidRPr="004B5169">
              <w:rPr>
                <w:rFonts w:ascii="Georgia" w:hAnsi="Georgia"/>
                <w:color w:val="000000"/>
              </w:rPr>
              <w:t>to</w:t>
            </w:r>
            <w:proofErr w:type="spellEnd"/>
            <w:r w:rsidRPr="004B5169">
              <w:rPr>
                <w:rFonts w:ascii="Georgia" w:hAnsi="Georgia"/>
                <w:color w:val="000000"/>
              </w:rPr>
              <w:t xml:space="preserve"> </w:t>
            </w:r>
            <w:proofErr w:type="spellStart"/>
            <w:r w:rsidRPr="004B5169">
              <w:rPr>
                <w:rFonts w:ascii="Georgia" w:hAnsi="Georgia"/>
                <w:color w:val="000000"/>
              </w:rPr>
              <w:t>explore</w:t>
            </w:r>
            <w:proofErr w:type="spellEnd"/>
            <w:r w:rsidRPr="004B5169">
              <w:rPr>
                <w:rFonts w:ascii="Georgia" w:hAnsi="Georgia"/>
                <w:color w:val="000000"/>
              </w:rPr>
              <w:t xml:space="preserve"> </w:t>
            </w:r>
            <w:proofErr w:type="spellStart"/>
            <w:r w:rsidRPr="004B5169">
              <w:rPr>
                <w:rFonts w:ascii="Georgia" w:hAnsi="Georgia"/>
                <w:color w:val="000000"/>
              </w:rPr>
              <w:t>their</w:t>
            </w:r>
            <w:proofErr w:type="spellEnd"/>
            <w:r w:rsidRPr="004B5169">
              <w:rPr>
                <w:rFonts w:ascii="Georgia" w:hAnsi="Georgia"/>
                <w:color w:val="000000"/>
              </w:rPr>
              <w:t xml:space="preserve"> </w:t>
            </w:r>
            <w:proofErr w:type="spellStart"/>
            <w:r w:rsidRPr="004B5169">
              <w:rPr>
                <w:rFonts w:ascii="Georgia" w:hAnsi="Georgia"/>
                <w:color w:val="000000"/>
              </w:rPr>
              <w:t>learning</w:t>
            </w:r>
            <w:proofErr w:type="spellEnd"/>
            <w:r w:rsidRPr="004B5169">
              <w:rPr>
                <w:rFonts w:ascii="Georgia" w:hAnsi="Georgia"/>
                <w:color w:val="000000"/>
              </w:rPr>
              <w:t xml:space="preserve"> </w:t>
            </w:r>
            <w:proofErr w:type="spellStart"/>
            <w:r w:rsidRPr="004B5169">
              <w:rPr>
                <w:rFonts w:ascii="Georgia" w:hAnsi="Georgia"/>
                <w:color w:val="000000"/>
              </w:rPr>
              <w:t>experience</w:t>
            </w:r>
            <w:proofErr w:type="spellEnd"/>
            <w:r w:rsidRPr="004B5169">
              <w:rPr>
                <w:rFonts w:ascii="Georgia" w:hAnsi="Georgia"/>
                <w:color w:val="000000"/>
              </w:rPr>
              <w:t xml:space="preserve">, The </w:t>
            </w:r>
            <w:proofErr w:type="spellStart"/>
            <w:r w:rsidRPr="004B5169">
              <w:rPr>
                <w:rFonts w:ascii="Georgia" w:hAnsi="Georgia"/>
                <w:color w:val="000000"/>
              </w:rPr>
              <w:t>vast</w:t>
            </w:r>
            <w:proofErr w:type="spellEnd"/>
            <w:r w:rsidRPr="004B5169">
              <w:rPr>
                <w:rFonts w:ascii="Georgia" w:hAnsi="Georgia"/>
                <w:color w:val="000000"/>
              </w:rPr>
              <w:t xml:space="preserve"> </w:t>
            </w:r>
            <w:proofErr w:type="spellStart"/>
            <w:r w:rsidRPr="004B5169">
              <w:rPr>
                <w:rFonts w:ascii="Georgia" w:hAnsi="Georgia"/>
                <w:color w:val="000000"/>
              </w:rPr>
              <w:t>majority</w:t>
            </w:r>
            <w:proofErr w:type="spellEnd"/>
            <w:r w:rsidRPr="004B5169">
              <w:rPr>
                <w:rFonts w:ascii="Georgia" w:hAnsi="Georgia"/>
                <w:color w:val="000000"/>
              </w:rPr>
              <w:t xml:space="preserve"> </w:t>
            </w:r>
            <w:proofErr w:type="spellStart"/>
            <w:r w:rsidRPr="004B5169">
              <w:rPr>
                <w:rFonts w:ascii="Georgia" w:hAnsi="Georgia"/>
                <w:color w:val="000000"/>
              </w:rPr>
              <w:t>of</w:t>
            </w:r>
            <w:proofErr w:type="spellEnd"/>
            <w:r w:rsidRPr="004B5169">
              <w:rPr>
                <w:rFonts w:ascii="Georgia" w:hAnsi="Georgia"/>
                <w:color w:val="000000"/>
              </w:rPr>
              <w:t xml:space="preserve"> </w:t>
            </w:r>
            <w:proofErr w:type="spellStart"/>
            <w:r w:rsidRPr="004B5169">
              <w:rPr>
                <w:rFonts w:ascii="Georgia" w:hAnsi="Georgia"/>
                <w:color w:val="000000"/>
              </w:rPr>
              <w:t>respondents</w:t>
            </w:r>
            <w:proofErr w:type="spellEnd"/>
            <w:r w:rsidRPr="004B5169">
              <w:rPr>
                <w:rFonts w:ascii="Georgia" w:hAnsi="Georgia"/>
                <w:color w:val="000000"/>
              </w:rPr>
              <w:t xml:space="preserve"> </w:t>
            </w:r>
            <w:proofErr w:type="spellStart"/>
            <w:r w:rsidRPr="004B5169">
              <w:rPr>
                <w:rFonts w:ascii="Georgia" w:hAnsi="Georgia"/>
                <w:color w:val="000000"/>
              </w:rPr>
              <w:t>thought</w:t>
            </w:r>
            <w:proofErr w:type="spellEnd"/>
            <w:r w:rsidRPr="004B5169">
              <w:rPr>
                <w:rFonts w:ascii="Georgia" w:hAnsi="Georgia"/>
                <w:color w:val="000000"/>
              </w:rPr>
              <w:t xml:space="preserve"> </w:t>
            </w:r>
            <w:proofErr w:type="spellStart"/>
            <w:r w:rsidRPr="004B5169">
              <w:rPr>
                <w:rFonts w:ascii="Georgia" w:hAnsi="Georgia"/>
                <w:color w:val="000000"/>
              </w:rPr>
              <w:t>educational</w:t>
            </w:r>
            <w:proofErr w:type="spellEnd"/>
            <w:r w:rsidRPr="004B5169">
              <w:rPr>
                <w:rFonts w:ascii="Georgia" w:hAnsi="Georgia"/>
                <w:color w:val="000000"/>
              </w:rPr>
              <w:t xml:space="preserve"> </w:t>
            </w:r>
            <w:proofErr w:type="spellStart"/>
            <w:r w:rsidRPr="004B5169">
              <w:rPr>
                <w:rFonts w:ascii="Georgia" w:hAnsi="Georgia"/>
                <w:color w:val="000000"/>
              </w:rPr>
              <w:t>field</w:t>
            </w:r>
            <w:proofErr w:type="spellEnd"/>
            <w:r w:rsidRPr="004B5169">
              <w:rPr>
                <w:rFonts w:ascii="Georgia" w:hAnsi="Georgia"/>
                <w:color w:val="000000"/>
              </w:rPr>
              <w:t xml:space="preserve"> trips </w:t>
            </w:r>
            <w:proofErr w:type="spellStart"/>
            <w:r w:rsidRPr="004B5169">
              <w:rPr>
                <w:rFonts w:ascii="Georgia" w:hAnsi="Georgia"/>
                <w:color w:val="000000"/>
              </w:rPr>
              <w:t>helped</w:t>
            </w:r>
            <w:proofErr w:type="spellEnd"/>
            <w:r w:rsidRPr="004B5169">
              <w:rPr>
                <w:rFonts w:ascii="Georgia" w:hAnsi="Georgia"/>
                <w:color w:val="000000"/>
              </w:rPr>
              <w:t xml:space="preserve"> </w:t>
            </w:r>
            <w:proofErr w:type="spellStart"/>
            <w:r w:rsidRPr="004B5169">
              <w:rPr>
                <w:rFonts w:ascii="Georgia" w:hAnsi="Georgia"/>
                <w:color w:val="000000"/>
              </w:rPr>
              <w:t>students</w:t>
            </w:r>
            <w:proofErr w:type="spellEnd"/>
            <w:r w:rsidRPr="004B5169">
              <w:rPr>
                <w:rFonts w:ascii="Georgia" w:hAnsi="Georgia"/>
                <w:color w:val="000000"/>
              </w:rPr>
              <w:t xml:space="preserve"> </w:t>
            </w:r>
            <w:proofErr w:type="spellStart"/>
            <w:r w:rsidRPr="004B5169">
              <w:rPr>
                <w:rFonts w:ascii="Georgia" w:hAnsi="Georgia"/>
                <w:color w:val="000000"/>
              </w:rPr>
              <w:t>deal</w:t>
            </w:r>
            <w:proofErr w:type="spellEnd"/>
            <w:r w:rsidRPr="004B5169">
              <w:rPr>
                <w:rFonts w:ascii="Georgia" w:hAnsi="Georgia"/>
                <w:color w:val="000000"/>
              </w:rPr>
              <w:t xml:space="preserve"> </w:t>
            </w:r>
            <w:proofErr w:type="spellStart"/>
            <w:r w:rsidRPr="004B5169">
              <w:rPr>
                <w:rFonts w:ascii="Georgia" w:hAnsi="Georgia"/>
                <w:color w:val="000000"/>
              </w:rPr>
              <w:t>with</w:t>
            </w:r>
            <w:proofErr w:type="spellEnd"/>
            <w:r w:rsidRPr="004B5169">
              <w:rPr>
                <w:rFonts w:ascii="Georgia" w:hAnsi="Georgia"/>
                <w:color w:val="000000"/>
              </w:rPr>
              <w:t xml:space="preserve"> </w:t>
            </w:r>
            <w:proofErr w:type="spellStart"/>
            <w:r w:rsidRPr="004B5169">
              <w:rPr>
                <w:rFonts w:ascii="Georgia" w:hAnsi="Georgia"/>
                <w:color w:val="000000"/>
              </w:rPr>
              <w:t>advanced</w:t>
            </w:r>
            <w:proofErr w:type="spellEnd"/>
            <w:r w:rsidRPr="004B5169">
              <w:rPr>
                <w:rFonts w:ascii="Georgia" w:hAnsi="Georgia"/>
                <w:color w:val="000000"/>
              </w:rPr>
              <w:t xml:space="preserve"> </w:t>
            </w:r>
            <w:proofErr w:type="spellStart"/>
            <w:r w:rsidRPr="004B5169">
              <w:rPr>
                <w:rFonts w:ascii="Georgia" w:hAnsi="Georgia"/>
                <w:color w:val="000000"/>
              </w:rPr>
              <w:t>learning</w:t>
            </w:r>
            <w:proofErr w:type="spellEnd"/>
            <w:r w:rsidRPr="004B5169">
              <w:rPr>
                <w:rFonts w:ascii="Georgia" w:hAnsi="Georgia"/>
                <w:color w:val="000000"/>
              </w:rPr>
              <w:t xml:space="preserve">. </w:t>
            </w:r>
            <w:proofErr w:type="spellStart"/>
            <w:r w:rsidRPr="004B5169">
              <w:rPr>
                <w:rFonts w:ascii="Georgia" w:hAnsi="Georgia"/>
                <w:color w:val="000000"/>
              </w:rPr>
              <w:t>According</w:t>
            </w:r>
            <w:proofErr w:type="spellEnd"/>
            <w:r w:rsidRPr="004B5169">
              <w:rPr>
                <w:rFonts w:ascii="Georgia" w:hAnsi="Georgia"/>
                <w:color w:val="000000"/>
              </w:rPr>
              <w:t xml:space="preserve"> </w:t>
            </w:r>
            <w:proofErr w:type="spellStart"/>
            <w:r w:rsidRPr="004B5169">
              <w:rPr>
                <w:rFonts w:ascii="Georgia" w:hAnsi="Georgia"/>
                <w:color w:val="000000"/>
              </w:rPr>
              <w:t>to</w:t>
            </w:r>
            <w:proofErr w:type="spellEnd"/>
            <w:r w:rsidRPr="004B5169">
              <w:rPr>
                <w:rFonts w:ascii="Georgia" w:hAnsi="Georgia"/>
                <w:color w:val="000000"/>
              </w:rPr>
              <w:t xml:space="preserve"> a </w:t>
            </w:r>
            <w:proofErr w:type="spellStart"/>
            <w:r w:rsidRPr="004B5169">
              <w:rPr>
                <w:rFonts w:ascii="Georgia" w:hAnsi="Georgia"/>
                <w:color w:val="000000"/>
              </w:rPr>
              <w:t>large</w:t>
            </w:r>
            <w:proofErr w:type="spellEnd"/>
            <w:r w:rsidRPr="004B5169">
              <w:rPr>
                <w:rFonts w:ascii="Georgia" w:hAnsi="Georgia"/>
                <w:color w:val="000000"/>
              </w:rPr>
              <w:t xml:space="preserve"> </w:t>
            </w:r>
            <w:proofErr w:type="spellStart"/>
            <w:r w:rsidRPr="004B5169">
              <w:rPr>
                <w:rFonts w:ascii="Georgia" w:hAnsi="Georgia"/>
                <w:color w:val="000000"/>
              </w:rPr>
              <w:t>majority</w:t>
            </w:r>
            <w:proofErr w:type="spellEnd"/>
            <w:r w:rsidRPr="004B5169">
              <w:rPr>
                <w:rFonts w:ascii="Georgia" w:hAnsi="Georgia"/>
                <w:color w:val="000000"/>
              </w:rPr>
              <w:t xml:space="preserve"> </w:t>
            </w:r>
            <w:proofErr w:type="spellStart"/>
            <w:r w:rsidRPr="004B5169">
              <w:rPr>
                <w:rFonts w:ascii="Georgia" w:hAnsi="Georgia"/>
                <w:color w:val="000000"/>
              </w:rPr>
              <w:t>of</w:t>
            </w:r>
            <w:proofErr w:type="spellEnd"/>
            <w:r w:rsidRPr="004B5169">
              <w:rPr>
                <w:rFonts w:ascii="Georgia" w:hAnsi="Georgia"/>
                <w:color w:val="000000"/>
              </w:rPr>
              <w:t xml:space="preserve"> </w:t>
            </w:r>
            <w:proofErr w:type="spellStart"/>
            <w:r w:rsidRPr="004B5169">
              <w:rPr>
                <w:rFonts w:ascii="Georgia" w:hAnsi="Georgia"/>
                <w:color w:val="000000"/>
              </w:rPr>
              <w:t>respondents</w:t>
            </w:r>
            <w:proofErr w:type="spellEnd"/>
            <w:r w:rsidRPr="004B5169">
              <w:rPr>
                <w:rFonts w:ascii="Georgia" w:hAnsi="Georgia"/>
                <w:color w:val="000000"/>
              </w:rPr>
              <w:t xml:space="preserve">' </w:t>
            </w:r>
            <w:proofErr w:type="spellStart"/>
            <w:r w:rsidRPr="004B5169">
              <w:rPr>
                <w:rFonts w:ascii="Georgia" w:hAnsi="Georgia"/>
                <w:color w:val="000000"/>
              </w:rPr>
              <w:t>viewpoints</w:t>
            </w:r>
            <w:proofErr w:type="spellEnd"/>
            <w:r w:rsidRPr="004B5169">
              <w:rPr>
                <w:rFonts w:ascii="Georgia" w:hAnsi="Georgia"/>
                <w:color w:val="000000"/>
              </w:rPr>
              <w:t xml:space="preserve">, </w:t>
            </w:r>
            <w:proofErr w:type="spellStart"/>
            <w:r w:rsidRPr="004B5169">
              <w:rPr>
                <w:rFonts w:ascii="Georgia" w:hAnsi="Georgia"/>
                <w:color w:val="000000"/>
              </w:rPr>
              <w:t>educational</w:t>
            </w:r>
            <w:proofErr w:type="spellEnd"/>
            <w:r w:rsidRPr="004B5169">
              <w:rPr>
                <w:rFonts w:ascii="Georgia" w:hAnsi="Georgia"/>
                <w:color w:val="000000"/>
              </w:rPr>
              <w:t xml:space="preserve"> </w:t>
            </w:r>
            <w:proofErr w:type="spellStart"/>
            <w:r w:rsidRPr="004B5169">
              <w:rPr>
                <w:rFonts w:ascii="Georgia" w:hAnsi="Georgia"/>
                <w:color w:val="000000"/>
              </w:rPr>
              <w:t>field</w:t>
            </w:r>
            <w:proofErr w:type="spellEnd"/>
            <w:r w:rsidRPr="004B5169">
              <w:rPr>
                <w:rFonts w:ascii="Georgia" w:hAnsi="Georgia"/>
                <w:color w:val="000000"/>
              </w:rPr>
              <w:t xml:space="preserve"> trips </w:t>
            </w:r>
            <w:proofErr w:type="spellStart"/>
            <w:r w:rsidRPr="004B5169">
              <w:rPr>
                <w:rFonts w:ascii="Georgia" w:hAnsi="Georgia"/>
                <w:color w:val="000000"/>
              </w:rPr>
              <w:t>help</w:t>
            </w:r>
            <w:proofErr w:type="spellEnd"/>
            <w:r w:rsidRPr="004B5169">
              <w:rPr>
                <w:rFonts w:ascii="Georgia" w:hAnsi="Georgia"/>
                <w:color w:val="000000"/>
              </w:rPr>
              <w:t xml:space="preserve"> </w:t>
            </w:r>
            <w:proofErr w:type="spellStart"/>
            <w:r w:rsidRPr="004B5169">
              <w:rPr>
                <w:rFonts w:ascii="Georgia" w:hAnsi="Georgia"/>
                <w:color w:val="000000"/>
              </w:rPr>
              <w:t>to</w:t>
            </w:r>
            <w:proofErr w:type="spellEnd"/>
            <w:r w:rsidRPr="004B5169">
              <w:rPr>
                <w:rFonts w:ascii="Georgia" w:hAnsi="Georgia"/>
                <w:color w:val="000000"/>
              </w:rPr>
              <w:t xml:space="preserve"> </w:t>
            </w:r>
            <w:proofErr w:type="spellStart"/>
            <w:r w:rsidRPr="004B5169">
              <w:rPr>
                <w:rFonts w:ascii="Georgia" w:hAnsi="Georgia"/>
                <w:color w:val="000000"/>
              </w:rPr>
              <w:t>provide</w:t>
            </w:r>
            <w:proofErr w:type="spellEnd"/>
            <w:r w:rsidRPr="004B5169">
              <w:rPr>
                <w:rFonts w:ascii="Georgia" w:hAnsi="Georgia"/>
                <w:color w:val="000000"/>
              </w:rPr>
              <w:t xml:space="preserve"> a </w:t>
            </w:r>
            <w:proofErr w:type="spellStart"/>
            <w:r w:rsidRPr="004B5169">
              <w:rPr>
                <w:rFonts w:ascii="Georgia" w:hAnsi="Georgia"/>
                <w:color w:val="000000"/>
              </w:rPr>
              <w:t>practical</w:t>
            </w:r>
            <w:proofErr w:type="spellEnd"/>
            <w:r w:rsidRPr="004B5169">
              <w:rPr>
                <w:rFonts w:ascii="Georgia" w:hAnsi="Georgia"/>
                <w:color w:val="000000"/>
              </w:rPr>
              <w:t xml:space="preserve"> </w:t>
            </w:r>
            <w:proofErr w:type="spellStart"/>
            <w:r w:rsidRPr="004B5169">
              <w:rPr>
                <w:rFonts w:ascii="Georgia" w:hAnsi="Georgia"/>
                <w:color w:val="000000"/>
              </w:rPr>
              <w:t>approach</w:t>
            </w:r>
            <w:proofErr w:type="spellEnd"/>
            <w:r w:rsidRPr="004B5169">
              <w:rPr>
                <w:rFonts w:ascii="Georgia" w:hAnsi="Georgia"/>
                <w:color w:val="000000"/>
              </w:rPr>
              <w:t xml:space="preserve"> </w:t>
            </w:r>
            <w:proofErr w:type="spellStart"/>
            <w:r w:rsidRPr="004B5169">
              <w:rPr>
                <w:rFonts w:ascii="Georgia" w:hAnsi="Georgia"/>
                <w:color w:val="000000"/>
              </w:rPr>
              <w:t>to</w:t>
            </w:r>
            <w:proofErr w:type="spellEnd"/>
            <w:r w:rsidRPr="004B5169">
              <w:rPr>
                <w:rFonts w:ascii="Georgia" w:hAnsi="Georgia"/>
                <w:color w:val="000000"/>
              </w:rPr>
              <w:t xml:space="preserve"> </w:t>
            </w:r>
            <w:proofErr w:type="spellStart"/>
            <w:r w:rsidRPr="004B5169">
              <w:rPr>
                <w:rFonts w:ascii="Georgia" w:hAnsi="Georgia"/>
                <w:color w:val="000000"/>
              </w:rPr>
              <w:t>the</w:t>
            </w:r>
            <w:proofErr w:type="spellEnd"/>
            <w:r w:rsidRPr="004B5169">
              <w:rPr>
                <w:rFonts w:ascii="Georgia" w:hAnsi="Georgia"/>
                <w:color w:val="000000"/>
              </w:rPr>
              <w:t xml:space="preserve"> </w:t>
            </w:r>
            <w:proofErr w:type="spellStart"/>
            <w:r w:rsidRPr="004B5169">
              <w:rPr>
                <w:rFonts w:ascii="Georgia" w:hAnsi="Georgia"/>
                <w:color w:val="000000"/>
              </w:rPr>
              <w:t>curriculum</w:t>
            </w:r>
            <w:proofErr w:type="spellEnd"/>
            <w:r w:rsidRPr="004B5169">
              <w:rPr>
                <w:rFonts w:ascii="Georgia" w:hAnsi="Georgia"/>
                <w:color w:val="000000"/>
              </w:rPr>
              <w:t xml:space="preserve"> </w:t>
            </w:r>
            <w:proofErr w:type="spellStart"/>
            <w:r w:rsidRPr="004B5169">
              <w:rPr>
                <w:rFonts w:ascii="Georgia" w:hAnsi="Georgia"/>
                <w:color w:val="000000"/>
              </w:rPr>
              <w:t>and</w:t>
            </w:r>
            <w:proofErr w:type="spellEnd"/>
            <w:r w:rsidRPr="004B5169">
              <w:rPr>
                <w:rFonts w:ascii="Georgia" w:hAnsi="Georgia"/>
                <w:color w:val="000000"/>
              </w:rPr>
              <w:t xml:space="preserve"> </w:t>
            </w:r>
            <w:proofErr w:type="spellStart"/>
            <w:r w:rsidRPr="004B5169">
              <w:rPr>
                <w:rFonts w:ascii="Georgia" w:hAnsi="Georgia"/>
                <w:color w:val="000000"/>
              </w:rPr>
              <w:t>help</w:t>
            </w:r>
            <w:proofErr w:type="spellEnd"/>
            <w:r w:rsidRPr="004B5169">
              <w:rPr>
                <w:rFonts w:ascii="Georgia" w:hAnsi="Georgia"/>
                <w:color w:val="000000"/>
              </w:rPr>
              <w:t xml:space="preserve"> </w:t>
            </w:r>
            <w:proofErr w:type="spellStart"/>
            <w:r w:rsidRPr="004B5169">
              <w:rPr>
                <w:rFonts w:ascii="Georgia" w:hAnsi="Georgia"/>
                <w:color w:val="000000"/>
              </w:rPr>
              <w:t>pupils</w:t>
            </w:r>
            <w:proofErr w:type="spellEnd"/>
            <w:r w:rsidRPr="004B5169">
              <w:rPr>
                <w:rFonts w:ascii="Georgia" w:hAnsi="Georgia"/>
                <w:color w:val="000000"/>
              </w:rPr>
              <w:t xml:space="preserve"> </w:t>
            </w:r>
            <w:proofErr w:type="spellStart"/>
            <w:r w:rsidRPr="004B5169">
              <w:rPr>
                <w:rFonts w:ascii="Georgia" w:hAnsi="Georgia"/>
                <w:color w:val="000000"/>
              </w:rPr>
              <w:t>acquire</w:t>
            </w:r>
            <w:proofErr w:type="spellEnd"/>
            <w:r w:rsidRPr="004B5169">
              <w:rPr>
                <w:rFonts w:ascii="Georgia" w:hAnsi="Georgia"/>
                <w:color w:val="000000"/>
              </w:rPr>
              <w:t xml:space="preserve"> a </w:t>
            </w:r>
            <w:proofErr w:type="spellStart"/>
            <w:r w:rsidRPr="004B5169">
              <w:rPr>
                <w:rFonts w:ascii="Georgia" w:hAnsi="Georgia"/>
                <w:color w:val="000000"/>
              </w:rPr>
              <w:t>greater</w:t>
            </w:r>
            <w:proofErr w:type="spellEnd"/>
            <w:r w:rsidRPr="004B5169">
              <w:rPr>
                <w:rFonts w:ascii="Georgia" w:hAnsi="Georgia"/>
                <w:color w:val="000000"/>
              </w:rPr>
              <w:t xml:space="preserve"> </w:t>
            </w:r>
            <w:proofErr w:type="spellStart"/>
            <w:r w:rsidRPr="004B5169">
              <w:rPr>
                <w:rFonts w:ascii="Georgia" w:hAnsi="Georgia"/>
                <w:color w:val="000000"/>
              </w:rPr>
              <w:t>interest</w:t>
            </w:r>
            <w:proofErr w:type="spellEnd"/>
            <w:r w:rsidRPr="004B5169">
              <w:rPr>
                <w:rFonts w:ascii="Georgia" w:hAnsi="Georgia"/>
                <w:color w:val="000000"/>
              </w:rPr>
              <w:t xml:space="preserve"> in </w:t>
            </w:r>
            <w:proofErr w:type="spellStart"/>
            <w:r w:rsidRPr="004B5169">
              <w:rPr>
                <w:rFonts w:ascii="Georgia" w:hAnsi="Georgia"/>
                <w:color w:val="000000"/>
              </w:rPr>
              <w:t>studying</w:t>
            </w:r>
            <w:proofErr w:type="spellEnd"/>
          </w:p>
          <w:p w14:paraId="39C29256" w14:textId="4B5A2CF0" w:rsidR="003E760C" w:rsidRPr="00723B12" w:rsidRDefault="003E760C" w:rsidP="00BA0F98">
            <w:pPr>
              <w:tabs>
                <w:tab w:val="left" w:pos="3268"/>
              </w:tabs>
              <w:autoSpaceDE w:val="0"/>
              <w:autoSpaceDN w:val="0"/>
              <w:adjustRightInd w:val="0"/>
              <w:rPr>
                <w:rFonts w:ascii="Georgia" w:hAnsi="Georgia"/>
                <w:b/>
                <w:bCs/>
              </w:rPr>
            </w:pPr>
            <w:r w:rsidRPr="00723B12">
              <w:rPr>
                <w:rFonts w:ascii="Georgia" w:hAnsi="Georgia"/>
                <w:b/>
                <w:bCs/>
              </w:rPr>
              <w:t>Abstra</w:t>
            </w:r>
            <w:r>
              <w:rPr>
                <w:rFonts w:ascii="Georgia" w:hAnsi="Georgia"/>
                <w:b/>
                <w:bCs/>
              </w:rPr>
              <w:t>k</w:t>
            </w:r>
          </w:p>
          <w:p w14:paraId="7874C26F" w14:textId="77777777" w:rsidR="003E760C" w:rsidRPr="00544226" w:rsidRDefault="003E760C" w:rsidP="00BA0F98">
            <w:pPr>
              <w:jc w:val="both"/>
              <w:rPr>
                <w:rFonts w:ascii="Georgia" w:hAnsi="Georgia"/>
              </w:rPr>
            </w:pPr>
            <w:r w:rsidRPr="00544226">
              <w:rPr>
                <w:rFonts w:ascii="Georgia" w:hAnsi="Georgia"/>
              </w:rPr>
              <w:t xml:space="preserve">Penelitian ini bertujuan untuk mendeskripsikan pandangan guru dan siswa dalam kaitannya dengan Strategi </w:t>
            </w:r>
            <w:proofErr w:type="spellStart"/>
            <w:r w:rsidRPr="00544226">
              <w:rPr>
                <w:rFonts w:ascii="Georgia" w:hAnsi="Georgia"/>
              </w:rPr>
              <w:t>Field</w:t>
            </w:r>
            <w:proofErr w:type="spellEnd"/>
            <w:r w:rsidRPr="00544226">
              <w:rPr>
                <w:rFonts w:ascii="Georgia" w:hAnsi="Georgia"/>
              </w:rPr>
              <w:t xml:space="preserve"> Trip tentang pengaruh karyawisata dalam meningkatkan kemampuan menulis teks deskriptif siswa. Responden penelitian ini adalah siswa dan guru bahasa Inggris baik di sekolah negeri maupun swasta. Berdasarkan ide dan pandangan guru dan siswa mengenai manfaat </w:t>
            </w:r>
            <w:proofErr w:type="spellStart"/>
            <w:r w:rsidRPr="00544226">
              <w:rPr>
                <w:rFonts w:ascii="Georgia" w:hAnsi="Georgia"/>
              </w:rPr>
              <w:t>Field</w:t>
            </w:r>
            <w:proofErr w:type="spellEnd"/>
            <w:r w:rsidRPr="00544226">
              <w:rPr>
                <w:rFonts w:ascii="Georgia" w:hAnsi="Georgia"/>
              </w:rPr>
              <w:t xml:space="preserve"> Trips di tingkat SLTP dan SLTA. Untuk mencapai tujuan penelitian, dua kuesioner dirancang sebagai alat penelitian secara terpisah untuk guru dan siswa. Seratus enam puluh responden termasuk 20 guru bahasa Inggris dan 140 siswa, dipilih secara </w:t>
            </w:r>
            <w:r w:rsidRPr="00544226">
              <w:rPr>
                <w:rFonts w:ascii="Georgia" w:hAnsi="Georgia"/>
              </w:rPr>
              <w:lastRenderedPageBreak/>
              <w:t xml:space="preserve">acak. Kuesioner digunakan sebagai instrumen penelitian yang terdiri atas 25 item, data yang terkumpul dianalisis dengan menggunakan metode persentase sederhana. Temuan untuk setiap pernyataan dibuat. Sebagian besar responden memiliki pandangan bahwa Strategi </w:t>
            </w:r>
            <w:proofErr w:type="spellStart"/>
            <w:r w:rsidRPr="00544226">
              <w:rPr>
                <w:rFonts w:ascii="Georgia" w:hAnsi="Georgia"/>
              </w:rPr>
              <w:t>Field</w:t>
            </w:r>
            <w:proofErr w:type="spellEnd"/>
            <w:r w:rsidRPr="00544226">
              <w:rPr>
                <w:rFonts w:ascii="Georgia" w:hAnsi="Georgia"/>
              </w:rPr>
              <w:t xml:space="preserve"> Trip pendidikan bermanfaat untuk mengeksplorasi pengalaman belajar mereka, Sebagian besar responden berpendapat bahwa </w:t>
            </w:r>
            <w:proofErr w:type="spellStart"/>
            <w:r w:rsidRPr="00544226">
              <w:rPr>
                <w:rFonts w:ascii="Georgia" w:hAnsi="Georgia"/>
              </w:rPr>
              <w:t>Field</w:t>
            </w:r>
            <w:proofErr w:type="spellEnd"/>
            <w:r w:rsidRPr="00544226">
              <w:rPr>
                <w:rFonts w:ascii="Georgia" w:hAnsi="Georgia"/>
              </w:rPr>
              <w:t xml:space="preserve"> Trips membantu siswa menghadapi pembelajaran lanjutan. Menurut sebagian besar sudut pandang responden, </w:t>
            </w:r>
            <w:proofErr w:type="spellStart"/>
            <w:r w:rsidRPr="00544226">
              <w:rPr>
                <w:rFonts w:ascii="Georgia" w:hAnsi="Georgia"/>
              </w:rPr>
              <w:t>Field</w:t>
            </w:r>
            <w:proofErr w:type="spellEnd"/>
            <w:r w:rsidRPr="00544226">
              <w:rPr>
                <w:rFonts w:ascii="Georgia" w:hAnsi="Georgia"/>
              </w:rPr>
              <w:t xml:space="preserve"> Trips  membantu memberikan pendekatan praktis terhadap kurikulum dan membantu siswa memperoleh minat yang lebih besar dalam belajar.</w:t>
            </w:r>
          </w:p>
          <w:p w14:paraId="32540A52" w14:textId="77777777" w:rsidR="003E760C" w:rsidRPr="00723B12" w:rsidRDefault="003E760C" w:rsidP="00BA0F98">
            <w:pPr>
              <w:tabs>
                <w:tab w:val="left" w:pos="3268"/>
              </w:tabs>
              <w:jc w:val="both"/>
              <w:rPr>
                <w:rStyle w:val="kcmread1114"/>
                <w:rFonts w:ascii="Georgia" w:eastAsiaTheme="minorHAnsi" w:hAnsi="Georgia"/>
                <w:shd w:val="clear" w:color="auto" w:fill="FFFFFF"/>
              </w:rPr>
            </w:pPr>
          </w:p>
        </w:tc>
      </w:tr>
    </w:tbl>
    <w:p w14:paraId="31D11A71" w14:textId="77777777" w:rsidR="003E760C" w:rsidRPr="00723B12" w:rsidRDefault="003E760C" w:rsidP="003E760C">
      <w:pPr>
        <w:spacing w:after="0" w:line="240" w:lineRule="auto"/>
        <w:rPr>
          <w:rFonts w:ascii="Georgia" w:hAnsi="Georgia"/>
          <w:sz w:val="20"/>
        </w:rPr>
      </w:pPr>
    </w:p>
    <w:p w14:paraId="79F194B7" w14:textId="019AFDE0" w:rsidR="0047055A" w:rsidRPr="00217C57" w:rsidRDefault="003E760C" w:rsidP="00217C57">
      <w:pPr>
        <w:spacing w:after="0" w:line="360" w:lineRule="auto"/>
        <w:jc w:val="both"/>
        <w:rPr>
          <w:rFonts w:ascii="Georgia" w:eastAsia="Arial" w:hAnsi="Georgia" w:cs="Times New Roman"/>
          <w:b/>
          <w:lang w:val="en-US"/>
        </w:rPr>
      </w:pPr>
      <w:r w:rsidRPr="00723B12">
        <w:rPr>
          <w:rFonts w:ascii="Georgia" w:eastAsia="Arial" w:hAnsi="Georgia" w:cs="Times New Roman"/>
          <w:b/>
        </w:rPr>
        <w:t>INTRODUCTION</w:t>
      </w:r>
      <w:r>
        <w:rPr>
          <w:rFonts w:ascii="Georgia" w:eastAsia="Arial" w:hAnsi="Georgia" w:cs="Times New Roman"/>
          <w:b/>
          <w:lang w:val="en-US"/>
        </w:rPr>
        <w:t xml:space="preserve"> </w:t>
      </w:r>
    </w:p>
    <w:p w14:paraId="43E322D2" w14:textId="77777777" w:rsidR="0047055A" w:rsidRPr="00201ACF" w:rsidRDefault="0047055A" w:rsidP="0054781C">
      <w:pPr>
        <w:spacing w:after="0"/>
        <w:ind w:firstLine="567"/>
        <w:jc w:val="both"/>
        <w:rPr>
          <w:rFonts w:ascii="Georgia" w:hAnsi="Georgia"/>
          <w:color w:val="000000"/>
        </w:rPr>
      </w:pPr>
      <w:proofErr w:type="spellStart"/>
      <w:r w:rsidRPr="00201ACF">
        <w:rPr>
          <w:rFonts w:ascii="Georgia" w:hAnsi="Georgia"/>
          <w:color w:val="000000"/>
        </w:rPr>
        <w:t>English</w:t>
      </w:r>
      <w:proofErr w:type="spellEnd"/>
      <w:r w:rsidRPr="00201ACF">
        <w:rPr>
          <w:rFonts w:ascii="Georgia" w:hAnsi="Georgia"/>
          <w:color w:val="000000"/>
        </w:rPr>
        <w:t xml:space="preserve"> </w:t>
      </w:r>
      <w:proofErr w:type="spellStart"/>
      <w:r w:rsidRPr="00201ACF">
        <w:rPr>
          <w:rFonts w:ascii="Georgia" w:hAnsi="Georgia"/>
          <w:color w:val="000000"/>
        </w:rPr>
        <w:t>is</w:t>
      </w:r>
      <w:proofErr w:type="spellEnd"/>
      <w:r w:rsidRPr="00201ACF">
        <w:rPr>
          <w:rFonts w:ascii="Georgia" w:hAnsi="Georgia"/>
          <w:color w:val="000000"/>
        </w:rPr>
        <w:t xml:space="preserve"> </w:t>
      </w:r>
      <w:proofErr w:type="spellStart"/>
      <w:r w:rsidRPr="00201ACF">
        <w:rPr>
          <w:rFonts w:ascii="Georgia" w:hAnsi="Georgia"/>
          <w:color w:val="000000"/>
        </w:rPr>
        <w:t>one</w:t>
      </w:r>
      <w:proofErr w:type="spellEnd"/>
      <w:r w:rsidRPr="00201ACF">
        <w:rPr>
          <w:rFonts w:ascii="Georgia" w:hAnsi="Georgia"/>
          <w:color w:val="000000"/>
        </w:rPr>
        <w:t xml:space="preserve"> </w:t>
      </w:r>
      <w:proofErr w:type="spellStart"/>
      <w:r w:rsidRPr="00201ACF">
        <w:rPr>
          <w:rFonts w:ascii="Georgia" w:hAnsi="Georgia"/>
          <w:color w:val="000000"/>
        </w:rPr>
        <w:t>of</w:t>
      </w:r>
      <w:proofErr w:type="spellEnd"/>
      <w:r w:rsidRPr="00201ACF">
        <w:rPr>
          <w:rFonts w:ascii="Georgia" w:hAnsi="Georgia"/>
          <w:color w:val="000000"/>
        </w:rPr>
        <w:t xml:space="preserve"> </w:t>
      </w:r>
      <w:proofErr w:type="spellStart"/>
      <w:r w:rsidRPr="00201ACF">
        <w:rPr>
          <w:rFonts w:ascii="Georgia" w:hAnsi="Georgia"/>
          <w:color w:val="000000"/>
        </w:rPr>
        <w:t>the</w:t>
      </w:r>
      <w:proofErr w:type="spellEnd"/>
      <w:r w:rsidRPr="00201ACF">
        <w:rPr>
          <w:rFonts w:ascii="Georgia" w:hAnsi="Georgia"/>
          <w:color w:val="000000"/>
        </w:rPr>
        <w:t xml:space="preserve"> </w:t>
      </w:r>
      <w:proofErr w:type="spellStart"/>
      <w:r w:rsidRPr="00201ACF">
        <w:rPr>
          <w:rFonts w:ascii="Georgia" w:hAnsi="Georgia"/>
          <w:color w:val="000000"/>
        </w:rPr>
        <w:t>foreign</w:t>
      </w:r>
      <w:proofErr w:type="spellEnd"/>
      <w:r w:rsidRPr="00201ACF">
        <w:rPr>
          <w:rFonts w:ascii="Georgia" w:hAnsi="Georgia"/>
          <w:color w:val="000000"/>
        </w:rPr>
        <w:t xml:space="preserve"> </w:t>
      </w:r>
      <w:proofErr w:type="spellStart"/>
      <w:r w:rsidRPr="00201ACF">
        <w:rPr>
          <w:rFonts w:ascii="Georgia" w:hAnsi="Georgia"/>
          <w:color w:val="000000"/>
        </w:rPr>
        <w:t>languages</w:t>
      </w:r>
      <w:proofErr w:type="spellEnd"/>
      <w:r w:rsidRPr="00201ACF">
        <w:rPr>
          <w:rFonts w:ascii="Georgia" w:hAnsi="Georgia"/>
          <w:color w:val="000000"/>
        </w:rPr>
        <w:t xml:space="preserve"> </w:t>
      </w:r>
      <w:proofErr w:type="spellStart"/>
      <w:r w:rsidRPr="00201ACF">
        <w:rPr>
          <w:rFonts w:ascii="Georgia" w:hAnsi="Georgia"/>
          <w:color w:val="000000"/>
        </w:rPr>
        <w:t>and</w:t>
      </w:r>
      <w:proofErr w:type="spellEnd"/>
      <w:r w:rsidRPr="00201ACF">
        <w:rPr>
          <w:rFonts w:ascii="Georgia" w:hAnsi="Georgia"/>
          <w:color w:val="000000"/>
        </w:rPr>
        <w:t xml:space="preserve"> has </w:t>
      </w:r>
      <w:proofErr w:type="spellStart"/>
      <w:r w:rsidRPr="00201ACF">
        <w:rPr>
          <w:rFonts w:ascii="Georgia" w:hAnsi="Georgia"/>
          <w:color w:val="000000"/>
        </w:rPr>
        <w:t>become</w:t>
      </w:r>
      <w:proofErr w:type="spellEnd"/>
      <w:r w:rsidRPr="00201ACF">
        <w:rPr>
          <w:rFonts w:ascii="Georgia" w:hAnsi="Georgia"/>
          <w:color w:val="000000"/>
        </w:rPr>
        <w:t xml:space="preserve"> </w:t>
      </w:r>
      <w:proofErr w:type="spellStart"/>
      <w:r w:rsidRPr="00201ACF">
        <w:rPr>
          <w:rFonts w:ascii="Georgia" w:hAnsi="Georgia"/>
          <w:color w:val="000000"/>
        </w:rPr>
        <w:t>the</w:t>
      </w:r>
      <w:proofErr w:type="spellEnd"/>
      <w:r w:rsidRPr="00201ACF">
        <w:rPr>
          <w:rFonts w:ascii="Georgia" w:hAnsi="Georgia"/>
          <w:color w:val="000000"/>
        </w:rPr>
        <w:t xml:space="preserve"> </w:t>
      </w:r>
      <w:proofErr w:type="spellStart"/>
      <w:r w:rsidRPr="00201ACF">
        <w:rPr>
          <w:rFonts w:ascii="Georgia" w:hAnsi="Georgia"/>
          <w:color w:val="000000"/>
        </w:rPr>
        <w:t>core</w:t>
      </w:r>
      <w:proofErr w:type="spellEnd"/>
      <w:r w:rsidRPr="00201ACF">
        <w:rPr>
          <w:rFonts w:ascii="Georgia" w:hAnsi="Georgia"/>
          <w:color w:val="000000"/>
        </w:rPr>
        <w:t xml:space="preserve"> </w:t>
      </w:r>
      <w:proofErr w:type="spellStart"/>
      <w:r w:rsidRPr="00201ACF">
        <w:rPr>
          <w:rFonts w:ascii="Georgia" w:hAnsi="Georgia"/>
          <w:color w:val="000000"/>
        </w:rPr>
        <w:t>subject</w:t>
      </w:r>
      <w:proofErr w:type="spellEnd"/>
      <w:r w:rsidRPr="00201ACF">
        <w:rPr>
          <w:rFonts w:ascii="Georgia" w:hAnsi="Georgia"/>
          <w:color w:val="000000"/>
        </w:rPr>
        <w:t xml:space="preserve"> </w:t>
      </w:r>
      <w:proofErr w:type="spellStart"/>
      <w:r w:rsidRPr="00201ACF">
        <w:rPr>
          <w:rFonts w:ascii="Georgia" w:hAnsi="Georgia"/>
          <w:color w:val="000000"/>
        </w:rPr>
        <w:t>taught</w:t>
      </w:r>
      <w:proofErr w:type="spellEnd"/>
      <w:r w:rsidRPr="00201ACF">
        <w:rPr>
          <w:rFonts w:ascii="Georgia" w:hAnsi="Georgia"/>
          <w:color w:val="000000"/>
        </w:rPr>
        <w:t xml:space="preserve"> </w:t>
      </w:r>
      <w:proofErr w:type="spellStart"/>
      <w:r w:rsidRPr="00201ACF">
        <w:rPr>
          <w:rFonts w:ascii="Georgia" w:hAnsi="Georgia"/>
          <w:color w:val="000000"/>
        </w:rPr>
        <w:t>at</w:t>
      </w:r>
      <w:proofErr w:type="spellEnd"/>
      <w:r w:rsidRPr="00201ACF">
        <w:rPr>
          <w:rFonts w:ascii="Georgia" w:hAnsi="Georgia"/>
          <w:color w:val="000000"/>
        </w:rPr>
        <w:t xml:space="preserve"> </w:t>
      </w:r>
      <w:proofErr w:type="spellStart"/>
      <w:r w:rsidRPr="00201ACF">
        <w:rPr>
          <w:rFonts w:ascii="Georgia" w:hAnsi="Georgia"/>
          <w:color w:val="000000"/>
        </w:rPr>
        <w:t>schools</w:t>
      </w:r>
      <w:proofErr w:type="spellEnd"/>
      <w:r w:rsidRPr="00201ACF">
        <w:rPr>
          <w:rFonts w:ascii="Georgia" w:hAnsi="Georgia"/>
          <w:color w:val="000000"/>
        </w:rPr>
        <w:t xml:space="preserve"> </w:t>
      </w:r>
      <w:proofErr w:type="spellStart"/>
      <w:r w:rsidRPr="00201ACF">
        <w:rPr>
          <w:rFonts w:ascii="Georgia" w:hAnsi="Georgia"/>
          <w:color w:val="000000"/>
        </w:rPr>
        <w:t>up</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universities</w:t>
      </w:r>
      <w:proofErr w:type="spellEnd"/>
      <w:r w:rsidRPr="00201ACF">
        <w:rPr>
          <w:rFonts w:ascii="Georgia" w:hAnsi="Georgia"/>
          <w:color w:val="000000"/>
        </w:rPr>
        <w:t xml:space="preserve"> in Indonesia. One </w:t>
      </w:r>
      <w:proofErr w:type="spellStart"/>
      <w:r w:rsidRPr="00201ACF">
        <w:rPr>
          <w:rFonts w:ascii="Georgia" w:hAnsi="Georgia"/>
          <w:color w:val="000000"/>
        </w:rPr>
        <w:t>of</w:t>
      </w:r>
      <w:proofErr w:type="spellEnd"/>
      <w:r w:rsidRPr="00201ACF">
        <w:rPr>
          <w:rFonts w:ascii="Georgia" w:hAnsi="Georgia"/>
          <w:color w:val="000000"/>
        </w:rPr>
        <w:t xml:space="preserve"> </w:t>
      </w:r>
      <w:proofErr w:type="spellStart"/>
      <w:r w:rsidRPr="00201ACF">
        <w:rPr>
          <w:rFonts w:ascii="Georgia" w:hAnsi="Georgia"/>
          <w:color w:val="000000"/>
        </w:rPr>
        <w:t>the</w:t>
      </w:r>
      <w:proofErr w:type="spellEnd"/>
      <w:r w:rsidRPr="00201ACF">
        <w:rPr>
          <w:rFonts w:ascii="Georgia" w:hAnsi="Georgia"/>
          <w:color w:val="000000"/>
        </w:rPr>
        <w:t xml:space="preserve"> </w:t>
      </w:r>
      <w:proofErr w:type="spellStart"/>
      <w:r w:rsidRPr="00201ACF">
        <w:rPr>
          <w:rFonts w:ascii="Georgia" w:hAnsi="Georgia"/>
          <w:color w:val="000000"/>
        </w:rPr>
        <w:t>four</w:t>
      </w:r>
      <w:proofErr w:type="spellEnd"/>
      <w:r w:rsidRPr="00201ACF">
        <w:rPr>
          <w:rFonts w:ascii="Georgia" w:hAnsi="Georgia"/>
          <w:color w:val="000000"/>
        </w:rPr>
        <w:t xml:space="preserve"> </w:t>
      </w:r>
      <w:proofErr w:type="spellStart"/>
      <w:r w:rsidRPr="00201ACF">
        <w:rPr>
          <w:rFonts w:ascii="Georgia" w:hAnsi="Georgia"/>
          <w:color w:val="000000"/>
        </w:rPr>
        <w:t>skills</w:t>
      </w:r>
      <w:proofErr w:type="spellEnd"/>
      <w:r w:rsidRPr="00201ACF">
        <w:rPr>
          <w:rFonts w:ascii="Georgia" w:hAnsi="Georgia"/>
          <w:color w:val="000000"/>
        </w:rPr>
        <w:t xml:space="preserve"> </w:t>
      </w:r>
      <w:proofErr w:type="spellStart"/>
      <w:r w:rsidRPr="00201ACF">
        <w:rPr>
          <w:rFonts w:ascii="Georgia" w:hAnsi="Georgia"/>
          <w:color w:val="000000"/>
        </w:rPr>
        <w:t>of</w:t>
      </w:r>
      <w:proofErr w:type="spellEnd"/>
      <w:r w:rsidRPr="00201ACF">
        <w:rPr>
          <w:rFonts w:ascii="Georgia" w:hAnsi="Georgia"/>
          <w:color w:val="000000"/>
        </w:rPr>
        <w:t xml:space="preserve"> </w:t>
      </w:r>
      <w:proofErr w:type="spellStart"/>
      <w:r w:rsidRPr="00201ACF">
        <w:rPr>
          <w:rFonts w:ascii="Georgia" w:hAnsi="Georgia"/>
          <w:color w:val="000000"/>
        </w:rPr>
        <w:t>English</w:t>
      </w:r>
      <w:proofErr w:type="spellEnd"/>
      <w:r w:rsidRPr="00201ACF">
        <w:rPr>
          <w:rFonts w:ascii="Georgia" w:hAnsi="Georgia"/>
          <w:color w:val="000000"/>
        </w:rPr>
        <w:t xml:space="preserve">, </w:t>
      </w:r>
      <w:proofErr w:type="spellStart"/>
      <w:r w:rsidRPr="00201ACF">
        <w:rPr>
          <w:rFonts w:ascii="Georgia" w:hAnsi="Georgia"/>
          <w:color w:val="000000"/>
        </w:rPr>
        <w:t>writing</w:t>
      </w:r>
      <w:proofErr w:type="spellEnd"/>
      <w:r w:rsidRPr="00201ACF">
        <w:rPr>
          <w:rFonts w:ascii="Georgia" w:hAnsi="Georgia"/>
          <w:color w:val="000000"/>
        </w:rPr>
        <w:t xml:space="preserve"> </w:t>
      </w:r>
      <w:proofErr w:type="spellStart"/>
      <w:r w:rsidRPr="00201ACF">
        <w:rPr>
          <w:rFonts w:ascii="Georgia" w:hAnsi="Georgia"/>
          <w:color w:val="000000"/>
        </w:rPr>
        <w:t>is</w:t>
      </w:r>
      <w:proofErr w:type="spellEnd"/>
      <w:r w:rsidRPr="00201ACF">
        <w:rPr>
          <w:rFonts w:ascii="Georgia" w:hAnsi="Georgia"/>
          <w:color w:val="000000"/>
        </w:rPr>
        <w:t xml:space="preserve"> </w:t>
      </w:r>
      <w:proofErr w:type="spellStart"/>
      <w:r w:rsidRPr="00201ACF">
        <w:rPr>
          <w:rFonts w:ascii="Georgia" w:hAnsi="Georgia"/>
          <w:color w:val="000000"/>
        </w:rPr>
        <w:t>one</w:t>
      </w:r>
      <w:proofErr w:type="spellEnd"/>
      <w:r w:rsidRPr="00201ACF">
        <w:rPr>
          <w:rFonts w:ascii="Georgia" w:hAnsi="Georgia"/>
          <w:color w:val="000000"/>
        </w:rPr>
        <w:t xml:space="preserve"> </w:t>
      </w:r>
      <w:proofErr w:type="spellStart"/>
      <w:r w:rsidRPr="00201ACF">
        <w:rPr>
          <w:rFonts w:ascii="Georgia" w:hAnsi="Georgia"/>
          <w:color w:val="000000"/>
        </w:rPr>
        <w:t>of</w:t>
      </w:r>
      <w:proofErr w:type="spellEnd"/>
      <w:r w:rsidRPr="00201ACF">
        <w:rPr>
          <w:rFonts w:ascii="Georgia" w:hAnsi="Georgia"/>
          <w:color w:val="000000"/>
        </w:rPr>
        <w:t xml:space="preserve"> </w:t>
      </w:r>
      <w:proofErr w:type="spellStart"/>
      <w:r w:rsidRPr="00201ACF">
        <w:rPr>
          <w:rFonts w:ascii="Georgia" w:hAnsi="Georgia"/>
          <w:color w:val="000000"/>
        </w:rPr>
        <w:t>the</w:t>
      </w:r>
      <w:proofErr w:type="spellEnd"/>
      <w:r w:rsidRPr="00201ACF">
        <w:rPr>
          <w:rFonts w:ascii="Georgia" w:hAnsi="Georgia"/>
          <w:color w:val="000000"/>
        </w:rPr>
        <w:t xml:space="preserve"> </w:t>
      </w:r>
      <w:proofErr w:type="spellStart"/>
      <w:r w:rsidRPr="00201ACF">
        <w:rPr>
          <w:rFonts w:ascii="Georgia" w:hAnsi="Georgia"/>
          <w:color w:val="000000"/>
        </w:rPr>
        <w:t>most</w:t>
      </w:r>
      <w:proofErr w:type="spellEnd"/>
      <w:r w:rsidRPr="00201ACF">
        <w:rPr>
          <w:rFonts w:ascii="Georgia" w:hAnsi="Georgia"/>
          <w:color w:val="000000"/>
        </w:rPr>
        <w:t xml:space="preserve"> </w:t>
      </w:r>
      <w:proofErr w:type="spellStart"/>
      <w:r w:rsidRPr="00201ACF">
        <w:rPr>
          <w:rFonts w:ascii="Georgia" w:hAnsi="Georgia"/>
          <w:color w:val="000000"/>
        </w:rPr>
        <w:t>challenging</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be</w:t>
      </w:r>
      <w:proofErr w:type="spellEnd"/>
      <w:r w:rsidRPr="00201ACF">
        <w:rPr>
          <w:rFonts w:ascii="Georgia" w:hAnsi="Georgia"/>
          <w:color w:val="000000"/>
        </w:rPr>
        <w:t xml:space="preserve"> </w:t>
      </w:r>
      <w:proofErr w:type="spellStart"/>
      <w:r w:rsidRPr="00201ACF">
        <w:rPr>
          <w:rFonts w:ascii="Georgia" w:hAnsi="Georgia"/>
          <w:color w:val="000000"/>
        </w:rPr>
        <w:t>mastered</w:t>
      </w:r>
      <w:proofErr w:type="spellEnd"/>
      <w:r w:rsidRPr="00201ACF">
        <w:rPr>
          <w:rFonts w:ascii="Georgia" w:hAnsi="Georgia"/>
          <w:color w:val="000000"/>
        </w:rPr>
        <w:t xml:space="preserve">. </w:t>
      </w:r>
      <w:proofErr w:type="spellStart"/>
      <w:r w:rsidRPr="00201ACF">
        <w:rPr>
          <w:rFonts w:ascii="Georgia" w:hAnsi="Georgia"/>
          <w:color w:val="000000"/>
        </w:rPr>
        <w:t>Students</w:t>
      </w:r>
      <w:proofErr w:type="spellEnd"/>
      <w:r w:rsidRPr="00201ACF">
        <w:rPr>
          <w:rFonts w:ascii="Georgia" w:hAnsi="Georgia"/>
          <w:color w:val="000000"/>
        </w:rPr>
        <w:t xml:space="preserve">' </w:t>
      </w:r>
      <w:proofErr w:type="spellStart"/>
      <w:r w:rsidRPr="00201ACF">
        <w:rPr>
          <w:rFonts w:ascii="Georgia" w:hAnsi="Georgia"/>
          <w:color w:val="000000"/>
        </w:rPr>
        <w:t>writing</w:t>
      </w:r>
      <w:proofErr w:type="spellEnd"/>
      <w:r w:rsidRPr="00201ACF">
        <w:rPr>
          <w:rFonts w:ascii="Georgia" w:hAnsi="Georgia"/>
          <w:color w:val="000000"/>
        </w:rPr>
        <w:t xml:space="preserve"> </w:t>
      </w:r>
      <w:proofErr w:type="spellStart"/>
      <w:r w:rsidRPr="00201ACF">
        <w:rPr>
          <w:rFonts w:ascii="Georgia" w:hAnsi="Georgia"/>
          <w:color w:val="000000"/>
        </w:rPr>
        <w:t>skills</w:t>
      </w:r>
      <w:proofErr w:type="spellEnd"/>
      <w:r w:rsidRPr="00201ACF">
        <w:rPr>
          <w:rFonts w:ascii="Georgia" w:hAnsi="Georgia"/>
          <w:color w:val="000000"/>
        </w:rPr>
        <w:t xml:space="preserve"> </w:t>
      </w:r>
      <w:proofErr w:type="spellStart"/>
      <w:r w:rsidRPr="00201ACF">
        <w:rPr>
          <w:rFonts w:ascii="Georgia" w:hAnsi="Georgia"/>
          <w:color w:val="000000"/>
        </w:rPr>
        <w:t>need</w:t>
      </w:r>
      <w:proofErr w:type="spellEnd"/>
      <w:r w:rsidRPr="00201ACF">
        <w:rPr>
          <w:rFonts w:ascii="Georgia" w:hAnsi="Georgia"/>
          <w:color w:val="000000"/>
        </w:rPr>
        <w:t xml:space="preserve"> </w:t>
      </w:r>
      <w:proofErr w:type="spellStart"/>
      <w:r w:rsidRPr="00201ACF">
        <w:rPr>
          <w:rFonts w:ascii="Georgia" w:hAnsi="Georgia"/>
          <w:color w:val="000000"/>
        </w:rPr>
        <w:t>improvement</w:t>
      </w:r>
      <w:proofErr w:type="spellEnd"/>
      <w:r w:rsidRPr="00201ACF">
        <w:rPr>
          <w:rFonts w:ascii="Georgia" w:hAnsi="Georgia"/>
          <w:color w:val="000000"/>
        </w:rPr>
        <w:t xml:space="preserve">; </w:t>
      </w:r>
      <w:proofErr w:type="spellStart"/>
      <w:r w:rsidRPr="00201ACF">
        <w:rPr>
          <w:rFonts w:ascii="Georgia" w:hAnsi="Georgia"/>
          <w:color w:val="000000"/>
        </w:rPr>
        <w:t>it's</w:t>
      </w:r>
      <w:proofErr w:type="spellEnd"/>
      <w:r w:rsidRPr="00201ACF">
        <w:rPr>
          <w:rFonts w:ascii="Georgia" w:hAnsi="Georgia"/>
          <w:color w:val="000000"/>
        </w:rPr>
        <w:t xml:space="preserve"> </w:t>
      </w:r>
      <w:proofErr w:type="spellStart"/>
      <w:r w:rsidRPr="00201ACF">
        <w:rPr>
          <w:rFonts w:ascii="Georgia" w:hAnsi="Georgia"/>
          <w:color w:val="000000"/>
        </w:rPr>
        <w:t>necessary</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enhance</w:t>
      </w:r>
      <w:proofErr w:type="spellEnd"/>
      <w:r w:rsidRPr="00201ACF">
        <w:rPr>
          <w:rFonts w:ascii="Georgia" w:hAnsi="Georgia"/>
          <w:color w:val="000000"/>
        </w:rPr>
        <w:t xml:space="preserve"> </w:t>
      </w:r>
      <w:proofErr w:type="spellStart"/>
      <w:r w:rsidRPr="00201ACF">
        <w:rPr>
          <w:rFonts w:ascii="Georgia" w:hAnsi="Georgia"/>
          <w:color w:val="000000"/>
        </w:rPr>
        <w:t>their</w:t>
      </w:r>
      <w:proofErr w:type="spellEnd"/>
      <w:r w:rsidRPr="00201ACF">
        <w:rPr>
          <w:rFonts w:ascii="Georgia" w:hAnsi="Georgia"/>
          <w:color w:val="000000"/>
        </w:rPr>
        <w:t xml:space="preserve"> </w:t>
      </w:r>
      <w:proofErr w:type="spellStart"/>
      <w:r w:rsidRPr="00201ACF">
        <w:rPr>
          <w:rFonts w:ascii="Georgia" w:hAnsi="Georgia"/>
          <w:color w:val="000000"/>
        </w:rPr>
        <w:t>writing</w:t>
      </w:r>
      <w:proofErr w:type="spellEnd"/>
      <w:r w:rsidRPr="00201ACF">
        <w:rPr>
          <w:rFonts w:ascii="Georgia" w:hAnsi="Georgia"/>
          <w:color w:val="000000"/>
        </w:rPr>
        <w:t xml:space="preserve"> </w:t>
      </w:r>
      <w:proofErr w:type="spellStart"/>
      <w:r w:rsidRPr="00201ACF">
        <w:rPr>
          <w:rFonts w:ascii="Georgia" w:hAnsi="Georgia"/>
          <w:color w:val="000000"/>
        </w:rPr>
        <w:t>ability</w:t>
      </w:r>
      <w:proofErr w:type="spellEnd"/>
      <w:r w:rsidRPr="00201ACF">
        <w:rPr>
          <w:rFonts w:ascii="Georgia" w:hAnsi="Georgia"/>
          <w:color w:val="000000"/>
        </w:rPr>
        <w:t xml:space="preserve">. In </w:t>
      </w:r>
      <w:proofErr w:type="spellStart"/>
      <w:r w:rsidRPr="00201ACF">
        <w:rPr>
          <w:rFonts w:ascii="Georgia" w:hAnsi="Georgia"/>
          <w:color w:val="000000"/>
        </w:rPr>
        <w:t>Indonesia's</w:t>
      </w:r>
      <w:proofErr w:type="spellEnd"/>
      <w:r w:rsidRPr="00201ACF">
        <w:rPr>
          <w:rFonts w:ascii="Georgia" w:hAnsi="Georgia"/>
          <w:color w:val="000000"/>
        </w:rPr>
        <w:t xml:space="preserve"> </w:t>
      </w:r>
      <w:proofErr w:type="spellStart"/>
      <w:r w:rsidRPr="00201ACF">
        <w:rPr>
          <w:rFonts w:ascii="Georgia" w:hAnsi="Georgia"/>
          <w:color w:val="000000"/>
        </w:rPr>
        <w:t>secondary</w:t>
      </w:r>
      <w:proofErr w:type="spellEnd"/>
      <w:r w:rsidRPr="00201ACF">
        <w:rPr>
          <w:rFonts w:ascii="Georgia" w:hAnsi="Georgia"/>
          <w:color w:val="000000"/>
        </w:rPr>
        <w:t xml:space="preserve"> </w:t>
      </w:r>
      <w:proofErr w:type="spellStart"/>
      <w:r w:rsidRPr="00201ACF">
        <w:rPr>
          <w:rFonts w:ascii="Georgia" w:hAnsi="Georgia"/>
          <w:color w:val="000000"/>
        </w:rPr>
        <w:t>and</w:t>
      </w:r>
      <w:proofErr w:type="spellEnd"/>
      <w:r w:rsidRPr="00201ACF">
        <w:rPr>
          <w:rFonts w:ascii="Georgia" w:hAnsi="Georgia"/>
          <w:color w:val="000000"/>
        </w:rPr>
        <w:t xml:space="preserve"> </w:t>
      </w:r>
      <w:proofErr w:type="spellStart"/>
      <w:r w:rsidRPr="00201ACF">
        <w:rPr>
          <w:rFonts w:ascii="Georgia" w:hAnsi="Georgia"/>
          <w:color w:val="000000"/>
        </w:rPr>
        <w:t>higher</w:t>
      </w:r>
      <w:proofErr w:type="spellEnd"/>
      <w:r w:rsidRPr="00201ACF">
        <w:rPr>
          <w:rFonts w:ascii="Georgia" w:hAnsi="Georgia"/>
          <w:color w:val="000000"/>
        </w:rPr>
        <w:t xml:space="preserve"> </w:t>
      </w:r>
      <w:proofErr w:type="spellStart"/>
      <w:r w:rsidRPr="00201ACF">
        <w:rPr>
          <w:rFonts w:ascii="Georgia" w:hAnsi="Georgia"/>
          <w:color w:val="000000"/>
        </w:rPr>
        <w:t>education</w:t>
      </w:r>
      <w:proofErr w:type="spellEnd"/>
      <w:r w:rsidRPr="00201ACF">
        <w:rPr>
          <w:rFonts w:ascii="Georgia" w:hAnsi="Georgia"/>
          <w:color w:val="000000"/>
        </w:rPr>
        <w:t xml:space="preserve"> </w:t>
      </w:r>
      <w:proofErr w:type="spellStart"/>
      <w:r w:rsidRPr="00201ACF">
        <w:rPr>
          <w:rFonts w:ascii="Georgia" w:hAnsi="Georgia"/>
          <w:color w:val="000000"/>
        </w:rPr>
        <w:t>systems</w:t>
      </w:r>
      <w:proofErr w:type="spellEnd"/>
      <w:r w:rsidRPr="00201ACF">
        <w:rPr>
          <w:rFonts w:ascii="Georgia" w:hAnsi="Georgia"/>
          <w:color w:val="000000"/>
        </w:rPr>
        <w:t xml:space="preserve">, </w:t>
      </w:r>
      <w:proofErr w:type="spellStart"/>
      <w:r w:rsidRPr="00201ACF">
        <w:rPr>
          <w:rFonts w:ascii="Georgia" w:hAnsi="Georgia"/>
          <w:color w:val="000000"/>
        </w:rPr>
        <w:t>students</w:t>
      </w:r>
      <w:proofErr w:type="spellEnd"/>
      <w:r w:rsidRPr="00201ACF">
        <w:rPr>
          <w:rFonts w:ascii="Georgia" w:hAnsi="Georgia"/>
          <w:color w:val="000000"/>
        </w:rPr>
        <w:t xml:space="preserve"> are </w:t>
      </w:r>
      <w:proofErr w:type="spellStart"/>
      <w:r w:rsidRPr="00201ACF">
        <w:rPr>
          <w:rFonts w:ascii="Georgia" w:hAnsi="Georgia"/>
          <w:color w:val="000000"/>
        </w:rPr>
        <w:t>expected</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learn</w:t>
      </w:r>
      <w:proofErr w:type="spellEnd"/>
      <w:r w:rsidRPr="00201ACF">
        <w:rPr>
          <w:rFonts w:ascii="Georgia" w:hAnsi="Georgia"/>
          <w:color w:val="000000"/>
        </w:rPr>
        <w:t xml:space="preserve"> </w:t>
      </w:r>
      <w:proofErr w:type="spellStart"/>
      <w:r w:rsidRPr="00201ACF">
        <w:rPr>
          <w:rFonts w:ascii="Georgia" w:hAnsi="Georgia"/>
          <w:color w:val="000000"/>
        </w:rPr>
        <w:t>various</w:t>
      </w:r>
      <w:proofErr w:type="spellEnd"/>
      <w:r w:rsidRPr="00201ACF">
        <w:rPr>
          <w:rFonts w:ascii="Georgia" w:hAnsi="Georgia"/>
          <w:color w:val="000000"/>
        </w:rPr>
        <w:t xml:space="preserve"> </w:t>
      </w:r>
      <w:proofErr w:type="spellStart"/>
      <w:r w:rsidRPr="00201ACF">
        <w:rPr>
          <w:rFonts w:ascii="Georgia" w:hAnsi="Georgia"/>
          <w:color w:val="000000"/>
        </w:rPr>
        <w:t>styles</w:t>
      </w:r>
      <w:proofErr w:type="spellEnd"/>
      <w:r w:rsidRPr="00201ACF">
        <w:rPr>
          <w:rFonts w:ascii="Georgia" w:hAnsi="Georgia"/>
          <w:color w:val="000000"/>
        </w:rPr>
        <w:t xml:space="preserve"> </w:t>
      </w:r>
      <w:proofErr w:type="spellStart"/>
      <w:r w:rsidRPr="00201ACF">
        <w:rPr>
          <w:rFonts w:ascii="Georgia" w:hAnsi="Georgia"/>
          <w:color w:val="000000"/>
        </w:rPr>
        <w:t>of</w:t>
      </w:r>
      <w:proofErr w:type="spellEnd"/>
      <w:r w:rsidRPr="00201ACF">
        <w:rPr>
          <w:rFonts w:ascii="Georgia" w:hAnsi="Georgia"/>
          <w:color w:val="000000"/>
        </w:rPr>
        <w:t xml:space="preserve"> </w:t>
      </w:r>
      <w:proofErr w:type="spellStart"/>
      <w:r w:rsidRPr="00201ACF">
        <w:rPr>
          <w:rFonts w:ascii="Georgia" w:hAnsi="Georgia"/>
          <w:color w:val="000000"/>
        </w:rPr>
        <w:t>writing</w:t>
      </w:r>
      <w:proofErr w:type="spellEnd"/>
      <w:r w:rsidRPr="00201ACF">
        <w:rPr>
          <w:rFonts w:ascii="Georgia" w:hAnsi="Georgia"/>
          <w:color w:val="000000"/>
        </w:rPr>
        <w:t xml:space="preserve">, </w:t>
      </w:r>
      <w:proofErr w:type="spellStart"/>
      <w:r w:rsidRPr="00201ACF">
        <w:rPr>
          <w:rFonts w:ascii="Georgia" w:hAnsi="Georgia"/>
          <w:color w:val="000000"/>
        </w:rPr>
        <w:t>including</w:t>
      </w:r>
      <w:proofErr w:type="spellEnd"/>
      <w:r w:rsidRPr="00201ACF">
        <w:rPr>
          <w:rFonts w:ascii="Georgia" w:hAnsi="Georgia"/>
          <w:color w:val="000000"/>
        </w:rPr>
        <w:t xml:space="preserve"> </w:t>
      </w:r>
      <w:proofErr w:type="spellStart"/>
      <w:r w:rsidRPr="00201ACF">
        <w:rPr>
          <w:rFonts w:ascii="Georgia" w:hAnsi="Georgia"/>
          <w:color w:val="000000"/>
        </w:rPr>
        <w:t>descriptive</w:t>
      </w:r>
      <w:proofErr w:type="spellEnd"/>
      <w:r w:rsidRPr="00201ACF">
        <w:rPr>
          <w:rFonts w:ascii="Georgia" w:hAnsi="Georgia"/>
          <w:color w:val="000000"/>
        </w:rPr>
        <w:t xml:space="preserve">, </w:t>
      </w:r>
      <w:proofErr w:type="spellStart"/>
      <w:r w:rsidRPr="00201ACF">
        <w:rPr>
          <w:rFonts w:ascii="Georgia" w:hAnsi="Georgia"/>
          <w:color w:val="000000"/>
        </w:rPr>
        <w:t>expository</w:t>
      </w:r>
      <w:proofErr w:type="spellEnd"/>
      <w:r w:rsidRPr="00201ACF">
        <w:rPr>
          <w:rFonts w:ascii="Georgia" w:hAnsi="Georgia"/>
          <w:color w:val="000000"/>
        </w:rPr>
        <w:t xml:space="preserve">, </w:t>
      </w:r>
      <w:proofErr w:type="spellStart"/>
      <w:r w:rsidRPr="00201ACF">
        <w:rPr>
          <w:rFonts w:ascii="Georgia" w:hAnsi="Georgia"/>
          <w:color w:val="000000"/>
        </w:rPr>
        <w:t>recounting</w:t>
      </w:r>
      <w:proofErr w:type="spellEnd"/>
      <w:r w:rsidRPr="00201ACF">
        <w:rPr>
          <w:rFonts w:ascii="Georgia" w:hAnsi="Georgia"/>
          <w:color w:val="000000"/>
        </w:rPr>
        <w:t xml:space="preserve">, </w:t>
      </w:r>
      <w:proofErr w:type="spellStart"/>
      <w:r w:rsidRPr="00201ACF">
        <w:rPr>
          <w:rFonts w:ascii="Georgia" w:hAnsi="Georgia"/>
          <w:color w:val="000000"/>
        </w:rPr>
        <w:t>and</w:t>
      </w:r>
      <w:proofErr w:type="spellEnd"/>
      <w:r w:rsidRPr="00201ACF">
        <w:rPr>
          <w:rFonts w:ascii="Georgia" w:hAnsi="Georgia"/>
          <w:color w:val="000000"/>
        </w:rPr>
        <w:t xml:space="preserve"> </w:t>
      </w:r>
      <w:proofErr w:type="spellStart"/>
      <w:r w:rsidRPr="00201ACF">
        <w:rPr>
          <w:rFonts w:ascii="Georgia" w:hAnsi="Georgia"/>
          <w:color w:val="000000"/>
        </w:rPr>
        <w:t>narrative</w:t>
      </w:r>
      <w:proofErr w:type="spellEnd"/>
      <w:r w:rsidRPr="00201ACF">
        <w:rPr>
          <w:rFonts w:ascii="Georgia" w:hAnsi="Georgia"/>
          <w:color w:val="000000"/>
        </w:rPr>
        <w:t xml:space="preserve">, </w:t>
      </w:r>
      <w:proofErr w:type="spellStart"/>
      <w:r w:rsidRPr="00201ACF">
        <w:rPr>
          <w:rFonts w:ascii="Georgia" w:hAnsi="Georgia"/>
          <w:color w:val="000000"/>
        </w:rPr>
        <w:t>based</w:t>
      </w:r>
      <w:proofErr w:type="spellEnd"/>
      <w:r w:rsidRPr="00201ACF">
        <w:rPr>
          <w:rFonts w:ascii="Georgia" w:hAnsi="Georgia"/>
          <w:color w:val="000000"/>
        </w:rPr>
        <w:t xml:space="preserve"> </w:t>
      </w:r>
      <w:proofErr w:type="spellStart"/>
      <w:r w:rsidRPr="00201ACF">
        <w:rPr>
          <w:rFonts w:ascii="Georgia" w:hAnsi="Georgia"/>
          <w:color w:val="000000"/>
        </w:rPr>
        <w:t>on</w:t>
      </w:r>
      <w:proofErr w:type="spellEnd"/>
      <w:r w:rsidRPr="00201ACF">
        <w:rPr>
          <w:rFonts w:ascii="Georgia" w:hAnsi="Georgia"/>
          <w:color w:val="000000"/>
        </w:rPr>
        <w:t xml:space="preserve"> </w:t>
      </w:r>
      <w:proofErr w:type="spellStart"/>
      <w:r w:rsidRPr="00201ACF">
        <w:rPr>
          <w:rFonts w:ascii="Georgia" w:hAnsi="Georgia"/>
          <w:color w:val="000000"/>
        </w:rPr>
        <w:t>the</w:t>
      </w:r>
      <w:proofErr w:type="spellEnd"/>
      <w:r w:rsidRPr="00201ACF">
        <w:rPr>
          <w:rFonts w:ascii="Georgia" w:hAnsi="Georgia"/>
          <w:color w:val="000000"/>
        </w:rPr>
        <w:t xml:space="preserve"> </w:t>
      </w:r>
      <w:proofErr w:type="spellStart"/>
      <w:r w:rsidRPr="00201ACF">
        <w:rPr>
          <w:rFonts w:ascii="Georgia" w:hAnsi="Georgia"/>
          <w:color w:val="000000"/>
        </w:rPr>
        <w:t>Ministry</w:t>
      </w:r>
      <w:proofErr w:type="spellEnd"/>
      <w:r w:rsidRPr="00201ACF">
        <w:rPr>
          <w:rFonts w:ascii="Georgia" w:hAnsi="Georgia"/>
          <w:color w:val="000000"/>
        </w:rPr>
        <w:t xml:space="preserve"> </w:t>
      </w:r>
      <w:proofErr w:type="spellStart"/>
      <w:r w:rsidRPr="00201ACF">
        <w:rPr>
          <w:rFonts w:ascii="Georgia" w:hAnsi="Georgia"/>
          <w:color w:val="000000"/>
        </w:rPr>
        <w:t>of</w:t>
      </w:r>
      <w:proofErr w:type="spellEnd"/>
      <w:r w:rsidRPr="00201ACF">
        <w:rPr>
          <w:rFonts w:ascii="Georgia" w:hAnsi="Georgia"/>
          <w:color w:val="000000"/>
        </w:rPr>
        <w:t xml:space="preserve"> </w:t>
      </w:r>
      <w:proofErr w:type="spellStart"/>
      <w:r w:rsidRPr="00201ACF">
        <w:rPr>
          <w:rFonts w:ascii="Georgia" w:hAnsi="Georgia"/>
          <w:color w:val="000000"/>
        </w:rPr>
        <w:t>Education's</w:t>
      </w:r>
      <w:proofErr w:type="spellEnd"/>
      <w:r w:rsidRPr="00201ACF">
        <w:rPr>
          <w:rFonts w:ascii="Georgia" w:hAnsi="Georgia"/>
          <w:color w:val="000000"/>
        </w:rPr>
        <w:t xml:space="preserve"> </w:t>
      </w:r>
      <w:proofErr w:type="spellStart"/>
      <w:r w:rsidRPr="00201ACF">
        <w:rPr>
          <w:rFonts w:ascii="Georgia" w:hAnsi="Georgia"/>
          <w:color w:val="000000"/>
        </w:rPr>
        <w:t>prescribed</w:t>
      </w:r>
      <w:proofErr w:type="spellEnd"/>
      <w:r w:rsidRPr="00201ACF">
        <w:rPr>
          <w:rFonts w:ascii="Georgia" w:hAnsi="Georgia"/>
          <w:color w:val="000000"/>
        </w:rPr>
        <w:t xml:space="preserve"> </w:t>
      </w:r>
      <w:proofErr w:type="spellStart"/>
      <w:r w:rsidRPr="00201ACF">
        <w:rPr>
          <w:rFonts w:ascii="Georgia" w:hAnsi="Georgia"/>
          <w:color w:val="000000"/>
        </w:rPr>
        <w:t>curriculum</w:t>
      </w:r>
      <w:proofErr w:type="spellEnd"/>
      <w:r w:rsidRPr="00201ACF">
        <w:rPr>
          <w:rFonts w:ascii="Georgia" w:hAnsi="Georgia"/>
          <w:color w:val="000000"/>
        </w:rPr>
        <w:t xml:space="preserve">. </w:t>
      </w:r>
      <w:proofErr w:type="spellStart"/>
      <w:r w:rsidRPr="00201ACF">
        <w:rPr>
          <w:rFonts w:ascii="Georgia" w:hAnsi="Georgia"/>
          <w:color w:val="000000"/>
        </w:rPr>
        <w:t>Consequently</w:t>
      </w:r>
      <w:proofErr w:type="spellEnd"/>
      <w:r w:rsidRPr="00201ACF">
        <w:rPr>
          <w:rFonts w:ascii="Georgia" w:hAnsi="Georgia"/>
          <w:color w:val="000000"/>
        </w:rPr>
        <w:t xml:space="preserve">, </w:t>
      </w:r>
      <w:proofErr w:type="spellStart"/>
      <w:r w:rsidRPr="00201ACF">
        <w:rPr>
          <w:rFonts w:ascii="Georgia" w:hAnsi="Georgia"/>
          <w:color w:val="000000"/>
        </w:rPr>
        <w:t>most</w:t>
      </w:r>
      <w:proofErr w:type="spellEnd"/>
      <w:r w:rsidRPr="00201ACF">
        <w:rPr>
          <w:rFonts w:ascii="Georgia" w:hAnsi="Georgia"/>
          <w:color w:val="000000"/>
        </w:rPr>
        <w:t xml:space="preserve"> </w:t>
      </w:r>
      <w:proofErr w:type="spellStart"/>
      <w:r w:rsidRPr="00201ACF">
        <w:rPr>
          <w:rFonts w:ascii="Georgia" w:hAnsi="Georgia"/>
          <w:color w:val="000000"/>
        </w:rPr>
        <w:t>of</w:t>
      </w:r>
      <w:proofErr w:type="spellEnd"/>
      <w:r w:rsidRPr="00201ACF">
        <w:rPr>
          <w:rFonts w:ascii="Georgia" w:hAnsi="Georgia"/>
          <w:color w:val="000000"/>
        </w:rPr>
        <w:t xml:space="preserve"> </w:t>
      </w:r>
      <w:proofErr w:type="spellStart"/>
      <w:r w:rsidRPr="00201ACF">
        <w:rPr>
          <w:rFonts w:ascii="Georgia" w:hAnsi="Georgia"/>
          <w:color w:val="000000"/>
        </w:rPr>
        <w:t>them</w:t>
      </w:r>
      <w:proofErr w:type="spellEnd"/>
      <w:r w:rsidRPr="00201ACF">
        <w:rPr>
          <w:rFonts w:ascii="Georgia" w:hAnsi="Georgia"/>
          <w:color w:val="000000"/>
        </w:rPr>
        <w:t xml:space="preserve"> </w:t>
      </w:r>
      <w:proofErr w:type="spellStart"/>
      <w:r w:rsidRPr="00201ACF">
        <w:rPr>
          <w:rFonts w:ascii="Georgia" w:hAnsi="Georgia"/>
          <w:color w:val="000000"/>
        </w:rPr>
        <w:t>have</w:t>
      </w:r>
      <w:proofErr w:type="spellEnd"/>
      <w:r w:rsidRPr="00201ACF">
        <w:rPr>
          <w:rFonts w:ascii="Georgia" w:hAnsi="Georgia"/>
          <w:color w:val="000000"/>
        </w:rPr>
        <w:t xml:space="preserve"> </w:t>
      </w:r>
      <w:proofErr w:type="spellStart"/>
      <w:r w:rsidRPr="00201ACF">
        <w:rPr>
          <w:rFonts w:ascii="Georgia" w:hAnsi="Georgia"/>
          <w:color w:val="000000"/>
        </w:rPr>
        <w:t>problems</w:t>
      </w:r>
      <w:proofErr w:type="spellEnd"/>
      <w:r w:rsidRPr="00201ACF">
        <w:rPr>
          <w:rFonts w:ascii="Georgia" w:hAnsi="Georgia"/>
          <w:color w:val="000000"/>
        </w:rPr>
        <w:t xml:space="preserve"> </w:t>
      </w:r>
      <w:proofErr w:type="spellStart"/>
      <w:r w:rsidRPr="00201ACF">
        <w:rPr>
          <w:rFonts w:ascii="Georgia" w:hAnsi="Georgia"/>
          <w:color w:val="000000"/>
        </w:rPr>
        <w:t>with</w:t>
      </w:r>
      <w:proofErr w:type="spellEnd"/>
      <w:r w:rsidRPr="00201ACF">
        <w:rPr>
          <w:rFonts w:ascii="Georgia" w:hAnsi="Georgia"/>
          <w:color w:val="000000"/>
        </w:rPr>
        <w:t xml:space="preserve"> </w:t>
      </w:r>
      <w:proofErr w:type="spellStart"/>
      <w:r w:rsidRPr="00201ACF">
        <w:rPr>
          <w:rFonts w:ascii="Georgia" w:hAnsi="Georgia"/>
          <w:color w:val="000000"/>
        </w:rPr>
        <w:t>their</w:t>
      </w:r>
      <w:proofErr w:type="spellEnd"/>
      <w:r w:rsidRPr="00201ACF">
        <w:rPr>
          <w:rFonts w:ascii="Georgia" w:hAnsi="Georgia"/>
          <w:color w:val="000000"/>
        </w:rPr>
        <w:t xml:space="preserve"> </w:t>
      </w:r>
      <w:proofErr w:type="spellStart"/>
      <w:r w:rsidRPr="00201ACF">
        <w:rPr>
          <w:rFonts w:ascii="Georgia" w:hAnsi="Georgia"/>
          <w:color w:val="000000"/>
        </w:rPr>
        <w:t>low</w:t>
      </w:r>
      <w:proofErr w:type="spellEnd"/>
      <w:r w:rsidRPr="00201ACF">
        <w:rPr>
          <w:rFonts w:ascii="Georgia" w:hAnsi="Georgia"/>
          <w:color w:val="000000"/>
        </w:rPr>
        <w:t xml:space="preserve"> oral </w:t>
      </w:r>
      <w:proofErr w:type="spellStart"/>
      <w:r w:rsidRPr="00201ACF">
        <w:rPr>
          <w:rFonts w:ascii="Georgia" w:hAnsi="Georgia"/>
          <w:color w:val="000000"/>
        </w:rPr>
        <w:t>and</w:t>
      </w:r>
      <w:proofErr w:type="spellEnd"/>
      <w:r w:rsidRPr="00201ACF">
        <w:rPr>
          <w:rFonts w:ascii="Georgia" w:hAnsi="Georgia"/>
          <w:color w:val="000000"/>
        </w:rPr>
        <w:t xml:space="preserve"> </w:t>
      </w:r>
      <w:proofErr w:type="spellStart"/>
      <w:r w:rsidRPr="00201ACF">
        <w:rPr>
          <w:rFonts w:ascii="Georgia" w:hAnsi="Georgia"/>
          <w:color w:val="000000"/>
        </w:rPr>
        <w:t>written</w:t>
      </w:r>
      <w:proofErr w:type="spellEnd"/>
      <w:r w:rsidRPr="00201ACF">
        <w:rPr>
          <w:rFonts w:ascii="Georgia" w:hAnsi="Georgia"/>
          <w:color w:val="000000"/>
        </w:rPr>
        <w:t xml:space="preserve"> </w:t>
      </w:r>
      <w:proofErr w:type="spellStart"/>
      <w:r w:rsidRPr="00201ACF">
        <w:rPr>
          <w:rFonts w:ascii="Georgia" w:hAnsi="Georgia"/>
          <w:color w:val="000000"/>
        </w:rPr>
        <w:t>communication</w:t>
      </w:r>
      <w:proofErr w:type="spellEnd"/>
      <w:r w:rsidRPr="00201ACF">
        <w:rPr>
          <w:rFonts w:ascii="Georgia" w:hAnsi="Georgia"/>
          <w:color w:val="000000"/>
        </w:rPr>
        <w:t xml:space="preserve"> </w:t>
      </w:r>
      <w:proofErr w:type="spellStart"/>
      <w:r w:rsidRPr="00201ACF">
        <w:rPr>
          <w:rFonts w:ascii="Georgia" w:hAnsi="Georgia"/>
          <w:color w:val="000000"/>
        </w:rPr>
        <w:t>skills</w:t>
      </w:r>
      <w:proofErr w:type="spellEnd"/>
      <w:r w:rsidRPr="00201ACF">
        <w:rPr>
          <w:rFonts w:ascii="Georgia" w:hAnsi="Georgia"/>
          <w:color w:val="000000"/>
        </w:rPr>
        <w:t xml:space="preserve">. They are </w:t>
      </w:r>
      <w:proofErr w:type="spellStart"/>
      <w:r w:rsidRPr="00201ACF">
        <w:rPr>
          <w:rFonts w:ascii="Georgia" w:hAnsi="Georgia"/>
          <w:color w:val="000000"/>
        </w:rPr>
        <w:t>unable</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express</w:t>
      </w:r>
      <w:proofErr w:type="spellEnd"/>
      <w:r w:rsidRPr="00201ACF">
        <w:rPr>
          <w:rFonts w:ascii="Georgia" w:hAnsi="Georgia"/>
          <w:color w:val="000000"/>
        </w:rPr>
        <w:t xml:space="preserve"> </w:t>
      </w:r>
      <w:proofErr w:type="spellStart"/>
      <w:r w:rsidRPr="00201ACF">
        <w:rPr>
          <w:rFonts w:ascii="Georgia" w:hAnsi="Georgia"/>
          <w:color w:val="000000"/>
        </w:rPr>
        <w:t>themselves</w:t>
      </w:r>
      <w:proofErr w:type="spellEnd"/>
      <w:r w:rsidRPr="00201ACF">
        <w:rPr>
          <w:rFonts w:ascii="Georgia" w:hAnsi="Georgia"/>
          <w:color w:val="000000"/>
        </w:rPr>
        <w:t xml:space="preserve"> in </w:t>
      </w:r>
      <w:proofErr w:type="spellStart"/>
      <w:r w:rsidRPr="00201ACF">
        <w:rPr>
          <w:rFonts w:ascii="Georgia" w:hAnsi="Georgia"/>
          <w:color w:val="000000"/>
        </w:rPr>
        <w:t>terms</w:t>
      </w:r>
      <w:proofErr w:type="spellEnd"/>
      <w:r w:rsidRPr="00201ACF">
        <w:rPr>
          <w:rFonts w:ascii="Georgia" w:hAnsi="Georgia"/>
          <w:color w:val="000000"/>
        </w:rPr>
        <w:t xml:space="preserve"> </w:t>
      </w:r>
      <w:proofErr w:type="spellStart"/>
      <w:r w:rsidRPr="00201ACF">
        <w:rPr>
          <w:rFonts w:ascii="Georgia" w:hAnsi="Georgia"/>
          <w:color w:val="000000"/>
        </w:rPr>
        <w:t>that</w:t>
      </w:r>
      <w:proofErr w:type="spellEnd"/>
      <w:r w:rsidRPr="00201ACF">
        <w:rPr>
          <w:rFonts w:ascii="Georgia" w:hAnsi="Georgia"/>
          <w:color w:val="000000"/>
        </w:rPr>
        <w:t xml:space="preserve"> are </w:t>
      </w:r>
      <w:proofErr w:type="spellStart"/>
      <w:r w:rsidRPr="00201ACF">
        <w:rPr>
          <w:rFonts w:ascii="Georgia" w:hAnsi="Georgia"/>
          <w:color w:val="000000"/>
        </w:rPr>
        <w:t>clear</w:t>
      </w:r>
      <w:proofErr w:type="spellEnd"/>
      <w:r w:rsidRPr="00201ACF">
        <w:rPr>
          <w:rFonts w:ascii="Georgia" w:hAnsi="Georgia"/>
          <w:color w:val="000000"/>
        </w:rPr>
        <w:t xml:space="preserve"> </w:t>
      </w:r>
      <w:sdt>
        <w:sdtPr>
          <w:rPr>
            <w:rFonts w:ascii="Georgia" w:hAnsi="Georgia"/>
            <w:color w:val="000000"/>
          </w:rPr>
          <w:tag w:val="MENDELEY_CITATION_v3_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"/>
          <w:id w:val="571314050"/>
          <w:placeholder>
            <w:docPart w:val="F4D52FEABB579B42A4FD333A4278AB09"/>
          </w:placeholder>
        </w:sdtPr>
        <w:sdtEndPr/>
        <w:sdtContent>
          <w:r w:rsidRPr="00201ACF">
            <w:rPr>
              <w:rFonts w:ascii="Georgia" w:hAnsi="Georgia"/>
              <w:color w:val="000000"/>
            </w:rPr>
            <w:t>(Silva 1993)</w:t>
          </w:r>
        </w:sdtContent>
      </w:sdt>
      <w:r w:rsidRPr="00201ACF">
        <w:rPr>
          <w:rFonts w:ascii="Georgia" w:hAnsi="Georgia"/>
        </w:rPr>
        <w:t>.</w:t>
      </w:r>
      <w:r w:rsidRPr="00201ACF">
        <w:rPr>
          <w:rFonts w:ascii="Georgia" w:hAnsi="Georgia"/>
          <w:color w:val="000000"/>
        </w:rPr>
        <w:t xml:space="preserve"> They </w:t>
      </w:r>
      <w:proofErr w:type="spellStart"/>
      <w:r w:rsidRPr="00201ACF">
        <w:rPr>
          <w:rFonts w:ascii="Georgia" w:hAnsi="Georgia"/>
          <w:color w:val="000000"/>
        </w:rPr>
        <w:t>don't</w:t>
      </w:r>
      <w:proofErr w:type="spellEnd"/>
      <w:r w:rsidRPr="00201ACF">
        <w:rPr>
          <w:rFonts w:ascii="Georgia" w:hAnsi="Georgia"/>
          <w:color w:val="000000"/>
        </w:rPr>
        <w:t xml:space="preserve"> </w:t>
      </w:r>
      <w:proofErr w:type="spellStart"/>
      <w:r w:rsidRPr="00201ACF">
        <w:rPr>
          <w:rFonts w:ascii="Georgia" w:hAnsi="Georgia"/>
          <w:color w:val="000000"/>
        </w:rPr>
        <w:t>know</w:t>
      </w:r>
      <w:proofErr w:type="spellEnd"/>
      <w:r w:rsidRPr="00201ACF">
        <w:rPr>
          <w:rFonts w:ascii="Georgia" w:hAnsi="Georgia"/>
          <w:color w:val="000000"/>
        </w:rPr>
        <w:t xml:space="preserve"> </w:t>
      </w:r>
      <w:proofErr w:type="spellStart"/>
      <w:r w:rsidRPr="00201ACF">
        <w:rPr>
          <w:rFonts w:ascii="Georgia" w:hAnsi="Georgia"/>
          <w:color w:val="000000"/>
        </w:rPr>
        <w:t>how</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articulate</w:t>
      </w:r>
      <w:proofErr w:type="spellEnd"/>
      <w:r w:rsidRPr="00201ACF">
        <w:rPr>
          <w:rFonts w:ascii="Georgia" w:hAnsi="Georgia"/>
          <w:color w:val="000000"/>
        </w:rPr>
        <w:t xml:space="preserve"> </w:t>
      </w:r>
      <w:proofErr w:type="spellStart"/>
      <w:r w:rsidRPr="00201ACF">
        <w:rPr>
          <w:rFonts w:ascii="Georgia" w:hAnsi="Georgia"/>
          <w:color w:val="000000"/>
        </w:rPr>
        <w:t>themselves</w:t>
      </w:r>
      <w:proofErr w:type="spellEnd"/>
      <w:r w:rsidRPr="00201ACF">
        <w:rPr>
          <w:rFonts w:ascii="Georgia" w:hAnsi="Georgia"/>
          <w:color w:val="000000"/>
        </w:rPr>
        <w:t xml:space="preserve"> </w:t>
      </w:r>
      <w:proofErr w:type="spellStart"/>
      <w:r w:rsidRPr="00201ACF">
        <w:rPr>
          <w:rFonts w:ascii="Georgia" w:hAnsi="Georgia"/>
          <w:color w:val="000000"/>
        </w:rPr>
        <w:t>clearly</w:t>
      </w:r>
      <w:proofErr w:type="spellEnd"/>
      <w:r w:rsidRPr="00201ACF">
        <w:rPr>
          <w:rFonts w:ascii="Georgia" w:hAnsi="Georgia"/>
          <w:color w:val="000000"/>
        </w:rPr>
        <w:t xml:space="preserve">. The </w:t>
      </w:r>
      <w:proofErr w:type="spellStart"/>
      <w:r w:rsidRPr="00201ACF">
        <w:rPr>
          <w:rFonts w:ascii="Georgia" w:hAnsi="Georgia"/>
          <w:color w:val="000000"/>
        </w:rPr>
        <w:t>ability</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use</w:t>
      </w:r>
      <w:proofErr w:type="spellEnd"/>
      <w:r w:rsidRPr="00201ACF">
        <w:rPr>
          <w:rFonts w:ascii="Georgia" w:hAnsi="Georgia"/>
          <w:color w:val="000000"/>
        </w:rPr>
        <w:t xml:space="preserve"> </w:t>
      </w:r>
      <w:proofErr w:type="spellStart"/>
      <w:r w:rsidRPr="00201ACF">
        <w:rPr>
          <w:rFonts w:ascii="Georgia" w:hAnsi="Georgia"/>
          <w:color w:val="000000"/>
        </w:rPr>
        <w:t>language</w:t>
      </w:r>
      <w:proofErr w:type="spellEnd"/>
      <w:r w:rsidRPr="00201ACF">
        <w:rPr>
          <w:rFonts w:ascii="Georgia" w:hAnsi="Georgia"/>
          <w:color w:val="000000"/>
        </w:rPr>
        <w:t xml:space="preserve"> </w:t>
      </w:r>
      <w:proofErr w:type="spellStart"/>
      <w:r w:rsidRPr="00201ACF">
        <w:rPr>
          <w:rFonts w:ascii="Georgia" w:hAnsi="Georgia"/>
          <w:color w:val="000000"/>
        </w:rPr>
        <w:t>efficiently</w:t>
      </w:r>
      <w:proofErr w:type="spellEnd"/>
      <w:r w:rsidRPr="00201ACF">
        <w:rPr>
          <w:rFonts w:ascii="Georgia" w:hAnsi="Georgia"/>
          <w:color w:val="000000"/>
        </w:rPr>
        <w:t xml:space="preserve"> </w:t>
      </w:r>
      <w:proofErr w:type="spellStart"/>
      <w:r w:rsidRPr="00201ACF">
        <w:rPr>
          <w:rFonts w:ascii="Georgia" w:hAnsi="Georgia"/>
          <w:color w:val="000000"/>
        </w:rPr>
        <w:t>is</w:t>
      </w:r>
      <w:proofErr w:type="spellEnd"/>
      <w:r w:rsidRPr="00201ACF">
        <w:rPr>
          <w:rFonts w:ascii="Georgia" w:hAnsi="Georgia"/>
          <w:color w:val="000000"/>
        </w:rPr>
        <w:t xml:space="preserve"> </w:t>
      </w:r>
      <w:proofErr w:type="spellStart"/>
      <w:r w:rsidRPr="00201ACF">
        <w:rPr>
          <w:rFonts w:ascii="Georgia" w:hAnsi="Georgia"/>
          <w:color w:val="000000"/>
        </w:rPr>
        <w:t>extremely</w:t>
      </w:r>
      <w:proofErr w:type="spellEnd"/>
      <w:r w:rsidRPr="00201ACF">
        <w:rPr>
          <w:rFonts w:ascii="Georgia" w:hAnsi="Georgia"/>
          <w:color w:val="000000"/>
        </w:rPr>
        <w:t xml:space="preserve"> </w:t>
      </w:r>
      <w:proofErr w:type="spellStart"/>
      <w:r w:rsidRPr="00201ACF">
        <w:rPr>
          <w:rFonts w:ascii="Georgia" w:hAnsi="Georgia"/>
          <w:color w:val="000000"/>
        </w:rPr>
        <w:t>necessary</w:t>
      </w:r>
      <w:proofErr w:type="spellEnd"/>
      <w:r w:rsidRPr="00201ACF">
        <w:rPr>
          <w:rFonts w:ascii="Georgia" w:hAnsi="Georgia"/>
          <w:color w:val="000000"/>
        </w:rPr>
        <w:t xml:space="preserve"> </w:t>
      </w:r>
      <w:proofErr w:type="spellStart"/>
      <w:r w:rsidRPr="00201ACF">
        <w:rPr>
          <w:rFonts w:ascii="Georgia" w:hAnsi="Georgia"/>
          <w:color w:val="000000"/>
        </w:rPr>
        <w:t>for</w:t>
      </w:r>
      <w:proofErr w:type="spellEnd"/>
      <w:r w:rsidRPr="00201ACF">
        <w:rPr>
          <w:rFonts w:ascii="Georgia" w:hAnsi="Georgia"/>
          <w:color w:val="000000"/>
        </w:rPr>
        <w:t xml:space="preserve"> </w:t>
      </w:r>
      <w:proofErr w:type="spellStart"/>
      <w:r w:rsidRPr="00201ACF">
        <w:rPr>
          <w:rFonts w:ascii="Georgia" w:hAnsi="Georgia"/>
          <w:color w:val="000000"/>
        </w:rPr>
        <w:t>students</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acquire</w:t>
      </w:r>
      <w:proofErr w:type="spellEnd"/>
      <w:r w:rsidRPr="00201ACF">
        <w:rPr>
          <w:rFonts w:ascii="Georgia" w:hAnsi="Georgia"/>
          <w:color w:val="000000"/>
        </w:rPr>
        <w:t xml:space="preserve"> </w:t>
      </w:r>
      <w:proofErr w:type="spellStart"/>
      <w:r w:rsidRPr="00201ACF">
        <w:rPr>
          <w:rFonts w:ascii="Georgia" w:hAnsi="Georgia"/>
          <w:color w:val="000000"/>
        </w:rPr>
        <w:t>their</w:t>
      </w:r>
      <w:proofErr w:type="spellEnd"/>
      <w:r w:rsidRPr="00201ACF">
        <w:rPr>
          <w:rFonts w:ascii="Georgia" w:hAnsi="Georgia"/>
          <w:color w:val="000000"/>
        </w:rPr>
        <w:t xml:space="preserve"> </w:t>
      </w:r>
      <w:proofErr w:type="spellStart"/>
      <w:r w:rsidRPr="00201ACF">
        <w:rPr>
          <w:rFonts w:ascii="Georgia" w:hAnsi="Georgia"/>
          <w:color w:val="000000"/>
        </w:rPr>
        <w:t>achievements</w:t>
      </w:r>
      <w:proofErr w:type="spellEnd"/>
      <w:r w:rsidRPr="00201ACF">
        <w:rPr>
          <w:rFonts w:ascii="Georgia" w:hAnsi="Georgia"/>
          <w:color w:val="000000"/>
        </w:rPr>
        <w:t xml:space="preserve"> </w:t>
      </w:r>
      <w:proofErr w:type="spellStart"/>
      <w:r w:rsidRPr="00201ACF">
        <w:rPr>
          <w:rFonts w:ascii="Georgia" w:hAnsi="Georgia"/>
          <w:color w:val="000000"/>
        </w:rPr>
        <w:t>at</w:t>
      </w:r>
      <w:proofErr w:type="spellEnd"/>
      <w:r w:rsidRPr="00201ACF">
        <w:rPr>
          <w:rFonts w:ascii="Georgia" w:hAnsi="Georgia"/>
          <w:color w:val="000000"/>
        </w:rPr>
        <w:t xml:space="preserve"> </w:t>
      </w:r>
      <w:proofErr w:type="spellStart"/>
      <w:r w:rsidRPr="00201ACF">
        <w:rPr>
          <w:rFonts w:ascii="Georgia" w:hAnsi="Georgia"/>
          <w:color w:val="000000"/>
        </w:rPr>
        <w:t>school</w:t>
      </w:r>
      <w:proofErr w:type="spellEnd"/>
      <w:r w:rsidRPr="00201ACF">
        <w:rPr>
          <w:rFonts w:ascii="Georgia" w:hAnsi="Georgia"/>
          <w:color w:val="000000"/>
        </w:rPr>
        <w:t xml:space="preserve"> </w:t>
      </w:r>
      <w:proofErr w:type="spellStart"/>
      <w:r w:rsidRPr="00201ACF">
        <w:rPr>
          <w:rFonts w:ascii="Georgia" w:hAnsi="Georgia"/>
          <w:color w:val="000000"/>
        </w:rPr>
        <w:t>and</w:t>
      </w:r>
      <w:proofErr w:type="spellEnd"/>
      <w:r w:rsidRPr="00201ACF">
        <w:rPr>
          <w:rFonts w:ascii="Georgia" w:hAnsi="Georgia"/>
          <w:color w:val="000000"/>
        </w:rPr>
        <w:t xml:space="preserve"> </w:t>
      </w:r>
      <w:proofErr w:type="spellStart"/>
      <w:r w:rsidRPr="00201ACF">
        <w:rPr>
          <w:rFonts w:ascii="Georgia" w:hAnsi="Georgia"/>
          <w:color w:val="000000"/>
        </w:rPr>
        <w:t>work</w:t>
      </w:r>
      <w:proofErr w:type="spellEnd"/>
      <w:r w:rsidRPr="00201ACF">
        <w:rPr>
          <w:rFonts w:ascii="Georgia" w:hAnsi="Georgia"/>
          <w:color w:val="000000"/>
        </w:rPr>
        <w:t xml:space="preserve">. </w:t>
      </w:r>
    </w:p>
    <w:p w14:paraId="7BBBB351" w14:textId="77777777" w:rsidR="0047055A" w:rsidRPr="00201ACF" w:rsidRDefault="0047055A" w:rsidP="0054781C">
      <w:pPr>
        <w:pStyle w:val="root-block-node"/>
        <w:spacing w:before="0" w:beforeAutospacing="0" w:after="0" w:afterAutospacing="0" w:line="276" w:lineRule="auto"/>
        <w:ind w:firstLine="567"/>
        <w:jc w:val="both"/>
        <w:rPr>
          <w:rFonts w:ascii="Georgia" w:hAnsi="Georgia"/>
          <w:color w:val="000000" w:themeColor="text1"/>
          <w:sz w:val="22"/>
          <w:szCs w:val="22"/>
        </w:rPr>
      </w:pPr>
      <w:r w:rsidRPr="00201ACF">
        <w:rPr>
          <w:rFonts w:ascii="Georgia" w:hAnsi="Georgia"/>
          <w:color w:val="000000" w:themeColor="text1"/>
          <w:sz w:val="22"/>
          <w:szCs w:val="22"/>
        </w:rPr>
        <w:t>As long as writing is a complex process, writing is one of the four components of English that should be mastered by students. As a result, most students struggle with writing. Students believe that sometimes they get blank while writing in English. Therefore, the students should be aware of some formal aspects such as correct spelling, proper use of punctuation and vocabulary, and acceptable grammar. Besides considering how to make students' writing meaningful, they also should consider how to organize their thoughts and ideas and present them through their writing. </w:t>
      </w:r>
      <w:r w:rsidRPr="00201ACF">
        <w:rPr>
          <w:rFonts w:ascii="Georgia" w:hAnsi="Georgia"/>
          <w:color w:val="000000"/>
          <w:sz w:val="22"/>
          <w:szCs w:val="22"/>
        </w:rPr>
        <w:t>Students are unable to clearly and thoroughly express themselves in writing, their knowledge and experience are essential to the success of their work. The majority of them, however, they must deal with a lack of language understanding, which leads their sentences to be erroneous or have good grammar. Furthermore, they cannot just travel and execute their projects (Silva 1993). Writing can be a frustrating activity for some students since they are grappling with their thoughts, knowledge, and skills (</w:t>
      </w:r>
      <w:proofErr w:type="spellStart"/>
      <w:r w:rsidRPr="00201ACF">
        <w:rPr>
          <w:rFonts w:ascii="Georgia" w:hAnsi="Georgia"/>
          <w:color w:val="000000"/>
          <w:sz w:val="22"/>
          <w:szCs w:val="22"/>
        </w:rPr>
        <w:t>Warschauer</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Arada</w:t>
      </w:r>
      <w:proofErr w:type="spellEnd"/>
      <w:r w:rsidRPr="00201ACF">
        <w:rPr>
          <w:rFonts w:ascii="Georgia" w:hAnsi="Georgia"/>
          <w:color w:val="000000"/>
          <w:sz w:val="22"/>
          <w:szCs w:val="22"/>
        </w:rPr>
        <w:t>, and Zheng 2010). This problem could be caused by English teachers who continue to employ the traditional teacher-centred method in the classroom, resulting in monotonous and ineffective writing classes.</w:t>
      </w:r>
    </w:p>
    <w:p w14:paraId="6ADB333E" w14:textId="77777777" w:rsidR="0047055A" w:rsidRPr="00201ACF" w:rsidRDefault="0047055A" w:rsidP="0054781C">
      <w:pPr>
        <w:spacing w:after="0"/>
        <w:ind w:firstLine="567"/>
        <w:jc w:val="both"/>
        <w:rPr>
          <w:rFonts w:ascii="Georgia" w:hAnsi="Georgia"/>
          <w:color w:val="000000" w:themeColor="text1"/>
        </w:rPr>
      </w:pPr>
      <w:r w:rsidRPr="00201ACF">
        <w:rPr>
          <w:rFonts w:ascii="Georgia" w:hAnsi="Georgia"/>
          <w:color w:val="000000"/>
        </w:rPr>
        <w:t xml:space="preserve">On </w:t>
      </w:r>
      <w:proofErr w:type="spellStart"/>
      <w:r w:rsidRPr="00201ACF">
        <w:rPr>
          <w:rFonts w:ascii="Georgia" w:hAnsi="Georgia"/>
          <w:color w:val="000000"/>
        </w:rPr>
        <w:t>the</w:t>
      </w:r>
      <w:proofErr w:type="spellEnd"/>
      <w:r w:rsidRPr="00201ACF">
        <w:rPr>
          <w:rFonts w:ascii="Georgia" w:hAnsi="Georgia"/>
          <w:color w:val="000000"/>
        </w:rPr>
        <w:t xml:space="preserve"> </w:t>
      </w:r>
      <w:proofErr w:type="spellStart"/>
      <w:r w:rsidRPr="00201ACF">
        <w:rPr>
          <w:rFonts w:ascii="Georgia" w:hAnsi="Georgia"/>
          <w:color w:val="000000"/>
        </w:rPr>
        <w:t>whole</w:t>
      </w:r>
      <w:proofErr w:type="spellEnd"/>
      <w:r w:rsidRPr="00201ACF">
        <w:rPr>
          <w:rFonts w:ascii="Georgia" w:hAnsi="Georgia"/>
          <w:color w:val="000000"/>
        </w:rPr>
        <w:t xml:space="preserve">, </w:t>
      </w:r>
      <w:proofErr w:type="spellStart"/>
      <w:r w:rsidRPr="00201ACF">
        <w:rPr>
          <w:rFonts w:ascii="Georgia" w:hAnsi="Georgia"/>
          <w:color w:val="000000"/>
        </w:rPr>
        <w:t>there</w:t>
      </w:r>
      <w:proofErr w:type="spellEnd"/>
      <w:r w:rsidRPr="00201ACF">
        <w:rPr>
          <w:rFonts w:ascii="Georgia" w:hAnsi="Georgia"/>
          <w:color w:val="000000"/>
        </w:rPr>
        <w:t xml:space="preserve"> are </w:t>
      </w:r>
      <w:proofErr w:type="spellStart"/>
      <w:r w:rsidRPr="00201ACF">
        <w:rPr>
          <w:rFonts w:ascii="Georgia" w:hAnsi="Georgia"/>
          <w:color w:val="000000"/>
        </w:rPr>
        <w:t>some</w:t>
      </w:r>
      <w:proofErr w:type="spellEnd"/>
      <w:r w:rsidRPr="00201ACF">
        <w:rPr>
          <w:rFonts w:ascii="Georgia" w:hAnsi="Georgia"/>
          <w:color w:val="000000"/>
        </w:rPr>
        <w:t xml:space="preserve"> </w:t>
      </w:r>
      <w:proofErr w:type="spellStart"/>
      <w:r w:rsidRPr="00201ACF">
        <w:rPr>
          <w:rFonts w:ascii="Georgia" w:hAnsi="Georgia"/>
          <w:color w:val="000000"/>
        </w:rPr>
        <w:t>factors</w:t>
      </w:r>
      <w:proofErr w:type="spellEnd"/>
      <w:r w:rsidRPr="00201ACF">
        <w:rPr>
          <w:rFonts w:ascii="Georgia" w:hAnsi="Georgia"/>
          <w:color w:val="000000"/>
        </w:rPr>
        <w:t xml:space="preserve"> </w:t>
      </w:r>
      <w:proofErr w:type="spellStart"/>
      <w:r w:rsidRPr="00201ACF">
        <w:rPr>
          <w:rFonts w:ascii="Georgia" w:hAnsi="Georgia"/>
          <w:color w:val="000000"/>
        </w:rPr>
        <w:t>that</w:t>
      </w:r>
      <w:proofErr w:type="spellEnd"/>
      <w:r w:rsidRPr="00201ACF">
        <w:rPr>
          <w:rFonts w:ascii="Georgia" w:hAnsi="Georgia"/>
          <w:color w:val="000000"/>
        </w:rPr>
        <w:t xml:space="preserve"> </w:t>
      </w:r>
      <w:proofErr w:type="spellStart"/>
      <w:r w:rsidRPr="00201ACF">
        <w:rPr>
          <w:rFonts w:ascii="Georgia" w:hAnsi="Georgia"/>
          <w:color w:val="000000"/>
        </w:rPr>
        <w:t>usually</w:t>
      </w:r>
      <w:proofErr w:type="spellEnd"/>
      <w:r w:rsidRPr="00201ACF">
        <w:rPr>
          <w:rFonts w:ascii="Georgia" w:hAnsi="Georgia"/>
          <w:color w:val="000000"/>
        </w:rPr>
        <w:t xml:space="preserve"> </w:t>
      </w:r>
      <w:proofErr w:type="spellStart"/>
      <w:r w:rsidRPr="00201ACF">
        <w:rPr>
          <w:rFonts w:ascii="Georgia" w:hAnsi="Georgia"/>
          <w:color w:val="000000"/>
        </w:rPr>
        <w:t>make</w:t>
      </w:r>
      <w:proofErr w:type="spellEnd"/>
      <w:r w:rsidRPr="00201ACF">
        <w:rPr>
          <w:rFonts w:ascii="Georgia" w:hAnsi="Georgia"/>
          <w:color w:val="000000"/>
        </w:rPr>
        <w:t xml:space="preserve"> </w:t>
      </w:r>
      <w:proofErr w:type="spellStart"/>
      <w:r w:rsidRPr="00201ACF">
        <w:rPr>
          <w:rFonts w:ascii="Georgia" w:hAnsi="Georgia"/>
          <w:color w:val="000000"/>
        </w:rPr>
        <w:t>students</w:t>
      </w:r>
      <w:proofErr w:type="spellEnd"/>
      <w:r w:rsidRPr="00201ACF">
        <w:rPr>
          <w:rFonts w:ascii="Georgia" w:hAnsi="Georgia"/>
          <w:color w:val="000000"/>
        </w:rPr>
        <w:t xml:space="preserve"> </w:t>
      </w:r>
      <w:proofErr w:type="spellStart"/>
      <w:r w:rsidRPr="00201ACF">
        <w:rPr>
          <w:rFonts w:ascii="Georgia" w:hAnsi="Georgia"/>
          <w:color w:val="000000"/>
        </w:rPr>
        <w:t>unable</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write</w:t>
      </w:r>
      <w:proofErr w:type="spellEnd"/>
      <w:r w:rsidRPr="00201ACF">
        <w:rPr>
          <w:rFonts w:ascii="Georgia" w:hAnsi="Georgia"/>
          <w:color w:val="000000"/>
        </w:rPr>
        <w:t xml:space="preserve"> </w:t>
      </w:r>
      <w:proofErr w:type="spellStart"/>
      <w:r w:rsidRPr="00201ACF">
        <w:rPr>
          <w:rFonts w:ascii="Georgia" w:hAnsi="Georgia"/>
          <w:color w:val="000000"/>
        </w:rPr>
        <w:t>well</w:t>
      </w:r>
      <w:proofErr w:type="spellEnd"/>
      <w:r w:rsidRPr="00201ACF">
        <w:rPr>
          <w:rFonts w:ascii="Georgia" w:hAnsi="Georgia"/>
          <w:color w:val="000000"/>
        </w:rPr>
        <w:t xml:space="preserve"> in a </w:t>
      </w:r>
      <w:proofErr w:type="spellStart"/>
      <w:r w:rsidRPr="00201ACF">
        <w:rPr>
          <w:rFonts w:ascii="Georgia" w:hAnsi="Georgia"/>
          <w:color w:val="000000"/>
        </w:rPr>
        <w:t>class</w:t>
      </w:r>
      <w:proofErr w:type="spellEnd"/>
      <w:r w:rsidRPr="00201ACF">
        <w:rPr>
          <w:rFonts w:ascii="Georgia" w:hAnsi="Georgia"/>
          <w:color w:val="000000"/>
        </w:rPr>
        <w:t xml:space="preserve">: (1) </w:t>
      </w:r>
      <w:proofErr w:type="spellStart"/>
      <w:r w:rsidRPr="00201ACF">
        <w:rPr>
          <w:rFonts w:ascii="Georgia" w:hAnsi="Georgia"/>
          <w:color w:val="000000"/>
        </w:rPr>
        <w:t>environment</w:t>
      </w:r>
      <w:proofErr w:type="spellEnd"/>
      <w:r w:rsidRPr="00201ACF">
        <w:rPr>
          <w:rFonts w:ascii="Georgia" w:hAnsi="Georgia"/>
          <w:color w:val="000000"/>
        </w:rPr>
        <w:t xml:space="preserve">, </w:t>
      </w:r>
      <w:proofErr w:type="spellStart"/>
      <w:r w:rsidRPr="00201ACF">
        <w:rPr>
          <w:rFonts w:ascii="Georgia" w:hAnsi="Georgia"/>
          <w:color w:val="000000"/>
        </w:rPr>
        <w:t>writing</w:t>
      </w:r>
      <w:proofErr w:type="spellEnd"/>
      <w:r w:rsidRPr="00201ACF">
        <w:rPr>
          <w:rFonts w:ascii="Georgia" w:hAnsi="Georgia"/>
          <w:color w:val="000000"/>
        </w:rPr>
        <w:t xml:space="preserve"> in a </w:t>
      </w:r>
      <w:proofErr w:type="spellStart"/>
      <w:r w:rsidRPr="00201ACF">
        <w:rPr>
          <w:rFonts w:ascii="Georgia" w:hAnsi="Georgia"/>
          <w:color w:val="000000"/>
        </w:rPr>
        <w:t>class</w:t>
      </w:r>
      <w:proofErr w:type="spellEnd"/>
      <w:r w:rsidRPr="00201ACF">
        <w:rPr>
          <w:rFonts w:ascii="Georgia" w:hAnsi="Georgia"/>
          <w:color w:val="000000"/>
        </w:rPr>
        <w:t xml:space="preserve"> </w:t>
      </w:r>
      <w:proofErr w:type="spellStart"/>
      <w:r w:rsidRPr="00201ACF">
        <w:rPr>
          <w:rFonts w:ascii="Georgia" w:hAnsi="Georgia"/>
          <w:color w:val="000000"/>
        </w:rPr>
        <w:t>always</w:t>
      </w:r>
      <w:proofErr w:type="spellEnd"/>
      <w:r w:rsidRPr="00201ACF">
        <w:rPr>
          <w:rFonts w:ascii="Georgia" w:hAnsi="Georgia"/>
          <w:color w:val="000000"/>
        </w:rPr>
        <w:t xml:space="preserve"> </w:t>
      </w:r>
      <w:proofErr w:type="spellStart"/>
      <w:r w:rsidRPr="00201ACF">
        <w:rPr>
          <w:rFonts w:ascii="Georgia" w:hAnsi="Georgia"/>
          <w:color w:val="000000"/>
        </w:rPr>
        <w:t>makes</w:t>
      </w:r>
      <w:proofErr w:type="spellEnd"/>
      <w:r w:rsidRPr="00201ACF">
        <w:rPr>
          <w:rFonts w:ascii="Georgia" w:hAnsi="Georgia"/>
          <w:color w:val="000000"/>
        </w:rPr>
        <w:t xml:space="preserve"> </w:t>
      </w:r>
      <w:proofErr w:type="spellStart"/>
      <w:r w:rsidRPr="00201ACF">
        <w:rPr>
          <w:rFonts w:ascii="Georgia" w:hAnsi="Georgia"/>
          <w:color w:val="000000"/>
        </w:rPr>
        <w:t>them</w:t>
      </w:r>
      <w:proofErr w:type="spellEnd"/>
      <w:r w:rsidRPr="00201ACF">
        <w:rPr>
          <w:rFonts w:ascii="Georgia" w:hAnsi="Georgia"/>
          <w:color w:val="000000"/>
        </w:rPr>
        <w:t xml:space="preserve"> </w:t>
      </w:r>
      <w:proofErr w:type="spellStart"/>
      <w:r w:rsidRPr="00201ACF">
        <w:rPr>
          <w:rFonts w:ascii="Georgia" w:hAnsi="Georgia"/>
          <w:color w:val="000000"/>
        </w:rPr>
        <w:t>worry</w:t>
      </w:r>
      <w:proofErr w:type="spellEnd"/>
      <w:r w:rsidRPr="00201ACF">
        <w:rPr>
          <w:rFonts w:ascii="Georgia" w:hAnsi="Georgia"/>
          <w:color w:val="000000"/>
        </w:rPr>
        <w:t xml:space="preserve">. They are </w:t>
      </w:r>
      <w:proofErr w:type="spellStart"/>
      <w:r w:rsidRPr="00201ACF">
        <w:rPr>
          <w:rFonts w:ascii="Georgia" w:hAnsi="Georgia"/>
          <w:color w:val="000000"/>
        </w:rPr>
        <w:t>limited</w:t>
      </w:r>
      <w:proofErr w:type="spellEnd"/>
      <w:r w:rsidRPr="00201ACF">
        <w:rPr>
          <w:rFonts w:ascii="Georgia" w:hAnsi="Georgia"/>
          <w:color w:val="000000"/>
        </w:rPr>
        <w:t xml:space="preserve"> </w:t>
      </w:r>
      <w:proofErr w:type="spellStart"/>
      <w:r w:rsidRPr="00201ACF">
        <w:rPr>
          <w:rFonts w:ascii="Georgia" w:hAnsi="Georgia"/>
          <w:color w:val="000000"/>
        </w:rPr>
        <w:t>by</w:t>
      </w:r>
      <w:proofErr w:type="spellEnd"/>
      <w:r w:rsidRPr="00201ACF">
        <w:rPr>
          <w:rFonts w:ascii="Georgia" w:hAnsi="Georgia"/>
          <w:color w:val="000000"/>
        </w:rPr>
        <w:t xml:space="preserve"> </w:t>
      </w:r>
      <w:proofErr w:type="spellStart"/>
      <w:r w:rsidRPr="00201ACF">
        <w:rPr>
          <w:rFonts w:ascii="Georgia" w:hAnsi="Georgia"/>
          <w:color w:val="000000"/>
        </w:rPr>
        <w:t>time</w:t>
      </w:r>
      <w:proofErr w:type="spellEnd"/>
      <w:r w:rsidRPr="00201ACF">
        <w:rPr>
          <w:rFonts w:ascii="Georgia" w:hAnsi="Georgia"/>
          <w:color w:val="000000"/>
        </w:rPr>
        <w:t xml:space="preserve">, </w:t>
      </w:r>
      <w:proofErr w:type="spellStart"/>
      <w:r w:rsidRPr="00201ACF">
        <w:rPr>
          <w:rFonts w:ascii="Georgia" w:hAnsi="Georgia"/>
          <w:color w:val="000000"/>
        </w:rPr>
        <w:t>they</w:t>
      </w:r>
      <w:proofErr w:type="spellEnd"/>
      <w:r w:rsidRPr="00201ACF">
        <w:rPr>
          <w:rFonts w:ascii="Georgia" w:hAnsi="Georgia"/>
          <w:color w:val="000000"/>
        </w:rPr>
        <w:t xml:space="preserve"> </w:t>
      </w:r>
      <w:proofErr w:type="spellStart"/>
      <w:r w:rsidRPr="00201ACF">
        <w:rPr>
          <w:rFonts w:ascii="Georgia" w:hAnsi="Georgia"/>
          <w:color w:val="000000"/>
        </w:rPr>
        <w:t>feel</w:t>
      </w:r>
      <w:proofErr w:type="spellEnd"/>
      <w:r w:rsidRPr="00201ACF">
        <w:rPr>
          <w:rFonts w:ascii="Georgia" w:hAnsi="Georgia"/>
          <w:color w:val="000000"/>
        </w:rPr>
        <w:t xml:space="preserve"> </w:t>
      </w:r>
      <w:proofErr w:type="spellStart"/>
      <w:r w:rsidRPr="00201ACF">
        <w:rPr>
          <w:rFonts w:ascii="Georgia" w:hAnsi="Georgia"/>
          <w:color w:val="000000"/>
        </w:rPr>
        <w:t>pressured</w:t>
      </w:r>
      <w:proofErr w:type="spellEnd"/>
      <w:r w:rsidRPr="00201ACF">
        <w:rPr>
          <w:rFonts w:ascii="Georgia" w:hAnsi="Georgia"/>
          <w:color w:val="000000"/>
        </w:rPr>
        <w:t xml:space="preserve"> </w:t>
      </w:r>
      <w:proofErr w:type="spellStart"/>
      <w:r w:rsidRPr="00201ACF">
        <w:rPr>
          <w:rFonts w:ascii="Georgia" w:hAnsi="Georgia"/>
          <w:color w:val="000000"/>
        </w:rPr>
        <w:t>by</w:t>
      </w:r>
      <w:proofErr w:type="spellEnd"/>
      <w:r w:rsidRPr="00201ACF">
        <w:rPr>
          <w:rFonts w:ascii="Georgia" w:hAnsi="Georgia"/>
          <w:color w:val="000000"/>
        </w:rPr>
        <w:t xml:space="preserve"> </w:t>
      </w:r>
      <w:proofErr w:type="spellStart"/>
      <w:r w:rsidRPr="00201ACF">
        <w:rPr>
          <w:rFonts w:ascii="Georgia" w:hAnsi="Georgia"/>
          <w:color w:val="000000"/>
        </w:rPr>
        <w:t>the</w:t>
      </w:r>
      <w:proofErr w:type="spellEnd"/>
      <w:r w:rsidRPr="00201ACF">
        <w:rPr>
          <w:rFonts w:ascii="Georgia" w:hAnsi="Georgia"/>
          <w:color w:val="000000"/>
        </w:rPr>
        <w:t xml:space="preserve"> </w:t>
      </w:r>
      <w:proofErr w:type="spellStart"/>
      <w:r w:rsidRPr="00201ACF">
        <w:rPr>
          <w:rFonts w:ascii="Georgia" w:hAnsi="Georgia"/>
          <w:color w:val="000000"/>
        </w:rPr>
        <w:t>teacher</w:t>
      </w:r>
      <w:proofErr w:type="spellEnd"/>
      <w:r w:rsidRPr="00201ACF">
        <w:rPr>
          <w:rFonts w:ascii="Georgia" w:hAnsi="Georgia"/>
          <w:color w:val="000000"/>
        </w:rPr>
        <w:t xml:space="preserve"> </w:t>
      </w:r>
      <w:proofErr w:type="spellStart"/>
      <w:r w:rsidRPr="00201ACF">
        <w:rPr>
          <w:rFonts w:ascii="Georgia" w:hAnsi="Georgia"/>
          <w:color w:val="000000"/>
        </w:rPr>
        <w:t>who</w:t>
      </w:r>
      <w:proofErr w:type="spellEnd"/>
      <w:r w:rsidRPr="00201ACF">
        <w:rPr>
          <w:rFonts w:ascii="Georgia" w:hAnsi="Georgia"/>
          <w:color w:val="000000"/>
        </w:rPr>
        <w:t xml:space="preserve"> </w:t>
      </w:r>
      <w:proofErr w:type="spellStart"/>
      <w:r w:rsidRPr="00201ACF">
        <w:rPr>
          <w:rFonts w:ascii="Georgia" w:hAnsi="Georgia"/>
          <w:color w:val="000000"/>
        </w:rPr>
        <w:t>is</w:t>
      </w:r>
      <w:proofErr w:type="spellEnd"/>
      <w:r w:rsidRPr="00201ACF">
        <w:rPr>
          <w:rFonts w:ascii="Georgia" w:hAnsi="Georgia"/>
          <w:color w:val="000000"/>
        </w:rPr>
        <w:t xml:space="preserve"> </w:t>
      </w:r>
      <w:proofErr w:type="spellStart"/>
      <w:r w:rsidRPr="00201ACF">
        <w:rPr>
          <w:rFonts w:ascii="Georgia" w:hAnsi="Georgia"/>
          <w:color w:val="000000"/>
        </w:rPr>
        <w:t>monitoring</w:t>
      </w:r>
      <w:proofErr w:type="spellEnd"/>
      <w:r w:rsidRPr="00201ACF">
        <w:rPr>
          <w:rFonts w:ascii="Georgia" w:hAnsi="Georgia"/>
          <w:color w:val="000000"/>
        </w:rPr>
        <w:t xml:space="preserve"> </w:t>
      </w:r>
      <w:proofErr w:type="spellStart"/>
      <w:r w:rsidRPr="00201ACF">
        <w:rPr>
          <w:rFonts w:ascii="Georgia" w:hAnsi="Georgia"/>
          <w:color w:val="000000"/>
        </w:rPr>
        <w:t>them</w:t>
      </w:r>
      <w:proofErr w:type="spellEnd"/>
      <w:r w:rsidRPr="00201ACF">
        <w:rPr>
          <w:rFonts w:ascii="Georgia" w:hAnsi="Georgia"/>
          <w:color w:val="000000"/>
        </w:rPr>
        <w:t xml:space="preserve">, </w:t>
      </w:r>
      <w:proofErr w:type="spellStart"/>
      <w:r w:rsidRPr="00201ACF">
        <w:rPr>
          <w:rFonts w:ascii="Georgia" w:hAnsi="Georgia"/>
          <w:color w:val="000000"/>
        </w:rPr>
        <w:t>and</w:t>
      </w:r>
      <w:proofErr w:type="spellEnd"/>
      <w:r w:rsidRPr="00201ACF">
        <w:rPr>
          <w:rFonts w:ascii="Georgia" w:hAnsi="Georgia"/>
          <w:color w:val="000000"/>
        </w:rPr>
        <w:t xml:space="preserve"> </w:t>
      </w:r>
      <w:proofErr w:type="spellStart"/>
      <w:r w:rsidRPr="00201ACF">
        <w:rPr>
          <w:rFonts w:ascii="Georgia" w:hAnsi="Georgia"/>
          <w:color w:val="000000"/>
        </w:rPr>
        <w:t>they</w:t>
      </w:r>
      <w:proofErr w:type="spellEnd"/>
      <w:r w:rsidRPr="00201ACF">
        <w:rPr>
          <w:rFonts w:ascii="Georgia" w:hAnsi="Georgia"/>
          <w:color w:val="000000"/>
        </w:rPr>
        <w:t xml:space="preserve"> </w:t>
      </w:r>
      <w:proofErr w:type="spellStart"/>
      <w:r w:rsidRPr="00201ACF">
        <w:rPr>
          <w:rFonts w:ascii="Georgia" w:hAnsi="Georgia"/>
          <w:color w:val="000000"/>
        </w:rPr>
        <w:t>cannot</w:t>
      </w:r>
      <w:proofErr w:type="spellEnd"/>
      <w:r w:rsidRPr="00201ACF">
        <w:rPr>
          <w:rFonts w:ascii="Georgia" w:hAnsi="Georgia"/>
          <w:color w:val="000000"/>
        </w:rPr>
        <w:t xml:space="preserve"> </w:t>
      </w:r>
      <w:proofErr w:type="spellStart"/>
      <w:r w:rsidRPr="00201ACF">
        <w:rPr>
          <w:rFonts w:ascii="Georgia" w:hAnsi="Georgia"/>
          <w:color w:val="000000"/>
        </w:rPr>
        <w:t>concentrate</w:t>
      </w:r>
      <w:proofErr w:type="spellEnd"/>
      <w:r w:rsidRPr="00201ACF">
        <w:rPr>
          <w:rFonts w:ascii="Georgia" w:hAnsi="Georgia"/>
          <w:color w:val="000000"/>
        </w:rPr>
        <w:t xml:space="preserve"> </w:t>
      </w:r>
      <w:proofErr w:type="spellStart"/>
      <w:r w:rsidRPr="00201ACF">
        <w:rPr>
          <w:rFonts w:ascii="Georgia" w:hAnsi="Georgia"/>
          <w:color w:val="000000"/>
        </w:rPr>
        <w:t>because</w:t>
      </w:r>
      <w:proofErr w:type="spellEnd"/>
      <w:r w:rsidRPr="00201ACF">
        <w:rPr>
          <w:rFonts w:ascii="Georgia" w:hAnsi="Georgia"/>
          <w:color w:val="000000"/>
        </w:rPr>
        <w:t xml:space="preserve"> </w:t>
      </w:r>
      <w:proofErr w:type="spellStart"/>
      <w:r w:rsidRPr="00201ACF">
        <w:rPr>
          <w:rFonts w:ascii="Georgia" w:hAnsi="Georgia"/>
          <w:color w:val="000000"/>
        </w:rPr>
        <w:t>of</w:t>
      </w:r>
      <w:proofErr w:type="spellEnd"/>
      <w:r w:rsidRPr="00201ACF">
        <w:rPr>
          <w:rFonts w:ascii="Georgia" w:hAnsi="Georgia"/>
          <w:color w:val="000000"/>
        </w:rPr>
        <w:t xml:space="preserve"> </w:t>
      </w:r>
      <w:proofErr w:type="spellStart"/>
      <w:r w:rsidRPr="00201ACF">
        <w:rPr>
          <w:rFonts w:ascii="Georgia" w:hAnsi="Georgia"/>
          <w:color w:val="000000"/>
        </w:rPr>
        <w:t>their</w:t>
      </w:r>
      <w:proofErr w:type="spellEnd"/>
      <w:r w:rsidRPr="00201ACF">
        <w:rPr>
          <w:rFonts w:ascii="Georgia" w:hAnsi="Georgia"/>
          <w:color w:val="000000"/>
        </w:rPr>
        <w:t xml:space="preserve"> </w:t>
      </w:r>
      <w:proofErr w:type="spellStart"/>
      <w:r w:rsidRPr="00201ACF">
        <w:rPr>
          <w:rFonts w:ascii="Georgia" w:hAnsi="Georgia"/>
          <w:color w:val="000000"/>
        </w:rPr>
        <w:t>friends</w:t>
      </w:r>
      <w:proofErr w:type="spellEnd"/>
      <w:r w:rsidRPr="00201ACF">
        <w:rPr>
          <w:rFonts w:ascii="Georgia" w:hAnsi="Georgia"/>
          <w:color w:val="000000"/>
        </w:rPr>
        <w:t xml:space="preserve">, </w:t>
      </w:r>
      <w:proofErr w:type="spellStart"/>
      <w:r w:rsidRPr="00201ACF">
        <w:rPr>
          <w:rFonts w:ascii="Georgia" w:hAnsi="Georgia"/>
          <w:color w:val="000000"/>
        </w:rPr>
        <w:t>who</w:t>
      </w:r>
      <w:proofErr w:type="spellEnd"/>
      <w:r w:rsidRPr="00201ACF">
        <w:rPr>
          <w:rFonts w:ascii="Georgia" w:hAnsi="Georgia"/>
          <w:color w:val="000000"/>
        </w:rPr>
        <w:t xml:space="preserve"> are </w:t>
      </w:r>
      <w:proofErr w:type="spellStart"/>
      <w:r w:rsidRPr="00201ACF">
        <w:rPr>
          <w:rFonts w:ascii="Georgia" w:hAnsi="Georgia"/>
          <w:color w:val="000000"/>
        </w:rPr>
        <w:t>loud</w:t>
      </w:r>
      <w:proofErr w:type="spellEnd"/>
      <w:r w:rsidRPr="00201ACF">
        <w:rPr>
          <w:rFonts w:ascii="Georgia" w:hAnsi="Georgia"/>
          <w:color w:val="000000"/>
        </w:rPr>
        <w:t xml:space="preserve"> </w:t>
      </w:r>
      <w:proofErr w:type="spellStart"/>
      <w:r w:rsidRPr="00201ACF">
        <w:rPr>
          <w:rFonts w:ascii="Georgia" w:hAnsi="Georgia"/>
          <w:color w:val="000000"/>
        </w:rPr>
        <w:t>and</w:t>
      </w:r>
      <w:proofErr w:type="spellEnd"/>
      <w:r w:rsidRPr="00201ACF">
        <w:rPr>
          <w:rFonts w:ascii="Georgia" w:hAnsi="Georgia"/>
          <w:color w:val="000000"/>
        </w:rPr>
        <w:t xml:space="preserve"> </w:t>
      </w:r>
      <w:proofErr w:type="spellStart"/>
      <w:r w:rsidRPr="00201ACF">
        <w:rPr>
          <w:rFonts w:ascii="Georgia" w:hAnsi="Georgia"/>
          <w:color w:val="000000"/>
        </w:rPr>
        <w:t>bothering</w:t>
      </w:r>
      <w:proofErr w:type="spellEnd"/>
      <w:r w:rsidRPr="00201ACF">
        <w:rPr>
          <w:rFonts w:ascii="Georgia" w:hAnsi="Georgia"/>
          <w:color w:val="000000"/>
        </w:rPr>
        <w:t xml:space="preserve">. (2) </w:t>
      </w:r>
      <w:proofErr w:type="spellStart"/>
      <w:r w:rsidRPr="00201ACF">
        <w:rPr>
          <w:rFonts w:ascii="Georgia" w:hAnsi="Georgia"/>
          <w:color w:val="000000"/>
        </w:rPr>
        <w:t>writer’s</w:t>
      </w:r>
      <w:proofErr w:type="spellEnd"/>
      <w:r w:rsidRPr="00201ACF">
        <w:rPr>
          <w:rFonts w:ascii="Georgia" w:hAnsi="Georgia"/>
          <w:color w:val="000000"/>
        </w:rPr>
        <w:t xml:space="preserve"> </w:t>
      </w:r>
      <w:proofErr w:type="spellStart"/>
      <w:r w:rsidRPr="00201ACF">
        <w:rPr>
          <w:rFonts w:ascii="Georgia" w:hAnsi="Georgia"/>
          <w:color w:val="000000"/>
        </w:rPr>
        <w:t>block</w:t>
      </w:r>
      <w:proofErr w:type="spellEnd"/>
      <w:r w:rsidRPr="00201ACF">
        <w:rPr>
          <w:rFonts w:ascii="Georgia" w:hAnsi="Georgia"/>
          <w:color w:val="000000"/>
        </w:rPr>
        <w:t xml:space="preserve">. </w:t>
      </w:r>
      <w:proofErr w:type="spellStart"/>
      <w:r w:rsidRPr="00201ACF">
        <w:rPr>
          <w:rFonts w:ascii="Georgia" w:hAnsi="Georgia"/>
          <w:color w:val="000000"/>
        </w:rPr>
        <w:t>This</w:t>
      </w:r>
      <w:proofErr w:type="spellEnd"/>
      <w:r w:rsidRPr="00201ACF">
        <w:rPr>
          <w:rFonts w:ascii="Georgia" w:hAnsi="Georgia"/>
          <w:color w:val="000000"/>
        </w:rPr>
        <w:t xml:space="preserve"> term </w:t>
      </w:r>
      <w:proofErr w:type="spellStart"/>
      <w:r w:rsidRPr="00201ACF">
        <w:rPr>
          <w:rFonts w:ascii="Georgia" w:hAnsi="Georgia"/>
          <w:color w:val="000000"/>
        </w:rPr>
        <w:t>means</w:t>
      </w:r>
      <w:proofErr w:type="spellEnd"/>
      <w:r w:rsidRPr="00201ACF">
        <w:rPr>
          <w:rFonts w:ascii="Georgia" w:hAnsi="Georgia"/>
          <w:color w:val="000000"/>
        </w:rPr>
        <w:t xml:space="preserve"> </w:t>
      </w:r>
      <w:proofErr w:type="spellStart"/>
      <w:r w:rsidRPr="00201ACF">
        <w:rPr>
          <w:rFonts w:ascii="Georgia" w:hAnsi="Georgia"/>
          <w:color w:val="000000"/>
        </w:rPr>
        <w:t>writers</w:t>
      </w:r>
      <w:proofErr w:type="spellEnd"/>
      <w:r w:rsidRPr="00201ACF">
        <w:rPr>
          <w:rFonts w:ascii="Georgia" w:hAnsi="Georgia"/>
          <w:color w:val="000000"/>
        </w:rPr>
        <w:t xml:space="preserve"> </w:t>
      </w:r>
      <w:proofErr w:type="spellStart"/>
      <w:r w:rsidRPr="00201ACF">
        <w:rPr>
          <w:rFonts w:ascii="Georgia" w:hAnsi="Georgia"/>
          <w:color w:val="000000"/>
        </w:rPr>
        <w:t>or</w:t>
      </w:r>
      <w:proofErr w:type="spellEnd"/>
      <w:r w:rsidRPr="00201ACF">
        <w:rPr>
          <w:rFonts w:ascii="Georgia" w:hAnsi="Georgia"/>
          <w:color w:val="000000"/>
        </w:rPr>
        <w:t xml:space="preserve"> </w:t>
      </w:r>
      <w:proofErr w:type="spellStart"/>
      <w:r w:rsidRPr="00201ACF">
        <w:rPr>
          <w:rFonts w:ascii="Georgia" w:hAnsi="Georgia"/>
          <w:color w:val="000000"/>
        </w:rPr>
        <w:t>authors</w:t>
      </w:r>
      <w:proofErr w:type="spellEnd"/>
      <w:r w:rsidRPr="00201ACF">
        <w:rPr>
          <w:rFonts w:ascii="Georgia" w:hAnsi="Georgia"/>
          <w:color w:val="000000"/>
        </w:rPr>
        <w:t xml:space="preserve"> </w:t>
      </w:r>
      <w:proofErr w:type="spellStart"/>
      <w:r w:rsidRPr="00201ACF">
        <w:rPr>
          <w:rFonts w:ascii="Georgia" w:hAnsi="Georgia"/>
          <w:color w:val="000000"/>
        </w:rPr>
        <w:t>do</w:t>
      </w:r>
      <w:proofErr w:type="spellEnd"/>
      <w:r w:rsidRPr="00201ACF">
        <w:rPr>
          <w:rFonts w:ascii="Georgia" w:hAnsi="Georgia"/>
          <w:color w:val="000000"/>
        </w:rPr>
        <w:t xml:space="preserve"> not </w:t>
      </w:r>
      <w:proofErr w:type="spellStart"/>
      <w:r w:rsidRPr="00201ACF">
        <w:rPr>
          <w:rFonts w:ascii="Georgia" w:hAnsi="Georgia"/>
          <w:color w:val="000000"/>
        </w:rPr>
        <w:t>have</w:t>
      </w:r>
      <w:proofErr w:type="spellEnd"/>
      <w:r w:rsidRPr="00201ACF">
        <w:rPr>
          <w:rFonts w:ascii="Georgia" w:hAnsi="Georgia"/>
          <w:color w:val="000000"/>
        </w:rPr>
        <w:t xml:space="preserve"> </w:t>
      </w:r>
      <w:proofErr w:type="spellStart"/>
      <w:r w:rsidRPr="00201ACF">
        <w:rPr>
          <w:rFonts w:ascii="Georgia" w:hAnsi="Georgia"/>
          <w:color w:val="000000"/>
        </w:rPr>
        <w:t>any</w:t>
      </w:r>
      <w:proofErr w:type="spellEnd"/>
      <w:r w:rsidRPr="00201ACF">
        <w:rPr>
          <w:rFonts w:ascii="Georgia" w:hAnsi="Georgia"/>
          <w:color w:val="000000"/>
        </w:rPr>
        <w:t xml:space="preserve"> </w:t>
      </w:r>
      <w:proofErr w:type="spellStart"/>
      <w:r w:rsidRPr="00201ACF">
        <w:rPr>
          <w:rFonts w:ascii="Georgia" w:hAnsi="Georgia"/>
          <w:color w:val="000000"/>
        </w:rPr>
        <w:t>ideas</w:t>
      </w:r>
      <w:proofErr w:type="spellEnd"/>
      <w:r w:rsidRPr="00201ACF">
        <w:rPr>
          <w:rFonts w:ascii="Georgia" w:hAnsi="Georgia"/>
          <w:color w:val="000000"/>
        </w:rPr>
        <w:t xml:space="preserve"> </w:t>
      </w:r>
      <w:proofErr w:type="spellStart"/>
      <w:r w:rsidRPr="00201ACF">
        <w:rPr>
          <w:rFonts w:ascii="Georgia" w:hAnsi="Georgia"/>
          <w:color w:val="000000"/>
        </w:rPr>
        <w:t>when</w:t>
      </w:r>
      <w:proofErr w:type="spellEnd"/>
      <w:r w:rsidRPr="00201ACF">
        <w:rPr>
          <w:rFonts w:ascii="Georgia" w:hAnsi="Georgia"/>
          <w:color w:val="000000"/>
        </w:rPr>
        <w:t xml:space="preserve"> </w:t>
      </w:r>
      <w:proofErr w:type="spellStart"/>
      <w:r w:rsidRPr="00201ACF">
        <w:rPr>
          <w:rFonts w:ascii="Georgia" w:hAnsi="Georgia"/>
          <w:color w:val="000000"/>
        </w:rPr>
        <w:t>it</w:t>
      </w:r>
      <w:proofErr w:type="spellEnd"/>
      <w:r w:rsidRPr="00201ACF">
        <w:rPr>
          <w:rFonts w:ascii="Georgia" w:hAnsi="Georgia"/>
          <w:color w:val="000000"/>
        </w:rPr>
        <w:t xml:space="preserve"> </w:t>
      </w:r>
      <w:proofErr w:type="spellStart"/>
      <w:r w:rsidRPr="00201ACF">
        <w:rPr>
          <w:rFonts w:ascii="Georgia" w:hAnsi="Georgia"/>
          <w:color w:val="000000"/>
        </w:rPr>
        <w:t>comes</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how</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start </w:t>
      </w:r>
      <w:proofErr w:type="spellStart"/>
      <w:r w:rsidRPr="00201ACF">
        <w:rPr>
          <w:rFonts w:ascii="Georgia" w:hAnsi="Georgia"/>
          <w:color w:val="000000"/>
        </w:rPr>
        <w:t>their</w:t>
      </w:r>
      <w:proofErr w:type="spellEnd"/>
      <w:r w:rsidRPr="00201ACF">
        <w:rPr>
          <w:rFonts w:ascii="Georgia" w:hAnsi="Georgia"/>
          <w:color w:val="000000"/>
        </w:rPr>
        <w:t xml:space="preserve"> </w:t>
      </w:r>
      <w:proofErr w:type="spellStart"/>
      <w:r w:rsidRPr="00201ACF">
        <w:rPr>
          <w:rFonts w:ascii="Georgia" w:hAnsi="Georgia"/>
          <w:color w:val="000000"/>
        </w:rPr>
        <w:t>story</w:t>
      </w:r>
      <w:proofErr w:type="spellEnd"/>
      <w:r w:rsidRPr="00201ACF">
        <w:rPr>
          <w:rFonts w:ascii="Georgia" w:hAnsi="Georgia"/>
          <w:color w:val="000000"/>
        </w:rPr>
        <w:t xml:space="preserve"> </w:t>
      </w:r>
      <w:proofErr w:type="spellStart"/>
      <w:r w:rsidRPr="00201ACF">
        <w:rPr>
          <w:rFonts w:ascii="Georgia" w:hAnsi="Georgia"/>
          <w:color w:val="000000"/>
        </w:rPr>
        <w:t>or</w:t>
      </w:r>
      <w:proofErr w:type="spellEnd"/>
      <w:r w:rsidRPr="00201ACF">
        <w:rPr>
          <w:rFonts w:ascii="Georgia" w:hAnsi="Georgia"/>
          <w:color w:val="000000"/>
        </w:rPr>
        <w:t xml:space="preserve"> </w:t>
      </w:r>
      <w:proofErr w:type="spellStart"/>
      <w:r w:rsidRPr="00201ACF">
        <w:rPr>
          <w:rFonts w:ascii="Georgia" w:hAnsi="Georgia"/>
          <w:color w:val="000000"/>
        </w:rPr>
        <w:t>continue</w:t>
      </w:r>
      <w:proofErr w:type="spellEnd"/>
      <w:r w:rsidRPr="00201ACF">
        <w:rPr>
          <w:rFonts w:ascii="Georgia" w:hAnsi="Georgia"/>
          <w:color w:val="000000"/>
        </w:rPr>
        <w:t xml:space="preserve"> </w:t>
      </w:r>
      <w:proofErr w:type="spellStart"/>
      <w:r w:rsidRPr="00201ACF">
        <w:rPr>
          <w:rFonts w:ascii="Georgia" w:hAnsi="Georgia"/>
          <w:color w:val="000000"/>
        </w:rPr>
        <w:t>it</w:t>
      </w:r>
      <w:proofErr w:type="spellEnd"/>
      <w:r w:rsidRPr="00201ACF">
        <w:rPr>
          <w:rFonts w:ascii="Georgia" w:hAnsi="Georgia"/>
          <w:color w:val="000000"/>
        </w:rPr>
        <w:t xml:space="preserve">. </w:t>
      </w:r>
      <w:proofErr w:type="spellStart"/>
      <w:r w:rsidRPr="00201ACF">
        <w:rPr>
          <w:rFonts w:ascii="Georgia" w:hAnsi="Georgia"/>
          <w:color w:val="000000"/>
        </w:rPr>
        <w:t>It</w:t>
      </w:r>
      <w:proofErr w:type="spellEnd"/>
      <w:r w:rsidRPr="00201ACF">
        <w:rPr>
          <w:rFonts w:ascii="Georgia" w:hAnsi="Georgia"/>
          <w:color w:val="000000"/>
        </w:rPr>
        <w:t xml:space="preserve"> </w:t>
      </w:r>
      <w:proofErr w:type="spellStart"/>
      <w:r w:rsidRPr="00201ACF">
        <w:rPr>
          <w:rFonts w:ascii="Georgia" w:hAnsi="Georgia"/>
          <w:color w:val="000000"/>
        </w:rPr>
        <w:t>occurs</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the</w:t>
      </w:r>
      <w:proofErr w:type="spellEnd"/>
      <w:r w:rsidRPr="00201ACF">
        <w:rPr>
          <w:rFonts w:ascii="Georgia" w:hAnsi="Georgia"/>
          <w:color w:val="000000"/>
        </w:rPr>
        <w:t xml:space="preserve"> </w:t>
      </w:r>
      <w:proofErr w:type="spellStart"/>
      <w:r w:rsidRPr="00201ACF">
        <w:rPr>
          <w:rFonts w:ascii="Georgia" w:hAnsi="Georgia"/>
          <w:color w:val="000000"/>
        </w:rPr>
        <w:t>students</w:t>
      </w:r>
      <w:proofErr w:type="spellEnd"/>
      <w:r w:rsidRPr="00201ACF">
        <w:rPr>
          <w:rFonts w:ascii="Georgia" w:hAnsi="Georgia"/>
          <w:color w:val="000000"/>
        </w:rPr>
        <w:t xml:space="preserve"> </w:t>
      </w:r>
      <w:proofErr w:type="spellStart"/>
      <w:r w:rsidRPr="00201ACF">
        <w:rPr>
          <w:rFonts w:ascii="Georgia" w:hAnsi="Georgia"/>
          <w:color w:val="000000"/>
        </w:rPr>
        <w:t>because</w:t>
      </w:r>
      <w:proofErr w:type="spellEnd"/>
      <w:r w:rsidRPr="00201ACF">
        <w:rPr>
          <w:rFonts w:ascii="Georgia" w:hAnsi="Georgia"/>
          <w:color w:val="000000"/>
        </w:rPr>
        <w:t xml:space="preserve"> </w:t>
      </w:r>
      <w:proofErr w:type="spellStart"/>
      <w:r w:rsidRPr="00201ACF">
        <w:rPr>
          <w:rFonts w:ascii="Georgia" w:hAnsi="Georgia"/>
          <w:color w:val="000000"/>
        </w:rPr>
        <w:t>of</w:t>
      </w:r>
      <w:proofErr w:type="spellEnd"/>
      <w:r w:rsidRPr="00201ACF">
        <w:rPr>
          <w:rFonts w:ascii="Georgia" w:hAnsi="Georgia"/>
          <w:color w:val="000000"/>
        </w:rPr>
        <w:t xml:space="preserve"> </w:t>
      </w:r>
      <w:proofErr w:type="spellStart"/>
      <w:r w:rsidRPr="00201ACF">
        <w:rPr>
          <w:rFonts w:ascii="Georgia" w:hAnsi="Georgia"/>
          <w:color w:val="000000"/>
        </w:rPr>
        <w:t>the</w:t>
      </w:r>
      <w:proofErr w:type="spellEnd"/>
      <w:r w:rsidRPr="00201ACF">
        <w:rPr>
          <w:rFonts w:ascii="Georgia" w:hAnsi="Georgia"/>
          <w:color w:val="000000"/>
        </w:rPr>
        <w:t xml:space="preserve"> </w:t>
      </w:r>
      <w:proofErr w:type="spellStart"/>
      <w:r w:rsidRPr="00201ACF">
        <w:rPr>
          <w:rFonts w:ascii="Georgia" w:hAnsi="Georgia"/>
          <w:color w:val="000000"/>
        </w:rPr>
        <w:t>environment</w:t>
      </w:r>
      <w:proofErr w:type="spellEnd"/>
      <w:r w:rsidRPr="00201ACF">
        <w:rPr>
          <w:rFonts w:ascii="Georgia" w:hAnsi="Georgia"/>
          <w:color w:val="000000"/>
        </w:rPr>
        <w:t xml:space="preserve"> </w:t>
      </w:r>
      <w:proofErr w:type="spellStart"/>
      <w:r w:rsidRPr="00201ACF">
        <w:rPr>
          <w:rFonts w:ascii="Georgia" w:hAnsi="Georgia"/>
          <w:color w:val="000000"/>
        </w:rPr>
        <w:t>of</w:t>
      </w:r>
      <w:proofErr w:type="spellEnd"/>
      <w:r w:rsidRPr="00201ACF">
        <w:rPr>
          <w:rFonts w:ascii="Georgia" w:hAnsi="Georgia"/>
          <w:color w:val="000000"/>
        </w:rPr>
        <w:t xml:space="preserve"> </w:t>
      </w:r>
      <w:proofErr w:type="spellStart"/>
      <w:r w:rsidRPr="00201ACF">
        <w:rPr>
          <w:rFonts w:ascii="Georgia" w:hAnsi="Georgia"/>
          <w:color w:val="000000"/>
        </w:rPr>
        <w:t>the</w:t>
      </w:r>
      <w:proofErr w:type="spellEnd"/>
      <w:r w:rsidRPr="00201ACF">
        <w:rPr>
          <w:rFonts w:ascii="Georgia" w:hAnsi="Georgia"/>
          <w:color w:val="000000"/>
        </w:rPr>
        <w:t xml:space="preserve"> </w:t>
      </w:r>
      <w:proofErr w:type="spellStart"/>
      <w:r w:rsidRPr="00201ACF">
        <w:rPr>
          <w:rFonts w:ascii="Georgia" w:hAnsi="Georgia"/>
          <w:color w:val="000000"/>
        </w:rPr>
        <w:t>class</w:t>
      </w:r>
      <w:proofErr w:type="spellEnd"/>
      <w:r w:rsidRPr="00201ACF">
        <w:rPr>
          <w:rFonts w:ascii="Georgia" w:hAnsi="Georgia"/>
          <w:color w:val="000000"/>
        </w:rPr>
        <w:t xml:space="preserve">. They </w:t>
      </w:r>
      <w:proofErr w:type="spellStart"/>
      <w:r w:rsidRPr="00201ACF">
        <w:rPr>
          <w:rFonts w:ascii="Georgia" w:hAnsi="Georgia"/>
          <w:color w:val="000000"/>
        </w:rPr>
        <w:t>have</w:t>
      </w:r>
      <w:proofErr w:type="spellEnd"/>
      <w:r w:rsidRPr="00201ACF">
        <w:rPr>
          <w:rFonts w:ascii="Georgia" w:hAnsi="Georgia"/>
          <w:color w:val="000000"/>
        </w:rPr>
        <w:t xml:space="preserve"> </w:t>
      </w:r>
      <w:proofErr w:type="spellStart"/>
      <w:r w:rsidRPr="00201ACF">
        <w:rPr>
          <w:rFonts w:ascii="Georgia" w:hAnsi="Georgia"/>
          <w:color w:val="000000"/>
        </w:rPr>
        <w:t>no</w:t>
      </w:r>
      <w:proofErr w:type="spellEnd"/>
      <w:r w:rsidRPr="00201ACF">
        <w:rPr>
          <w:rFonts w:ascii="Georgia" w:hAnsi="Georgia"/>
          <w:color w:val="000000"/>
        </w:rPr>
        <w:t xml:space="preserve"> </w:t>
      </w:r>
      <w:proofErr w:type="spellStart"/>
      <w:r w:rsidRPr="00201ACF">
        <w:rPr>
          <w:rFonts w:ascii="Georgia" w:hAnsi="Georgia"/>
          <w:color w:val="000000"/>
        </w:rPr>
        <w:t>idea</w:t>
      </w:r>
      <w:proofErr w:type="spellEnd"/>
      <w:r w:rsidRPr="00201ACF">
        <w:rPr>
          <w:rFonts w:ascii="Georgia" w:hAnsi="Georgia"/>
          <w:color w:val="000000"/>
        </w:rPr>
        <w:t xml:space="preserve"> </w:t>
      </w:r>
      <w:proofErr w:type="spellStart"/>
      <w:r w:rsidRPr="00201ACF">
        <w:rPr>
          <w:rFonts w:ascii="Georgia" w:hAnsi="Georgia"/>
          <w:color w:val="000000"/>
        </w:rPr>
        <w:t>what</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write</w:t>
      </w:r>
      <w:proofErr w:type="spellEnd"/>
      <w:r w:rsidRPr="00201ACF">
        <w:rPr>
          <w:rFonts w:ascii="Georgia" w:hAnsi="Georgia"/>
          <w:color w:val="000000"/>
        </w:rPr>
        <w:t xml:space="preserve"> </w:t>
      </w:r>
      <w:r w:rsidRPr="00201ACF">
        <w:rPr>
          <w:rFonts w:ascii="Georgia" w:hAnsi="Georgia"/>
          <w:color w:val="000000" w:themeColor="text1"/>
        </w:rPr>
        <w:t>(</w:t>
      </w:r>
      <w:proofErr w:type="spellStart"/>
      <w:r w:rsidRPr="00201ACF">
        <w:rPr>
          <w:rFonts w:ascii="Georgia" w:hAnsi="Georgia"/>
          <w:color w:val="000000" w:themeColor="text1"/>
        </w:rPr>
        <w:t>Rugaiyah</w:t>
      </w:r>
      <w:proofErr w:type="spellEnd"/>
      <w:r w:rsidRPr="00201ACF">
        <w:rPr>
          <w:rFonts w:ascii="Georgia" w:hAnsi="Georgia"/>
          <w:color w:val="000000" w:themeColor="text1"/>
        </w:rPr>
        <w:t>, 2018).</w:t>
      </w:r>
    </w:p>
    <w:p w14:paraId="07283388" w14:textId="7D0D8A85" w:rsidR="0047055A" w:rsidRPr="00F46B96" w:rsidRDefault="0047055A" w:rsidP="0054781C">
      <w:pPr>
        <w:spacing w:after="0"/>
        <w:ind w:firstLine="567"/>
        <w:jc w:val="both"/>
        <w:rPr>
          <w:rFonts w:ascii="Georgia" w:hAnsi="Georgia"/>
        </w:rPr>
      </w:pPr>
      <w:proofErr w:type="spellStart"/>
      <w:r w:rsidRPr="00201ACF">
        <w:rPr>
          <w:rFonts w:ascii="Georgia" w:hAnsi="Georgia"/>
        </w:rPr>
        <w:t>Being</w:t>
      </w:r>
      <w:proofErr w:type="spellEnd"/>
      <w:r w:rsidRPr="00201ACF">
        <w:rPr>
          <w:rFonts w:ascii="Georgia" w:hAnsi="Georgia"/>
        </w:rPr>
        <w:t xml:space="preserve"> </w:t>
      </w:r>
      <w:proofErr w:type="spellStart"/>
      <w:r w:rsidRPr="00201ACF">
        <w:rPr>
          <w:rFonts w:ascii="Georgia" w:hAnsi="Georgia"/>
        </w:rPr>
        <w:t>educational</w:t>
      </w:r>
      <w:proofErr w:type="spellEnd"/>
      <w:r w:rsidRPr="00201ACF">
        <w:rPr>
          <w:rFonts w:ascii="Georgia" w:hAnsi="Georgia"/>
        </w:rPr>
        <w:t xml:space="preserve"> </w:t>
      </w:r>
      <w:proofErr w:type="spellStart"/>
      <w:r w:rsidRPr="00201ACF">
        <w:rPr>
          <w:rFonts w:ascii="Georgia" w:hAnsi="Georgia"/>
        </w:rPr>
        <w:t>method</w:t>
      </w:r>
      <w:proofErr w:type="spellEnd"/>
      <w:r w:rsidRPr="00201ACF">
        <w:rPr>
          <w:rFonts w:ascii="Georgia" w:hAnsi="Georgia"/>
        </w:rPr>
        <w:t xml:space="preserve"> </w:t>
      </w:r>
      <w:proofErr w:type="spellStart"/>
      <w:r w:rsidRPr="00201ACF">
        <w:rPr>
          <w:rFonts w:ascii="Georgia" w:hAnsi="Georgia"/>
        </w:rPr>
        <w:t>through</w:t>
      </w:r>
      <w:proofErr w:type="spellEnd"/>
      <w:r w:rsidRPr="00201ACF">
        <w:rPr>
          <w:rFonts w:ascii="Georgia" w:hAnsi="Georgia"/>
        </w:rPr>
        <w:t xml:space="preserve"> </w:t>
      </w:r>
      <w:proofErr w:type="spellStart"/>
      <w:r w:rsidRPr="00201ACF">
        <w:rPr>
          <w:rFonts w:ascii="Georgia" w:hAnsi="Georgia"/>
        </w:rPr>
        <w:t>which</w:t>
      </w:r>
      <w:proofErr w:type="spellEnd"/>
      <w:r w:rsidRPr="00201ACF">
        <w:rPr>
          <w:rFonts w:ascii="Georgia" w:hAnsi="Georgia"/>
        </w:rPr>
        <w:t xml:space="preserve"> </w:t>
      </w:r>
      <w:proofErr w:type="spellStart"/>
      <w:r w:rsidRPr="00201ACF">
        <w:rPr>
          <w:rFonts w:ascii="Georgia" w:hAnsi="Georgia"/>
        </w:rPr>
        <w:t>adults</w:t>
      </w:r>
      <w:proofErr w:type="spellEnd"/>
      <w:r w:rsidRPr="00201ACF">
        <w:rPr>
          <w:rFonts w:ascii="Georgia" w:hAnsi="Georgia"/>
        </w:rPr>
        <w:t xml:space="preserve"> are </w:t>
      </w:r>
      <w:proofErr w:type="spellStart"/>
      <w:r w:rsidRPr="00201ACF">
        <w:rPr>
          <w:rFonts w:ascii="Georgia" w:hAnsi="Georgia"/>
        </w:rPr>
        <w:t>learned</w:t>
      </w:r>
      <w:proofErr w:type="spellEnd"/>
      <w:r w:rsidRPr="00201ACF">
        <w:rPr>
          <w:rFonts w:ascii="Georgia" w:hAnsi="Georgia"/>
        </w:rPr>
        <w:t xml:space="preserve"> </w:t>
      </w:r>
      <w:proofErr w:type="spellStart"/>
      <w:r w:rsidRPr="00201ACF">
        <w:rPr>
          <w:rFonts w:ascii="Georgia" w:hAnsi="Georgia"/>
        </w:rPr>
        <w:t>by</w:t>
      </w:r>
      <w:proofErr w:type="spellEnd"/>
      <w:r w:rsidRPr="00201ACF">
        <w:rPr>
          <w:rFonts w:ascii="Georgia" w:hAnsi="Georgia"/>
        </w:rPr>
        <w:t xml:space="preserve"> </w:t>
      </w:r>
      <w:proofErr w:type="spellStart"/>
      <w:r w:rsidRPr="00201ACF">
        <w:rPr>
          <w:rFonts w:ascii="Georgia" w:hAnsi="Georgia"/>
        </w:rPr>
        <w:t>their</w:t>
      </w:r>
      <w:proofErr w:type="spellEnd"/>
      <w:r w:rsidRPr="00201ACF">
        <w:rPr>
          <w:rFonts w:ascii="Georgia" w:hAnsi="Georgia"/>
        </w:rPr>
        <w:t xml:space="preserve"> </w:t>
      </w:r>
      <w:proofErr w:type="spellStart"/>
      <w:r w:rsidRPr="00201ACF">
        <w:rPr>
          <w:rFonts w:ascii="Georgia" w:hAnsi="Georgia"/>
        </w:rPr>
        <w:t>instructional</w:t>
      </w:r>
      <w:proofErr w:type="spellEnd"/>
      <w:r w:rsidRPr="00201ACF">
        <w:rPr>
          <w:rFonts w:ascii="Georgia" w:hAnsi="Georgia"/>
        </w:rPr>
        <w:t xml:space="preserve"> </w:t>
      </w:r>
      <w:proofErr w:type="spellStart"/>
      <w:r w:rsidRPr="00201ACF">
        <w:rPr>
          <w:rFonts w:ascii="Georgia" w:hAnsi="Georgia"/>
        </w:rPr>
        <w:t>experiences</w:t>
      </w:r>
      <w:proofErr w:type="spellEnd"/>
      <w:r w:rsidRPr="00201ACF">
        <w:rPr>
          <w:rFonts w:ascii="Georgia" w:hAnsi="Georgia"/>
        </w:rPr>
        <w:t xml:space="preserve">. </w:t>
      </w:r>
      <w:proofErr w:type="spellStart"/>
      <w:r w:rsidRPr="00201ACF">
        <w:rPr>
          <w:rFonts w:ascii="Georgia" w:hAnsi="Georgia"/>
        </w:rPr>
        <w:t>Instruction</w:t>
      </w:r>
      <w:proofErr w:type="spellEnd"/>
      <w:r w:rsidRPr="00201ACF">
        <w:rPr>
          <w:rFonts w:ascii="Georgia" w:hAnsi="Georgia"/>
        </w:rPr>
        <w:t xml:space="preserve"> </w:t>
      </w:r>
      <w:proofErr w:type="spellStart"/>
      <w:r w:rsidRPr="00201ACF">
        <w:rPr>
          <w:rFonts w:ascii="Georgia" w:hAnsi="Georgia"/>
        </w:rPr>
        <w:t>is</w:t>
      </w:r>
      <w:proofErr w:type="spellEnd"/>
      <w:r w:rsidRPr="00201ACF">
        <w:rPr>
          <w:rFonts w:ascii="Georgia" w:hAnsi="Georgia"/>
        </w:rPr>
        <w:t xml:space="preserve"> </w:t>
      </w:r>
      <w:proofErr w:type="spellStart"/>
      <w:r w:rsidRPr="00201ACF">
        <w:rPr>
          <w:rFonts w:ascii="Georgia" w:hAnsi="Georgia"/>
        </w:rPr>
        <w:t>one</w:t>
      </w:r>
      <w:proofErr w:type="spellEnd"/>
      <w:r w:rsidRPr="00201ACF">
        <w:rPr>
          <w:rFonts w:ascii="Georgia" w:hAnsi="Georgia"/>
        </w:rPr>
        <w:t xml:space="preserve"> </w:t>
      </w:r>
      <w:proofErr w:type="spellStart"/>
      <w:r w:rsidRPr="00201ACF">
        <w:rPr>
          <w:rFonts w:ascii="Georgia" w:hAnsi="Georgia"/>
        </w:rPr>
        <w:t>of</w:t>
      </w:r>
      <w:proofErr w:type="spellEnd"/>
      <w:r w:rsidRPr="00201ACF">
        <w:rPr>
          <w:rFonts w:ascii="Georgia" w:hAnsi="Georgia"/>
        </w:rPr>
        <w:t xml:space="preserve"> </w:t>
      </w:r>
      <w:proofErr w:type="spellStart"/>
      <w:r w:rsidRPr="00201ACF">
        <w:rPr>
          <w:rFonts w:ascii="Georgia" w:hAnsi="Georgia"/>
        </w:rPr>
        <w:t>the</w:t>
      </w:r>
      <w:proofErr w:type="spellEnd"/>
      <w:r w:rsidRPr="00201ACF">
        <w:rPr>
          <w:rFonts w:ascii="Georgia" w:hAnsi="Georgia"/>
        </w:rPr>
        <w:t xml:space="preserve"> </w:t>
      </w:r>
      <w:proofErr w:type="spellStart"/>
      <w:r w:rsidRPr="00201ACF">
        <w:rPr>
          <w:rFonts w:ascii="Georgia" w:hAnsi="Georgia"/>
        </w:rPr>
        <w:t>ways</w:t>
      </w:r>
      <w:proofErr w:type="spellEnd"/>
      <w:r w:rsidRPr="00201ACF">
        <w:rPr>
          <w:rFonts w:ascii="Georgia" w:hAnsi="Georgia"/>
        </w:rPr>
        <w:t xml:space="preserve"> </w:t>
      </w:r>
      <w:proofErr w:type="spellStart"/>
      <w:r w:rsidRPr="00201ACF">
        <w:rPr>
          <w:rFonts w:ascii="Georgia" w:hAnsi="Georgia"/>
        </w:rPr>
        <w:t>to</w:t>
      </w:r>
      <w:proofErr w:type="spellEnd"/>
      <w:r w:rsidRPr="00201ACF">
        <w:rPr>
          <w:rFonts w:ascii="Georgia" w:hAnsi="Georgia"/>
        </w:rPr>
        <w:t xml:space="preserve"> </w:t>
      </w:r>
      <w:proofErr w:type="spellStart"/>
      <w:r w:rsidRPr="00201ACF">
        <w:rPr>
          <w:rFonts w:ascii="Georgia" w:hAnsi="Georgia"/>
        </w:rPr>
        <w:t>have</w:t>
      </w:r>
      <w:proofErr w:type="spellEnd"/>
      <w:r w:rsidRPr="00201ACF">
        <w:rPr>
          <w:rFonts w:ascii="Georgia" w:hAnsi="Georgia"/>
        </w:rPr>
        <w:t xml:space="preserve"> </w:t>
      </w:r>
      <w:proofErr w:type="spellStart"/>
      <w:r w:rsidRPr="00201ACF">
        <w:rPr>
          <w:rFonts w:ascii="Georgia" w:hAnsi="Georgia"/>
        </w:rPr>
        <w:t>experience</w:t>
      </w:r>
      <w:proofErr w:type="spellEnd"/>
      <w:r w:rsidRPr="00201ACF">
        <w:rPr>
          <w:rFonts w:ascii="Georgia" w:hAnsi="Georgia"/>
        </w:rPr>
        <w:t xml:space="preserve"> </w:t>
      </w:r>
      <w:proofErr w:type="spellStart"/>
      <w:r w:rsidRPr="00201ACF">
        <w:rPr>
          <w:rFonts w:ascii="Georgia" w:hAnsi="Georgia"/>
        </w:rPr>
        <w:t>when</w:t>
      </w:r>
      <w:proofErr w:type="spellEnd"/>
      <w:r w:rsidRPr="00201ACF">
        <w:rPr>
          <w:rFonts w:ascii="Georgia" w:hAnsi="Georgia"/>
        </w:rPr>
        <w:t xml:space="preserve"> </w:t>
      </w:r>
      <w:proofErr w:type="spellStart"/>
      <w:r w:rsidRPr="00201ACF">
        <w:rPr>
          <w:rFonts w:ascii="Georgia" w:hAnsi="Georgia"/>
        </w:rPr>
        <w:t>gaining</w:t>
      </w:r>
      <w:proofErr w:type="spellEnd"/>
      <w:r w:rsidRPr="00201ACF">
        <w:rPr>
          <w:rFonts w:ascii="Georgia" w:hAnsi="Georgia"/>
        </w:rPr>
        <w:t xml:space="preserve"> a </w:t>
      </w:r>
      <w:proofErr w:type="spellStart"/>
      <w:r w:rsidRPr="00201ACF">
        <w:rPr>
          <w:rFonts w:ascii="Georgia" w:hAnsi="Georgia"/>
        </w:rPr>
        <w:t>body</w:t>
      </w:r>
      <w:proofErr w:type="spellEnd"/>
      <w:r w:rsidRPr="00201ACF">
        <w:rPr>
          <w:rFonts w:ascii="Georgia" w:hAnsi="Georgia"/>
        </w:rPr>
        <w:t xml:space="preserve"> </w:t>
      </w:r>
      <w:proofErr w:type="spellStart"/>
      <w:r w:rsidRPr="00201ACF">
        <w:rPr>
          <w:rFonts w:ascii="Georgia" w:hAnsi="Georgia"/>
        </w:rPr>
        <w:t>of</w:t>
      </w:r>
      <w:proofErr w:type="spellEnd"/>
      <w:r w:rsidRPr="00201ACF">
        <w:rPr>
          <w:rFonts w:ascii="Georgia" w:hAnsi="Georgia"/>
        </w:rPr>
        <w:t xml:space="preserve"> </w:t>
      </w:r>
      <w:proofErr w:type="spellStart"/>
      <w:r w:rsidRPr="00201ACF">
        <w:rPr>
          <w:rFonts w:ascii="Georgia" w:hAnsi="Georgia"/>
        </w:rPr>
        <w:t>information</w:t>
      </w:r>
      <w:proofErr w:type="spellEnd"/>
      <w:r w:rsidRPr="00201ACF">
        <w:rPr>
          <w:rFonts w:ascii="Georgia" w:hAnsi="Georgia"/>
        </w:rPr>
        <w:t xml:space="preserve">. </w:t>
      </w:r>
      <w:proofErr w:type="spellStart"/>
      <w:r w:rsidRPr="00201ACF">
        <w:rPr>
          <w:rFonts w:ascii="Georgia" w:hAnsi="Georgia"/>
        </w:rPr>
        <w:t>It</w:t>
      </w:r>
      <w:proofErr w:type="spellEnd"/>
      <w:r w:rsidRPr="00201ACF">
        <w:rPr>
          <w:rFonts w:ascii="Georgia" w:hAnsi="Georgia"/>
        </w:rPr>
        <w:t xml:space="preserve"> </w:t>
      </w:r>
      <w:proofErr w:type="spellStart"/>
      <w:r w:rsidRPr="00201ACF">
        <w:rPr>
          <w:rFonts w:ascii="Georgia" w:hAnsi="Georgia"/>
        </w:rPr>
        <w:t>doesn't</w:t>
      </w:r>
      <w:proofErr w:type="spellEnd"/>
      <w:r w:rsidRPr="00201ACF">
        <w:rPr>
          <w:rFonts w:ascii="Georgia" w:hAnsi="Georgia"/>
        </w:rPr>
        <w:t xml:space="preserve"> </w:t>
      </w:r>
      <w:proofErr w:type="spellStart"/>
      <w:r w:rsidRPr="00201ACF">
        <w:rPr>
          <w:rFonts w:ascii="Georgia" w:hAnsi="Georgia"/>
        </w:rPr>
        <w:t>mean</w:t>
      </w:r>
      <w:proofErr w:type="spellEnd"/>
      <w:r w:rsidRPr="00201ACF">
        <w:rPr>
          <w:rFonts w:ascii="Georgia" w:hAnsi="Georgia"/>
        </w:rPr>
        <w:t xml:space="preserve"> </w:t>
      </w:r>
      <w:proofErr w:type="spellStart"/>
      <w:r w:rsidRPr="00201ACF">
        <w:rPr>
          <w:rFonts w:ascii="Georgia" w:hAnsi="Georgia"/>
        </w:rPr>
        <w:t>an</w:t>
      </w:r>
      <w:proofErr w:type="spellEnd"/>
      <w:r w:rsidRPr="00201ACF">
        <w:rPr>
          <w:rFonts w:ascii="Georgia" w:hAnsi="Georgia"/>
        </w:rPr>
        <w:t xml:space="preserve"> </w:t>
      </w:r>
      <w:proofErr w:type="spellStart"/>
      <w:r w:rsidRPr="00201ACF">
        <w:rPr>
          <w:rFonts w:ascii="Georgia" w:hAnsi="Georgia"/>
        </w:rPr>
        <w:t>instructor</w:t>
      </w:r>
      <w:proofErr w:type="spellEnd"/>
      <w:r w:rsidRPr="00201ACF">
        <w:rPr>
          <w:rFonts w:ascii="Georgia" w:hAnsi="Georgia"/>
        </w:rPr>
        <w:t xml:space="preserve"> </w:t>
      </w:r>
      <w:proofErr w:type="spellStart"/>
      <w:r w:rsidRPr="00201ACF">
        <w:rPr>
          <w:rFonts w:ascii="Georgia" w:hAnsi="Georgia"/>
        </w:rPr>
        <w:t>would</w:t>
      </w:r>
      <w:proofErr w:type="spellEnd"/>
      <w:r w:rsidRPr="00201ACF">
        <w:rPr>
          <w:rFonts w:ascii="Georgia" w:hAnsi="Georgia"/>
        </w:rPr>
        <w:t xml:space="preserve"> </w:t>
      </w:r>
      <w:proofErr w:type="spellStart"/>
      <w:r w:rsidRPr="00201ACF">
        <w:rPr>
          <w:rFonts w:ascii="Georgia" w:hAnsi="Georgia"/>
        </w:rPr>
        <w:t>passively</w:t>
      </w:r>
      <w:proofErr w:type="spellEnd"/>
      <w:r w:rsidRPr="00201ACF">
        <w:rPr>
          <w:rFonts w:ascii="Georgia" w:hAnsi="Georgia"/>
        </w:rPr>
        <w:t xml:space="preserve"> </w:t>
      </w:r>
      <w:proofErr w:type="spellStart"/>
      <w:r w:rsidRPr="00201ACF">
        <w:rPr>
          <w:rFonts w:ascii="Georgia" w:hAnsi="Georgia"/>
        </w:rPr>
        <w:t>make</w:t>
      </w:r>
      <w:proofErr w:type="spellEnd"/>
      <w:r w:rsidRPr="00201ACF">
        <w:rPr>
          <w:rFonts w:ascii="Georgia" w:hAnsi="Georgia"/>
        </w:rPr>
        <w:t xml:space="preserve"> </w:t>
      </w:r>
      <w:proofErr w:type="spellStart"/>
      <w:r w:rsidRPr="00201ACF">
        <w:rPr>
          <w:rFonts w:ascii="Georgia" w:hAnsi="Georgia"/>
        </w:rPr>
        <w:t>students</w:t>
      </w:r>
      <w:proofErr w:type="spellEnd"/>
      <w:r w:rsidRPr="00201ACF">
        <w:rPr>
          <w:rFonts w:ascii="Georgia" w:hAnsi="Georgia"/>
        </w:rPr>
        <w:t xml:space="preserve"> sit in </w:t>
      </w:r>
      <w:proofErr w:type="spellStart"/>
      <w:r w:rsidRPr="00201ACF">
        <w:rPr>
          <w:rFonts w:ascii="Georgia" w:hAnsi="Georgia"/>
        </w:rPr>
        <w:t>the</w:t>
      </w:r>
      <w:proofErr w:type="spellEnd"/>
      <w:r w:rsidRPr="00201ACF">
        <w:rPr>
          <w:rFonts w:ascii="Georgia" w:hAnsi="Georgia"/>
        </w:rPr>
        <w:t xml:space="preserve"> </w:t>
      </w:r>
      <w:proofErr w:type="spellStart"/>
      <w:r w:rsidRPr="00201ACF">
        <w:rPr>
          <w:rFonts w:ascii="Georgia" w:hAnsi="Georgia"/>
        </w:rPr>
        <w:t>class</w:t>
      </w:r>
      <w:proofErr w:type="spellEnd"/>
      <w:r w:rsidRPr="00201ACF">
        <w:rPr>
          <w:rFonts w:ascii="Georgia" w:hAnsi="Georgia"/>
        </w:rPr>
        <w:t xml:space="preserve"> </w:t>
      </w:r>
      <w:proofErr w:type="spellStart"/>
      <w:r w:rsidRPr="00201ACF">
        <w:rPr>
          <w:rFonts w:ascii="Georgia" w:hAnsi="Georgia"/>
        </w:rPr>
        <w:t>and</w:t>
      </w:r>
      <w:proofErr w:type="spellEnd"/>
      <w:r w:rsidRPr="00201ACF">
        <w:rPr>
          <w:rFonts w:ascii="Georgia" w:hAnsi="Georgia"/>
        </w:rPr>
        <w:t xml:space="preserve"> </w:t>
      </w:r>
      <w:proofErr w:type="spellStart"/>
      <w:r w:rsidRPr="00201ACF">
        <w:rPr>
          <w:rFonts w:ascii="Georgia" w:hAnsi="Georgia"/>
        </w:rPr>
        <w:t>teach</w:t>
      </w:r>
      <w:proofErr w:type="spellEnd"/>
      <w:r w:rsidRPr="00201ACF">
        <w:rPr>
          <w:rFonts w:ascii="Georgia" w:hAnsi="Georgia"/>
        </w:rPr>
        <w:t xml:space="preserve">. </w:t>
      </w:r>
      <w:proofErr w:type="spellStart"/>
      <w:r w:rsidRPr="00201ACF">
        <w:rPr>
          <w:rFonts w:ascii="Georgia" w:hAnsi="Georgia"/>
        </w:rPr>
        <w:t>Students</w:t>
      </w:r>
      <w:proofErr w:type="spellEnd"/>
      <w:r w:rsidRPr="00201ACF">
        <w:rPr>
          <w:rFonts w:ascii="Georgia" w:hAnsi="Georgia"/>
        </w:rPr>
        <w:t xml:space="preserve"> are, </w:t>
      </w:r>
      <w:proofErr w:type="spellStart"/>
      <w:r w:rsidRPr="00201ACF">
        <w:rPr>
          <w:rFonts w:ascii="Georgia" w:hAnsi="Georgia"/>
        </w:rPr>
        <w:t>of</w:t>
      </w:r>
      <w:proofErr w:type="spellEnd"/>
      <w:r w:rsidRPr="00201ACF">
        <w:rPr>
          <w:rFonts w:ascii="Georgia" w:hAnsi="Georgia"/>
        </w:rPr>
        <w:t xml:space="preserve"> </w:t>
      </w:r>
      <w:proofErr w:type="spellStart"/>
      <w:r w:rsidRPr="00201ACF">
        <w:rPr>
          <w:rFonts w:ascii="Georgia" w:hAnsi="Georgia"/>
        </w:rPr>
        <w:t>course</w:t>
      </w:r>
      <w:proofErr w:type="spellEnd"/>
      <w:r w:rsidRPr="00201ACF">
        <w:rPr>
          <w:rFonts w:ascii="Georgia" w:hAnsi="Georgia"/>
        </w:rPr>
        <w:t xml:space="preserve">, </w:t>
      </w:r>
      <w:proofErr w:type="spellStart"/>
      <w:r w:rsidRPr="00201ACF">
        <w:rPr>
          <w:rFonts w:ascii="Georgia" w:hAnsi="Georgia"/>
        </w:rPr>
        <w:t>really</w:t>
      </w:r>
      <w:proofErr w:type="spellEnd"/>
      <w:r w:rsidRPr="00201ACF">
        <w:rPr>
          <w:rFonts w:ascii="Georgia" w:hAnsi="Georgia"/>
        </w:rPr>
        <w:t xml:space="preserve"> </w:t>
      </w:r>
      <w:proofErr w:type="spellStart"/>
      <w:r w:rsidRPr="00201ACF">
        <w:rPr>
          <w:rFonts w:ascii="Georgia" w:hAnsi="Georgia"/>
        </w:rPr>
        <w:t>interested</w:t>
      </w:r>
      <w:proofErr w:type="spellEnd"/>
      <w:r w:rsidRPr="00201ACF">
        <w:rPr>
          <w:rFonts w:ascii="Georgia" w:hAnsi="Georgia"/>
        </w:rPr>
        <w:t xml:space="preserve"> in </w:t>
      </w:r>
      <w:proofErr w:type="spellStart"/>
      <w:r w:rsidRPr="00201ACF">
        <w:rPr>
          <w:rFonts w:ascii="Georgia" w:hAnsi="Georgia"/>
        </w:rPr>
        <w:t>learning</w:t>
      </w:r>
      <w:proofErr w:type="spellEnd"/>
      <w:r w:rsidRPr="00201ACF">
        <w:rPr>
          <w:rFonts w:ascii="Georgia" w:hAnsi="Georgia"/>
        </w:rPr>
        <w:t xml:space="preserve"> </w:t>
      </w:r>
      <w:proofErr w:type="spellStart"/>
      <w:r w:rsidRPr="00201ACF">
        <w:rPr>
          <w:rFonts w:ascii="Georgia" w:hAnsi="Georgia"/>
        </w:rPr>
        <w:t>things</w:t>
      </w:r>
      <w:proofErr w:type="spellEnd"/>
      <w:r w:rsidRPr="00201ACF">
        <w:rPr>
          <w:rFonts w:ascii="Georgia" w:hAnsi="Georgia"/>
        </w:rPr>
        <w:t xml:space="preserve"> </w:t>
      </w:r>
      <w:proofErr w:type="spellStart"/>
      <w:r w:rsidRPr="00201ACF">
        <w:rPr>
          <w:rFonts w:ascii="Georgia" w:hAnsi="Georgia"/>
        </w:rPr>
        <w:t>about</w:t>
      </w:r>
      <w:proofErr w:type="spellEnd"/>
      <w:r w:rsidRPr="00201ACF">
        <w:rPr>
          <w:rFonts w:ascii="Georgia" w:hAnsi="Georgia"/>
        </w:rPr>
        <w:t xml:space="preserve"> </w:t>
      </w:r>
      <w:proofErr w:type="spellStart"/>
      <w:r w:rsidRPr="00201ACF">
        <w:rPr>
          <w:rFonts w:ascii="Georgia" w:hAnsi="Georgia"/>
        </w:rPr>
        <w:t>them</w:t>
      </w:r>
      <w:proofErr w:type="spellEnd"/>
      <w:r w:rsidRPr="00201ACF">
        <w:rPr>
          <w:rFonts w:ascii="Georgia" w:hAnsi="Georgia"/>
        </w:rPr>
        <w:t xml:space="preserve"> </w:t>
      </w:r>
      <w:proofErr w:type="spellStart"/>
      <w:r w:rsidRPr="00201ACF">
        <w:rPr>
          <w:rFonts w:ascii="Georgia" w:hAnsi="Georgia"/>
        </w:rPr>
        <w:t>through</w:t>
      </w:r>
      <w:proofErr w:type="spellEnd"/>
      <w:r w:rsidRPr="00201ACF">
        <w:rPr>
          <w:rFonts w:ascii="Georgia" w:hAnsi="Georgia"/>
        </w:rPr>
        <w:t xml:space="preserve"> </w:t>
      </w:r>
      <w:proofErr w:type="spellStart"/>
      <w:r w:rsidRPr="00201ACF">
        <w:rPr>
          <w:rFonts w:ascii="Georgia" w:hAnsi="Georgia"/>
        </w:rPr>
        <w:t>their</w:t>
      </w:r>
      <w:proofErr w:type="spellEnd"/>
      <w:r w:rsidRPr="00201ACF">
        <w:rPr>
          <w:rFonts w:ascii="Georgia" w:hAnsi="Georgia"/>
        </w:rPr>
        <w:t xml:space="preserve"> </w:t>
      </w:r>
      <w:proofErr w:type="spellStart"/>
      <w:r w:rsidRPr="00201ACF">
        <w:rPr>
          <w:rFonts w:ascii="Georgia" w:hAnsi="Georgia"/>
        </w:rPr>
        <w:t>own</w:t>
      </w:r>
      <w:proofErr w:type="spellEnd"/>
      <w:r w:rsidRPr="00201ACF">
        <w:rPr>
          <w:rFonts w:ascii="Georgia" w:hAnsi="Georgia"/>
        </w:rPr>
        <w:t xml:space="preserve"> </w:t>
      </w:r>
      <w:proofErr w:type="spellStart"/>
      <w:r w:rsidRPr="00201ACF">
        <w:rPr>
          <w:rFonts w:ascii="Georgia" w:hAnsi="Georgia"/>
        </w:rPr>
        <w:t>discovery</w:t>
      </w:r>
      <w:proofErr w:type="spellEnd"/>
      <w:r w:rsidRPr="00201ACF">
        <w:rPr>
          <w:rFonts w:ascii="Georgia" w:hAnsi="Georgia"/>
        </w:rPr>
        <w:t xml:space="preserve"> </w:t>
      </w:r>
      <w:proofErr w:type="spellStart"/>
      <w:r w:rsidRPr="00201ACF">
        <w:rPr>
          <w:rFonts w:ascii="Georgia" w:hAnsi="Georgia"/>
        </w:rPr>
        <w:t>or</w:t>
      </w:r>
      <w:proofErr w:type="spellEnd"/>
      <w:r w:rsidRPr="00201ACF">
        <w:rPr>
          <w:rFonts w:ascii="Georgia" w:hAnsi="Georgia"/>
        </w:rPr>
        <w:t xml:space="preserve"> </w:t>
      </w:r>
      <w:proofErr w:type="spellStart"/>
      <w:r w:rsidRPr="00201ACF">
        <w:rPr>
          <w:rFonts w:ascii="Georgia" w:hAnsi="Georgia"/>
        </w:rPr>
        <w:t>exploration</w:t>
      </w:r>
      <w:proofErr w:type="spellEnd"/>
      <w:r w:rsidRPr="00201ACF">
        <w:rPr>
          <w:rFonts w:ascii="Georgia" w:hAnsi="Georgia"/>
        </w:rPr>
        <w:t xml:space="preserve">. The </w:t>
      </w:r>
      <w:proofErr w:type="spellStart"/>
      <w:r w:rsidRPr="00201ACF">
        <w:rPr>
          <w:rFonts w:ascii="Georgia" w:hAnsi="Georgia"/>
        </w:rPr>
        <w:t>teachers</w:t>
      </w:r>
      <w:proofErr w:type="spellEnd"/>
      <w:r w:rsidRPr="00201ACF">
        <w:rPr>
          <w:rFonts w:ascii="Georgia" w:hAnsi="Georgia"/>
        </w:rPr>
        <w:t xml:space="preserve"> </w:t>
      </w:r>
      <w:proofErr w:type="spellStart"/>
      <w:r w:rsidRPr="00201ACF">
        <w:rPr>
          <w:rFonts w:ascii="Georgia" w:hAnsi="Georgia"/>
        </w:rPr>
        <w:t>will</w:t>
      </w:r>
      <w:proofErr w:type="spellEnd"/>
      <w:r w:rsidRPr="00201ACF">
        <w:rPr>
          <w:rFonts w:ascii="Georgia" w:hAnsi="Georgia"/>
        </w:rPr>
        <w:t xml:space="preserve"> </w:t>
      </w:r>
      <w:proofErr w:type="spellStart"/>
      <w:r w:rsidRPr="00201ACF">
        <w:rPr>
          <w:rFonts w:ascii="Georgia" w:hAnsi="Georgia"/>
        </w:rPr>
        <w:t>develop</w:t>
      </w:r>
      <w:proofErr w:type="spellEnd"/>
      <w:r w:rsidRPr="00201ACF">
        <w:rPr>
          <w:rFonts w:ascii="Georgia" w:hAnsi="Georgia"/>
        </w:rPr>
        <w:t xml:space="preserve"> </w:t>
      </w:r>
      <w:proofErr w:type="spellStart"/>
      <w:r w:rsidRPr="00201ACF">
        <w:rPr>
          <w:rFonts w:ascii="Georgia" w:hAnsi="Georgia"/>
        </w:rPr>
        <w:t>their</w:t>
      </w:r>
      <w:proofErr w:type="spellEnd"/>
      <w:r w:rsidRPr="00201ACF">
        <w:rPr>
          <w:rFonts w:ascii="Georgia" w:hAnsi="Georgia"/>
        </w:rPr>
        <w:t xml:space="preserve"> </w:t>
      </w:r>
      <w:proofErr w:type="spellStart"/>
      <w:r w:rsidRPr="00201ACF">
        <w:rPr>
          <w:rFonts w:ascii="Georgia" w:hAnsi="Georgia"/>
        </w:rPr>
        <w:t>ability</w:t>
      </w:r>
      <w:proofErr w:type="spellEnd"/>
      <w:r w:rsidRPr="00201ACF">
        <w:rPr>
          <w:rFonts w:ascii="Georgia" w:hAnsi="Georgia"/>
        </w:rPr>
        <w:t xml:space="preserve"> </w:t>
      </w:r>
      <w:proofErr w:type="spellStart"/>
      <w:r w:rsidRPr="00201ACF">
        <w:rPr>
          <w:rFonts w:ascii="Georgia" w:hAnsi="Georgia"/>
        </w:rPr>
        <w:t>to</w:t>
      </w:r>
      <w:proofErr w:type="spellEnd"/>
      <w:r w:rsidRPr="00201ACF">
        <w:rPr>
          <w:rFonts w:ascii="Georgia" w:hAnsi="Georgia"/>
        </w:rPr>
        <w:t xml:space="preserve"> </w:t>
      </w:r>
      <w:proofErr w:type="spellStart"/>
      <w:r w:rsidRPr="00201ACF">
        <w:rPr>
          <w:rFonts w:ascii="Georgia" w:hAnsi="Georgia"/>
        </w:rPr>
        <w:t>learn</w:t>
      </w:r>
      <w:proofErr w:type="spellEnd"/>
      <w:r w:rsidRPr="00201ACF">
        <w:rPr>
          <w:rFonts w:ascii="Georgia" w:hAnsi="Georgia"/>
        </w:rPr>
        <w:t xml:space="preserve"> </w:t>
      </w:r>
      <w:proofErr w:type="spellStart"/>
      <w:r w:rsidRPr="00201ACF">
        <w:rPr>
          <w:rFonts w:ascii="Georgia" w:hAnsi="Georgia"/>
        </w:rPr>
        <w:t>and</w:t>
      </w:r>
      <w:proofErr w:type="spellEnd"/>
      <w:r w:rsidRPr="00201ACF">
        <w:rPr>
          <w:rFonts w:ascii="Georgia" w:hAnsi="Georgia"/>
        </w:rPr>
        <w:t xml:space="preserve"> </w:t>
      </w:r>
      <w:proofErr w:type="spellStart"/>
      <w:r w:rsidRPr="00201ACF">
        <w:rPr>
          <w:rFonts w:ascii="Georgia" w:hAnsi="Georgia"/>
        </w:rPr>
        <w:t>be</w:t>
      </w:r>
      <w:proofErr w:type="spellEnd"/>
      <w:r w:rsidRPr="00201ACF">
        <w:rPr>
          <w:rFonts w:ascii="Georgia" w:hAnsi="Georgia"/>
        </w:rPr>
        <w:t xml:space="preserve"> </w:t>
      </w:r>
      <w:proofErr w:type="spellStart"/>
      <w:r w:rsidRPr="00201ACF">
        <w:rPr>
          <w:rFonts w:ascii="Georgia" w:hAnsi="Georgia"/>
        </w:rPr>
        <w:t>ready</w:t>
      </w:r>
      <w:proofErr w:type="spellEnd"/>
      <w:r w:rsidRPr="00201ACF">
        <w:rPr>
          <w:rFonts w:ascii="Georgia" w:hAnsi="Georgia"/>
        </w:rPr>
        <w:t xml:space="preserve"> </w:t>
      </w:r>
      <w:proofErr w:type="spellStart"/>
      <w:r w:rsidRPr="00201ACF">
        <w:rPr>
          <w:rFonts w:ascii="Georgia" w:hAnsi="Georgia"/>
        </w:rPr>
        <w:t>when</w:t>
      </w:r>
      <w:proofErr w:type="spellEnd"/>
      <w:r w:rsidRPr="00201ACF">
        <w:rPr>
          <w:rFonts w:ascii="Georgia" w:hAnsi="Georgia"/>
        </w:rPr>
        <w:t xml:space="preserve"> </w:t>
      </w:r>
      <w:proofErr w:type="spellStart"/>
      <w:r w:rsidRPr="00201ACF">
        <w:rPr>
          <w:rFonts w:ascii="Georgia" w:hAnsi="Georgia"/>
        </w:rPr>
        <w:t>students</w:t>
      </w:r>
      <w:proofErr w:type="spellEnd"/>
      <w:r w:rsidRPr="00201ACF">
        <w:rPr>
          <w:rFonts w:ascii="Georgia" w:hAnsi="Georgia"/>
        </w:rPr>
        <w:t xml:space="preserve"> </w:t>
      </w:r>
      <w:proofErr w:type="spellStart"/>
      <w:r w:rsidRPr="00201ACF">
        <w:rPr>
          <w:rFonts w:ascii="Georgia" w:hAnsi="Georgia"/>
        </w:rPr>
        <w:t>ask</w:t>
      </w:r>
      <w:proofErr w:type="spellEnd"/>
      <w:r w:rsidRPr="00201ACF">
        <w:rPr>
          <w:rFonts w:ascii="Georgia" w:hAnsi="Georgia"/>
        </w:rPr>
        <w:t xml:space="preserve"> </w:t>
      </w:r>
      <w:proofErr w:type="spellStart"/>
      <w:r w:rsidRPr="00201ACF">
        <w:rPr>
          <w:rFonts w:ascii="Georgia" w:hAnsi="Georgia"/>
        </w:rPr>
        <w:t>questions</w:t>
      </w:r>
      <w:proofErr w:type="spellEnd"/>
      <w:r w:rsidRPr="00201ACF">
        <w:rPr>
          <w:rFonts w:ascii="Georgia" w:hAnsi="Georgia"/>
        </w:rPr>
        <w:t xml:space="preserve">. By </w:t>
      </w:r>
      <w:proofErr w:type="spellStart"/>
      <w:r w:rsidRPr="00201ACF">
        <w:rPr>
          <w:rFonts w:ascii="Georgia" w:hAnsi="Georgia"/>
        </w:rPr>
        <w:t>providing</w:t>
      </w:r>
      <w:proofErr w:type="spellEnd"/>
      <w:r w:rsidRPr="00201ACF">
        <w:rPr>
          <w:rFonts w:ascii="Georgia" w:hAnsi="Georgia"/>
        </w:rPr>
        <w:t xml:space="preserve"> </w:t>
      </w:r>
      <w:proofErr w:type="spellStart"/>
      <w:r w:rsidRPr="00201ACF">
        <w:rPr>
          <w:rFonts w:ascii="Georgia" w:hAnsi="Georgia"/>
        </w:rPr>
        <w:t>adequate</w:t>
      </w:r>
      <w:proofErr w:type="spellEnd"/>
      <w:r w:rsidRPr="00201ACF">
        <w:rPr>
          <w:rFonts w:ascii="Georgia" w:hAnsi="Georgia"/>
        </w:rPr>
        <w:t xml:space="preserve"> </w:t>
      </w:r>
      <w:proofErr w:type="spellStart"/>
      <w:r w:rsidRPr="00201ACF">
        <w:rPr>
          <w:rFonts w:ascii="Georgia" w:hAnsi="Georgia"/>
        </w:rPr>
        <w:t>learning</w:t>
      </w:r>
      <w:proofErr w:type="spellEnd"/>
      <w:r w:rsidRPr="00201ACF">
        <w:rPr>
          <w:rFonts w:ascii="Georgia" w:hAnsi="Georgia"/>
        </w:rPr>
        <w:t xml:space="preserve"> </w:t>
      </w:r>
      <w:proofErr w:type="spellStart"/>
      <w:r w:rsidRPr="00201ACF">
        <w:rPr>
          <w:rFonts w:ascii="Georgia" w:hAnsi="Georgia"/>
        </w:rPr>
        <w:lastRenderedPageBreak/>
        <w:t>opportunities</w:t>
      </w:r>
      <w:proofErr w:type="spellEnd"/>
      <w:r w:rsidRPr="00201ACF">
        <w:rPr>
          <w:rFonts w:ascii="Georgia" w:hAnsi="Georgia"/>
        </w:rPr>
        <w:t xml:space="preserve">. In </w:t>
      </w:r>
      <w:proofErr w:type="spellStart"/>
      <w:r w:rsidRPr="00201ACF">
        <w:rPr>
          <w:rFonts w:ascii="Georgia" w:hAnsi="Georgia"/>
        </w:rPr>
        <w:t>this</w:t>
      </w:r>
      <w:proofErr w:type="spellEnd"/>
      <w:r w:rsidRPr="00201ACF">
        <w:rPr>
          <w:rFonts w:ascii="Georgia" w:hAnsi="Georgia"/>
        </w:rPr>
        <w:t xml:space="preserve"> </w:t>
      </w:r>
      <w:proofErr w:type="spellStart"/>
      <w:r w:rsidRPr="00201ACF">
        <w:rPr>
          <w:rFonts w:ascii="Georgia" w:hAnsi="Georgia"/>
        </w:rPr>
        <w:t>way</w:t>
      </w:r>
      <w:proofErr w:type="spellEnd"/>
      <w:r w:rsidRPr="00201ACF">
        <w:rPr>
          <w:rFonts w:ascii="Georgia" w:hAnsi="Georgia"/>
        </w:rPr>
        <w:t xml:space="preserve"> </w:t>
      </w:r>
      <w:proofErr w:type="spellStart"/>
      <w:r w:rsidRPr="00201ACF">
        <w:rPr>
          <w:rFonts w:ascii="Georgia" w:hAnsi="Georgia"/>
        </w:rPr>
        <w:t>no</w:t>
      </w:r>
      <w:proofErr w:type="spellEnd"/>
      <w:r w:rsidRPr="00201ACF">
        <w:rPr>
          <w:rFonts w:ascii="Georgia" w:hAnsi="Georgia"/>
        </w:rPr>
        <w:t xml:space="preserve"> </w:t>
      </w:r>
      <w:proofErr w:type="spellStart"/>
      <w:r w:rsidRPr="00201ACF">
        <w:rPr>
          <w:rFonts w:ascii="Georgia" w:hAnsi="Georgia"/>
        </w:rPr>
        <w:t>chance</w:t>
      </w:r>
      <w:proofErr w:type="spellEnd"/>
      <w:r w:rsidRPr="00201ACF">
        <w:rPr>
          <w:rFonts w:ascii="Georgia" w:hAnsi="Georgia"/>
        </w:rPr>
        <w:t xml:space="preserve"> </w:t>
      </w:r>
      <w:proofErr w:type="spellStart"/>
      <w:r w:rsidRPr="00201ACF">
        <w:rPr>
          <w:rFonts w:ascii="Georgia" w:hAnsi="Georgia"/>
        </w:rPr>
        <w:t>of</w:t>
      </w:r>
      <w:proofErr w:type="spellEnd"/>
      <w:r w:rsidRPr="00201ACF">
        <w:rPr>
          <w:rFonts w:ascii="Georgia" w:hAnsi="Georgia"/>
        </w:rPr>
        <w:t xml:space="preserve"> </w:t>
      </w:r>
      <w:proofErr w:type="spellStart"/>
      <w:r w:rsidRPr="00201ACF">
        <w:rPr>
          <w:rFonts w:ascii="Georgia" w:hAnsi="Georgia"/>
        </w:rPr>
        <w:t>teaching</w:t>
      </w:r>
      <w:proofErr w:type="spellEnd"/>
      <w:r w:rsidRPr="00201ACF">
        <w:rPr>
          <w:rFonts w:ascii="Georgia" w:hAnsi="Georgia"/>
        </w:rPr>
        <w:t xml:space="preserve"> </w:t>
      </w:r>
      <w:proofErr w:type="spellStart"/>
      <w:r w:rsidRPr="00201ACF">
        <w:rPr>
          <w:rFonts w:ascii="Georgia" w:hAnsi="Georgia"/>
        </w:rPr>
        <w:t>being</w:t>
      </w:r>
      <w:proofErr w:type="spellEnd"/>
      <w:r w:rsidRPr="00201ACF">
        <w:rPr>
          <w:rFonts w:ascii="Georgia" w:hAnsi="Georgia"/>
        </w:rPr>
        <w:t xml:space="preserve"> a </w:t>
      </w:r>
      <w:proofErr w:type="spellStart"/>
      <w:r w:rsidRPr="00201ACF">
        <w:rPr>
          <w:rFonts w:ascii="Georgia" w:hAnsi="Georgia"/>
        </w:rPr>
        <w:t>hub</w:t>
      </w:r>
      <w:proofErr w:type="spellEnd"/>
      <w:r w:rsidRPr="00201ACF">
        <w:rPr>
          <w:rFonts w:ascii="Georgia" w:hAnsi="Georgia"/>
        </w:rPr>
        <w:t xml:space="preserve"> </w:t>
      </w:r>
      <w:proofErr w:type="spellStart"/>
      <w:r w:rsidRPr="00201ACF">
        <w:rPr>
          <w:rFonts w:ascii="Georgia" w:hAnsi="Georgia"/>
        </w:rPr>
        <w:t>for</w:t>
      </w:r>
      <w:proofErr w:type="spellEnd"/>
      <w:r w:rsidRPr="00201ACF">
        <w:rPr>
          <w:rFonts w:ascii="Georgia" w:hAnsi="Georgia"/>
        </w:rPr>
        <w:t xml:space="preserve"> </w:t>
      </w:r>
      <w:proofErr w:type="spellStart"/>
      <w:r w:rsidRPr="00201ACF">
        <w:rPr>
          <w:rFonts w:ascii="Georgia" w:hAnsi="Georgia"/>
        </w:rPr>
        <w:t>teachers</w:t>
      </w:r>
      <w:proofErr w:type="spellEnd"/>
      <w:r w:rsidRPr="00201ACF">
        <w:rPr>
          <w:rFonts w:ascii="Georgia" w:hAnsi="Georgia"/>
        </w:rPr>
        <w:t xml:space="preserve"> </w:t>
      </w:r>
      <w:proofErr w:type="spellStart"/>
      <w:r w:rsidRPr="00201ACF">
        <w:rPr>
          <w:rFonts w:ascii="Georgia" w:hAnsi="Georgia"/>
        </w:rPr>
        <w:t>will</w:t>
      </w:r>
      <w:proofErr w:type="spellEnd"/>
      <w:r w:rsidRPr="00201ACF">
        <w:rPr>
          <w:rFonts w:ascii="Georgia" w:hAnsi="Georgia"/>
        </w:rPr>
        <w:t xml:space="preserve"> </w:t>
      </w:r>
      <w:proofErr w:type="spellStart"/>
      <w:r w:rsidRPr="00201ACF">
        <w:rPr>
          <w:rFonts w:ascii="Georgia" w:hAnsi="Georgia"/>
        </w:rPr>
        <w:t>occur</w:t>
      </w:r>
      <w:proofErr w:type="spellEnd"/>
      <w:r w:rsidRPr="00201ACF">
        <w:rPr>
          <w:rFonts w:ascii="Georgia" w:hAnsi="Georgia"/>
        </w:rPr>
        <w:t xml:space="preserve">. The </w:t>
      </w:r>
      <w:proofErr w:type="spellStart"/>
      <w:r w:rsidRPr="00201ACF">
        <w:rPr>
          <w:rFonts w:ascii="Georgia" w:hAnsi="Georgia"/>
        </w:rPr>
        <w:t>child</w:t>
      </w:r>
      <w:proofErr w:type="spellEnd"/>
      <w:r w:rsidRPr="00201ACF">
        <w:rPr>
          <w:rFonts w:ascii="Georgia" w:hAnsi="Georgia"/>
        </w:rPr>
        <w:t xml:space="preserve"> </w:t>
      </w:r>
      <w:proofErr w:type="spellStart"/>
      <w:r w:rsidRPr="00201ACF">
        <w:rPr>
          <w:rFonts w:ascii="Georgia" w:hAnsi="Georgia"/>
        </w:rPr>
        <w:t>will</w:t>
      </w:r>
      <w:proofErr w:type="spellEnd"/>
      <w:r w:rsidRPr="00201ACF">
        <w:rPr>
          <w:rFonts w:ascii="Georgia" w:hAnsi="Georgia"/>
        </w:rPr>
        <w:t xml:space="preserve"> not </w:t>
      </w:r>
      <w:proofErr w:type="spellStart"/>
      <w:r w:rsidRPr="00201ACF">
        <w:rPr>
          <w:rFonts w:ascii="Georgia" w:hAnsi="Georgia"/>
        </w:rPr>
        <w:t>be</w:t>
      </w:r>
      <w:proofErr w:type="spellEnd"/>
      <w:r w:rsidRPr="00201ACF">
        <w:rPr>
          <w:rFonts w:ascii="Georgia" w:hAnsi="Georgia"/>
        </w:rPr>
        <w:t xml:space="preserve"> </w:t>
      </w:r>
      <w:proofErr w:type="spellStart"/>
      <w:r w:rsidRPr="00201ACF">
        <w:rPr>
          <w:rFonts w:ascii="Georgia" w:hAnsi="Georgia"/>
        </w:rPr>
        <w:t>helped</w:t>
      </w:r>
      <w:proofErr w:type="spellEnd"/>
      <w:r w:rsidRPr="00201ACF">
        <w:rPr>
          <w:rFonts w:ascii="Georgia" w:hAnsi="Georgia"/>
        </w:rPr>
        <w:t xml:space="preserve"> </w:t>
      </w:r>
      <w:proofErr w:type="spellStart"/>
      <w:r w:rsidRPr="00201ACF">
        <w:rPr>
          <w:rFonts w:ascii="Georgia" w:hAnsi="Georgia"/>
        </w:rPr>
        <w:t>by</w:t>
      </w:r>
      <w:proofErr w:type="spellEnd"/>
      <w:r w:rsidRPr="00201ACF">
        <w:rPr>
          <w:rFonts w:ascii="Georgia" w:hAnsi="Georgia"/>
        </w:rPr>
        <w:t xml:space="preserve"> mere </w:t>
      </w:r>
      <w:proofErr w:type="spellStart"/>
      <w:r w:rsidRPr="00201ACF">
        <w:rPr>
          <w:rFonts w:ascii="Georgia" w:hAnsi="Georgia"/>
        </w:rPr>
        <w:t>experience</w:t>
      </w:r>
      <w:proofErr w:type="spellEnd"/>
      <w:r w:rsidRPr="00201ACF">
        <w:rPr>
          <w:rFonts w:ascii="Georgia" w:hAnsi="Georgia"/>
        </w:rPr>
        <w:t xml:space="preserve"> </w:t>
      </w:r>
      <w:proofErr w:type="spellStart"/>
      <w:r w:rsidRPr="00201ACF">
        <w:rPr>
          <w:rFonts w:ascii="Georgia" w:hAnsi="Georgia"/>
        </w:rPr>
        <w:t>alone</w:t>
      </w:r>
      <w:proofErr w:type="spellEnd"/>
      <w:r w:rsidRPr="00201ACF">
        <w:rPr>
          <w:rFonts w:ascii="Georgia" w:hAnsi="Georgia"/>
        </w:rPr>
        <w:t xml:space="preserve">. In order </w:t>
      </w:r>
      <w:proofErr w:type="spellStart"/>
      <w:r w:rsidRPr="00201ACF">
        <w:rPr>
          <w:rFonts w:ascii="Georgia" w:hAnsi="Georgia"/>
        </w:rPr>
        <w:t>to</w:t>
      </w:r>
      <w:proofErr w:type="spellEnd"/>
      <w:r w:rsidRPr="00201ACF">
        <w:rPr>
          <w:rFonts w:ascii="Georgia" w:hAnsi="Georgia"/>
        </w:rPr>
        <w:t xml:space="preserve"> </w:t>
      </w:r>
      <w:proofErr w:type="spellStart"/>
      <w:r w:rsidRPr="00201ACF">
        <w:rPr>
          <w:rFonts w:ascii="Georgia" w:hAnsi="Georgia"/>
        </w:rPr>
        <w:t>do</w:t>
      </w:r>
      <w:proofErr w:type="spellEnd"/>
      <w:r w:rsidRPr="00201ACF">
        <w:rPr>
          <w:rFonts w:ascii="Georgia" w:hAnsi="Georgia"/>
        </w:rPr>
        <w:t xml:space="preserve"> </w:t>
      </w:r>
      <w:proofErr w:type="spellStart"/>
      <w:r w:rsidRPr="00201ACF">
        <w:rPr>
          <w:rFonts w:ascii="Georgia" w:hAnsi="Georgia"/>
        </w:rPr>
        <w:t>this</w:t>
      </w:r>
      <w:proofErr w:type="spellEnd"/>
      <w:r w:rsidRPr="00201ACF">
        <w:rPr>
          <w:rFonts w:ascii="Georgia" w:hAnsi="Georgia"/>
        </w:rPr>
        <w:t xml:space="preserve"> </w:t>
      </w:r>
      <w:proofErr w:type="spellStart"/>
      <w:r w:rsidRPr="00201ACF">
        <w:rPr>
          <w:rFonts w:ascii="Georgia" w:hAnsi="Georgia"/>
        </w:rPr>
        <w:t>the</w:t>
      </w:r>
      <w:proofErr w:type="spellEnd"/>
      <w:r w:rsidRPr="00201ACF">
        <w:rPr>
          <w:rFonts w:ascii="Georgia" w:hAnsi="Georgia"/>
        </w:rPr>
        <w:t xml:space="preserve"> </w:t>
      </w:r>
      <w:proofErr w:type="spellStart"/>
      <w:r w:rsidRPr="00201ACF">
        <w:rPr>
          <w:rFonts w:ascii="Georgia" w:hAnsi="Georgia"/>
        </w:rPr>
        <w:t>students</w:t>
      </w:r>
      <w:proofErr w:type="spellEnd"/>
      <w:r w:rsidRPr="00201ACF">
        <w:rPr>
          <w:rFonts w:ascii="Georgia" w:hAnsi="Georgia"/>
        </w:rPr>
        <w:t xml:space="preserve"> </w:t>
      </w:r>
      <w:proofErr w:type="spellStart"/>
      <w:r w:rsidRPr="00201ACF">
        <w:rPr>
          <w:rFonts w:ascii="Georgia" w:hAnsi="Georgia"/>
        </w:rPr>
        <w:t>must</w:t>
      </w:r>
      <w:proofErr w:type="spellEnd"/>
      <w:r w:rsidRPr="00201ACF">
        <w:rPr>
          <w:rFonts w:ascii="Georgia" w:hAnsi="Georgia"/>
        </w:rPr>
        <w:t xml:space="preserve"> </w:t>
      </w:r>
      <w:proofErr w:type="spellStart"/>
      <w:r w:rsidRPr="00201ACF">
        <w:rPr>
          <w:rFonts w:ascii="Georgia" w:hAnsi="Georgia"/>
        </w:rPr>
        <w:t>ask</w:t>
      </w:r>
      <w:proofErr w:type="spellEnd"/>
      <w:r w:rsidRPr="00201ACF">
        <w:rPr>
          <w:rFonts w:ascii="Georgia" w:hAnsi="Georgia"/>
        </w:rPr>
        <w:t xml:space="preserve"> </w:t>
      </w:r>
      <w:proofErr w:type="spellStart"/>
      <w:r w:rsidRPr="00201ACF">
        <w:rPr>
          <w:rFonts w:ascii="Georgia" w:hAnsi="Georgia"/>
        </w:rPr>
        <w:t>the</w:t>
      </w:r>
      <w:proofErr w:type="spellEnd"/>
      <w:r w:rsidRPr="00201ACF">
        <w:rPr>
          <w:rFonts w:ascii="Georgia" w:hAnsi="Georgia"/>
        </w:rPr>
        <w:t xml:space="preserve"> </w:t>
      </w:r>
      <w:proofErr w:type="spellStart"/>
      <w:r w:rsidRPr="00201ACF">
        <w:rPr>
          <w:rFonts w:ascii="Georgia" w:hAnsi="Georgia"/>
        </w:rPr>
        <w:t>right</w:t>
      </w:r>
      <w:proofErr w:type="spellEnd"/>
      <w:r w:rsidRPr="00201ACF">
        <w:rPr>
          <w:rFonts w:ascii="Georgia" w:hAnsi="Georgia"/>
        </w:rPr>
        <w:t xml:space="preserve"> </w:t>
      </w:r>
      <w:proofErr w:type="spellStart"/>
      <w:r w:rsidRPr="00201ACF">
        <w:rPr>
          <w:rFonts w:ascii="Georgia" w:hAnsi="Georgia"/>
        </w:rPr>
        <w:t>kind</w:t>
      </w:r>
      <w:proofErr w:type="spellEnd"/>
      <w:r w:rsidRPr="00201ACF">
        <w:rPr>
          <w:rFonts w:ascii="Georgia" w:hAnsi="Georgia"/>
        </w:rPr>
        <w:t xml:space="preserve"> </w:t>
      </w:r>
      <w:proofErr w:type="spellStart"/>
      <w:r w:rsidRPr="00201ACF">
        <w:rPr>
          <w:rFonts w:ascii="Georgia" w:hAnsi="Georgia"/>
        </w:rPr>
        <w:t>of</w:t>
      </w:r>
      <w:proofErr w:type="spellEnd"/>
      <w:r w:rsidRPr="00201ACF">
        <w:rPr>
          <w:rFonts w:ascii="Georgia" w:hAnsi="Georgia"/>
        </w:rPr>
        <w:t xml:space="preserve"> </w:t>
      </w:r>
      <w:proofErr w:type="spellStart"/>
      <w:r w:rsidRPr="00201ACF">
        <w:rPr>
          <w:rFonts w:ascii="Georgia" w:hAnsi="Georgia"/>
        </w:rPr>
        <w:t>questions</w:t>
      </w:r>
      <w:proofErr w:type="spellEnd"/>
      <w:r w:rsidRPr="00201ACF">
        <w:rPr>
          <w:rFonts w:ascii="Georgia" w:hAnsi="Georgia"/>
        </w:rPr>
        <w:t xml:space="preserve"> </w:t>
      </w:r>
      <w:proofErr w:type="spellStart"/>
      <w:r w:rsidRPr="00201ACF">
        <w:rPr>
          <w:rFonts w:ascii="Georgia" w:hAnsi="Georgia"/>
        </w:rPr>
        <w:t>at</w:t>
      </w:r>
      <w:proofErr w:type="spellEnd"/>
      <w:r w:rsidRPr="00201ACF">
        <w:rPr>
          <w:rFonts w:ascii="Georgia" w:hAnsi="Georgia"/>
        </w:rPr>
        <w:t xml:space="preserve"> </w:t>
      </w:r>
      <w:proofErr w:type="spellStart"/>
      <w:r w:rsidRPr="00201ACF">
        <w:rPr>
          <w:rFonts w:ascii="Georgia" w:hAnsi="Georgia"/>
        </w:rPr>
        <w:t>the</w:t>
      </w:r>
      <w:proofErr w:type="spellEnd"/>
      <w:r w:rsidRPr="00201ACF">
        <w:rPr>
          <w:rFonts w:ascii="Georgia" w:hAnsi="Georgia"/>
        </w:rPr>
        <w:t xml:space="preserve"> </w:t>
      </w:r>
      <w:proofErr w:type="spellStart"/>
      <w:r w:rsidRPr="00201ACF">
        <w:rPr>
          <w:rFonts w:ascii="Georgia" w:hAnsi="Georgia"/>
        </w:rPr>
        <w:t>right</w:t>
      </w:r>
      <w:proofErr w:type="spellEnd"/>
      <w:r w:rsidRPr="00201ACF">
        <w:rPr>
          <w:rFonts w:ascii="Georgia" w:hAnsi="Georgia"/>
        </w:rPr>
        <w:t xml:space="preserve"> </w:t>
      </w:r>
      <w:proofErr w:type="spellStart"/>
      <w:r w:rsidRPr="00201ACF">
        <w:rPr>
          <w:rFonts w:ascii="Georgia" w:hAnsi="Georgia"/>
        </w:rPr>
        <w:t>time</w:t>
      </w:r>
      <w:proofErr w:type="spellEnd"/>
      <w:r w:rsidRPr="00201ACF">
        <w:rPr>
          <w:rFonts w:ascii="Georgia" w:hAnsi="Georgia"/>
        </w:rPr>
        <w:t xml:space="preserve"> </w:t>
      </w:r>
      <w:proofErr w:type="spellStart"/>
      <w:r w:rsidRPr="00201ACF">
        <w:rPr>
          <w:rFonts w:ascii="Georgia" w:hAnsi="Georgia"/>
        </w:rPr>
        <w:t>and</w:t>
      </w:r>
      <w:proofErr w:type="spellEnd"/>
      <w:r w:rsidRPr="00201ACF">
        <w:rPr>
          <w:rFonts w:ascii="Georgia" w:hAnsi="Georgia"/>
        </w:rPr>
        <w:t xml:space="preserve"> his/</w:t>
      </w:r>
      <w:proofErr w:type="spellStart"/>
      <w:r w:rsidRPr="00201ACF">
        <w:rPr>
          <w:rFonts w:ascii="Georgia" w:hAnsi="Georgia"/>
        </w:rPr>
        <w:t>her</w:t>
      </w:r>
      <w:proofErr w:type="spellEnd"/>
      <w:r w:rsidRPr="00201ACF">
        <w:rPr>
          <w:rFonts w:ascii="Georgia" w:hAnsi="Georgia"/>
        </w:rPr>
        <w:t xml:space="preserve"> </w:t>
      </w:r>
      <w:proofErr w:type="spellStart"/>
      <w:r w:rsidRPr="00201ACF">
        <w:rPr>
          <w:rFonts w:ascii="Georgia" w:hAnsi="Georgia"/>
        </w:rPr>
        <w:t>expertise</w:t>
      </w:r>
      <w:proofErr w:type="spellEnd"/>
      <w:r w:rsidRPr="00201ACF">
        <w:rPr>
          <w:rFonts w:ascii="Georgia" w:hAnsi="Georgia"/>
        </w:rPr>
        <w:t xml:space="preserve"> </w:t>
      </w:r>
      <w:proofErr w:type="spellStart"/>
      <w:r w:rsidRPr="00201ACF">
        <w:rPr>
          <w:rFonts w:ascii="Georgia" w:hAnsi="Georgia"/>
        </w:rPr>
        <w:t>must</w:t>
      </w:r>
      <w:proofErr w:type="spellEnd"/>
      <w:r w:rsidRPr="00201ACF">
        <w:rPr>
          <w:rFonts w:ascii="Georgia" w:hAnsi="Georgia"/>
        </w:rPr>
        <w:t xml:space="preserve"> </w:t>
      </w:r>
      <w:proofErr w:type="spellStart"/>
      <w:r w:rsidRPr="00201ACF">
        <w:rPr>
          <w:rFonts w:ascii="Georgia" w:hAnsi="Georgia"/>
        </w:rPr>
        <w:t>be</w:t>
      </w:r>
      <w:proofErr w:type="spellEnd"/>
      <w:r w:rsidRPr="00201ACF">
        <w:rPr>
          <w:rFonts w:ascii="Georgia" w:hAnsi="Georgia"/>
        </w:rPr>
        <w:t xml:space="preserve"> </w:t>
      </w:r>
      <w:proofErr w:type="spellStart"/>
      <w:r w:rsidRPr="00201ACF">
        <w:rPr>
          <w:rFonts w:ascii="Georgia" w:hAnsi="Georgia"/>
        </w:rPr>
        <w:t>directed</w:t>
      </w:r>
      <w:proofErr w:type="spellEnd"/>
      <w:r w:rsidRPr="00201ACF">
        <w:rPr>
          <w:rFonts w:ascii="Georgia" w:hAnsi="Georgia"/>
        </w:rPr>
        <w:t xml:space="preserve"> in </w:t>
      </w:r>
      <w:proofErr w:type="spellStart"/>
      <w:r w:rsidRPr="00201ACF">
        <w:rPr>
          <w:rFonts w:ascii="Georgia" w:hAnsi="Georgia"/>
        </w:rPr>
        <w:t>the</w:t>
      </w:r>
      <w:proofErr w:type="spellEnd"/>
      <w:r w:rsidRPr="00201ACF">
        <w:rPr>
          <w:rFonts w:ascii="Georgia" w:hAnsi="Georgia"/>
        </w:rPr>
        <w:t xml:space="preserve"> </w:t>
      </w:r>
      <w:proofErr w:type="spellStart"/>
      <w:r w:rsidRPr="00201ACF">
        <w:rPr>
          <w:rFonts w:ascii="Georgia" w:hAnsi="Georgia"/>
        </w:rPr>
        <w:t>right</w:t>
      </w:r>
      <w:proofErr w:type="spellEnd"/>
      <w:r w:rsidRPr="00201ACF">
        <w:rPr>
          <w:rFonts w:ascii="Georgia" w:hAnsi="Georgia"/>
        </w:rPr>
        <w:t xml:space="preserve"> </w:t>
      </w:r>
      <w:proofErr w:type="spellStart"/>
      <w:r w:rsidRPr="00201ACF">
        <w:rPr>
          <w:rFonts w:ascii="Georgia" w:hAnsi="Georgia"/>
        </w:rPr>
        <w:t>direction</w:t>
      </w:r>
      <w:proofErr w:type="spellEnd"/>
      <w:r w:rsidRPr="00201ACF">
        <w:rPr>
          <w:rFonts w:ascii="Georgia" w:hAnsi="Georgia"/>
        </w:rPr>
        <w:t xml:space="preserve">. </w:t>
      </w:r>
      <w:proofErr w:type="spellStart"/>
      <w:r w:rsidRPr="00201ACF">
        <w:rPr>
          <w:rFonts w:ascii="Georgia" w:hAnsi="Georgia"/>
        </w:rPr>
        <w:t>Teacher</w:t>
      </w:r>
      <w:proofErr w:type="spellEnd"/>
      <w:r w:rsidRPr="00201ACF">
        <w:rPr>
          <w:rFonts w:ascii="Georgia" w:hAnsi="Georgia"/>
        </w:rPr>
        <w:t xml:space="preserve"> </w:t>
      </w:r>
      <w:proofErr w:type="spellStart"/>
      <w:r w:rsidRPr="00201ACF">
        <w:rPr>
          <w:rFonts w:ascii="Georgia" w:hAnsi="Georgia"/>
        </w:rPr>
        <w:t>is</w:t>
      </w:r>
      <w:proofErr w:type="spellEnd"/>
      <w:r w:rsidRPr="00201ACF">
        <w:rPr>
          <w:rFonts w:ascii="Georgia" w:hAnsi="Georgia"/>
        </w:rPr>
        <w:t xml:space="preserve"> </w:t>
      </w:r>
      <w:proofErr w:type="spellStart"/>
      <w:r w:rsidRPr="00201ACF">
        <w:rPr>
          <w:rFonts w:ascii="Georgia" w:hAnsi="Georgia"/>
        </w:rPr>
        <w:t>responsible</w:t>
      </w:r>
      <w:proofErr w:type="spellEnd"/>
      <w:r w:rsidRPr="00201ACF">
        <w:rPr>
          <w:rFonts w:ascii="Georgia" w:hAnsi="Georgia"/>
        </w:rPr>
        <w:t xml:space="preserve"> </w:t>
      </w:r>
      <w:proofErr w:type="spellStart"/>
      <w:r w:rsidRPr="00201ACF">
        <w:rPr>
          <w:rFonts w:ascii="Georgia" w:hAnsi="Georgia"/>
        </w:rPr>
        <w:t>for</w:t>
      </w:r>
      <w:proofErr w:type="spellEnd"/>
      <w:r w:rsidRPr="00201ACF">
        <w:rPr>
          <w:rFonts w:ascii="Georgia" w:hAnsi="Georgia"/>
        </w:rPr>
        <w:t xml:space="preserve"> </w:t>
      </w:r>
      <w:proofErr w:type="spellStart"/>
      <w:r w:rsidRPr="00201ACF">
        <w:rPr>
          <w:rFonts w:ascii="Georgia" w:hAnsi="Georgia"/>
        </w:rPr>
        <w:t>encouraging</w:t>
      </w:r>
      <w:proofErr w:type="spellEnd"/>
      <w:r w:rsidRPr="00201ACF">
        <w:rPr>
          <w:rFonts w:ascii="Georgia" w:hAnsi="Georgia"/>
        </w:rPr>
        <w:t xml:space="preserve"> </w:t>
      </w:r>
      <w:proofErr w:type="spellStart"/>
      <w:r w:rsidRPr="00201ACF">
        <w:rPr>
          <w:rFonts w:ascii="Georgia" w:hAnsi="Georgia"/>
        </w:rPr>
        <w:t>and</w:t>
      </w:r>
      <w:proofErr w:type="spellEnd"/>
      <w:r w:rsidRPr="00201ACF">
        <w:rPr>
          <w:rFonts w:ascii="Georgia" w:hAnsi="Georgia"/>
        </w:rPr>
        <w:t xml:space="preserve"> </w:t>
      </w:r>
      <w:proofErr w:type="spellStart"/>
      <w:r w:rsidRPr="00201ACF">
        <w:rPr>
          <w:rFonts w:ascii="Georgia" w:hAnsi="Georgia"/>
        </w:rPr>
        <w:t>guiding</w:t>
      </w:r>
      <w:proofErr w:type="spellEnd"/>
      <w:r w:rsidRPr="00201ACF">
        <w:rPr>
          <w:rFonts w:ascii="Georgia" w:hAnsi="Georgia"/>
        </w:rPr>
        <w:t xml:space="preserve"> </w:t>
      </w:r>
      <w:proofErr w:type="spellStart"/>
      <w:r w:rsidRPr="00201ACF">
        <w:rPr>
          <w:rFonts w:ascii="Georgia" w:hAnsi="Georgia"/>
        </w:rPr>
        <w:t>students</w:t>
      </w:r>
      <w:proofErr w:type="spellEnd"/>
      <w:r w:rsidRPr="00201ACF">
        <w:rPr>
          <w:rFonts w:ascii="Georgia" w:hAnsi="Georgia"/>
        </w:rPr>
        <w:t xml:space="preserve"> </w:t>
      </w:r>
      <w:proofErr w:type="spellStart"/>
      <w:r w:rsidRPr="00201ACF">
        <w:rPr>
          <w:rFonts w:ascii="Georgia" w:hAnsi="Georgia"/>
        </w:rPr>
        <w:t>to</w:t>
      </w:r>
      <w:proofErr w:type="spellEnd"/>
      <w:r w:rsidRPr="00201ACF">
        <w:rPr>
          <w:rFonts w:ascii="Georgia" w:hAnsi="Georgia"/>
        </w:rPr>
        <w:t xml:space="preserve"> </w:t>
      </w:r>
      <w:proofErr w:type="spellStart"/>
      <w:r w:rsidRPr="00201ACF">
        <w:rPr>
          <w:rFonts w:ascii="Georgia" w:hAnsi="Georgia"/>
        </w:rPr>
        <w:t>explore</w:t>
      </w:r>
      <w:proofErr w:type="spellEnd"/>
      <w:r w:rsidRPr="00201ACF">
        <w:rPr>
          <w:rFonts w:ascii="Georgia" w:hAnsi="Georgia"/>
        </w:rPr>
        <w:t xml:space="preserve"> </w:t>
      </w:r>
      <w:proofErr w:type="spellStart"/>
      <w:r w:rsidRPr="00201ACF">
        <w:rPr>
          <w:rFonts w:ascii="Georgia" w:hAnsi="Georgia"/>
        </w:rPr>
        <w:t>and</w:t>
      </w:r>
      <w:proofErr w:type="spellEnd"/>
      <w:r w:rsidRPr="00201ACF">
        <w:rPr>
          <w:rFonts w:ascii="Georgia" w:hAnsi="Georgia"/>
        </w:rPr>
        <w:t xml:space="preserve"> </w:t>
      </w:r>
      <w:proofErr w:type="spellStart"/>
      <w:r w:rsidRPr="00201ACF">
        <w:rPr>
          <w:rFonts w:ascii="Georgia" w:hAnsi="Georgia"/>
        </w:rPr>
        <w:t>develop</w:t>
      </w:r>
      <w:proofErr w:type="spellEnd"/>
      <w:r w:rsidRPr="00201ACF">
        <w:rPr>
          <w:rFonts w:ascii="Georgia" w:hAnsi="Georgia"/>
        </w:rPr>
        <w:t xml:space="preserve"> </w:t>
      </w:r>
      <w:proofErr w:type="spellStart"/>
      <w:r w:rsidRPr="00201ACF">
        <w:rPr>
          <w:rFonts w:ascii="Georgia" w:hAnsi="Georgia"/>
        </w:rPr>
        <w:t>skills</w:t>
      </w:r>
      <w:proofErr w:type="spellEnd"/>
      <w:r w:rsidRPr="00201ACF">
        <w:rPr>
          <w:rFonts w:ascii="Georgia" w:hAnsi="Georgia"/>
        </w:rPr>
        <w:t xml:space="preserve"> </w:t>
      </w:r>
      <w:proofErr w:type="spellStart"/>
      <w:r w:rsidRPr="00201ACF">
        <w:rPr>
          <w:rFonts w:ascii="Georgia" w:hAnsi="Georgia"/>
        </w:rPr>
        <w:t>and</w:t>
      </w:r>
      <w:proofErr w:type="spellEnd"/>
      <w:r w:rsidRPr="00201ACF">
        <w:rPr>
          <w:rFonts w:ascii="Georgia" w:hAnsi="Georgia"/>
        </w:rPr>
        <w:t xml:space="preserve"> </w:t>
      </w:r>
      <w:proofErr w:type="spellStart"/>
      <w:r w:rsidRPr="00201ACF">
        <w:rPr>
          <w:rFonts w:ascii="Georgia" w:hAnsi="Georgia"/>
        </w:rPr>
        <w:t>values</w:t>
      </w:r>
      <w:proofErr w:type="spellEnd"/>
      <w:r w:rsidRPr="00201ACF">
        <w:rPr>
          <w:rFonts w:ascii="Georgia" w:hAnsi="Georgia"/>
        </w:rPr>
        <w:t xml:space="preserve"> in </w:t>
      </w:r>
      <w:proofErr w:type="spellStart"/>
      <w:r w:rsidRPr="00201ACF">
        <w:rPr>
          <w:rFonts w:ascii="Georgia" w:hAnsi="Georgia"/>
        </w:rPr>
        <w:t>their</w:t>
      </w:r>
      <w:proofErr w:type="spellEnd"/>
      <w:r w:rsidRPr="00201ACF">
        <w:rPr>
          <w:rFonts w:ascii="Georgia" w:hAnsi="Georgia"/>
        </w:rPr>
        <w:t xml:space="preserve"> </w:t>
      </w:r>
      <w:proofErr w:type="spellStart"/>
      <w:r w:rsidRPr="00201ACF">
        <w:rPr>
          <w:rFonts w:ascii="Georgia" w:hAnsi="Georgia"/>
        </w:rPr>
        <w:t>knowledge</w:t>
      </w:r>
      <w:proofErr w:type="spellEnd"/>
      <w:r w:rsidRPr="00201ACF">
        <w:rPr>
          <w:rFonts w:ascii="Georgia" w:hAnsi="Georgia"/>
        </w:rPr>
        <w:t xml:space="preserve">. </w:t>
      </w:r>
      <w:proofErr w:type="spellStart"/>
      <w:r w:rsidRPr="00201ACF">
        <w:rPr>
          <w:rFonts w:ascii="Georgia" w:hAnsi="Georgia"/>
        </w:rPr>
        <w:t>Therefore</w:t>
      </w:r>
      <w:proofErr w:type="spellEnd"/>
      <w:r w:rsidRPr="00201ACF">
        <w:rPr>
          <w:rFonts w:ascii="Georgia" w:hAnsi="Georgia"/>
        </w:rPr>
        <w:t xml:space="preserve">, </w:t>
      </w:r>
      <w:proofErr w:type="spellStart"/>
      <w:r w:rsidRPr="00201ACF">
        <w:rPr>
          <w:rFonts w:ascii="Georgia" w:hAnsi="Georgia"/>
        </w:rPr>
        <w:t>teachers</w:t>
      </w:r>
      <w:proofErr w:type="spellEnd"/>
      <w:r w:rsidRPr="00201ACF">
        <w:rPr>
          <w:rFonts w:ascii="Georgia" w:hAnsi="Georgia"/>
        </w:rPr>
        <w:t xml:space="preserve"> are </w:t>
      </w:r>
      <w:proofErr w:type="spellStart"/>
      <w:r w:rsidRPr="00201ACF">
        <w:rPr>
          <w:rFonts w:ascii="Georgia" w:hAnsi="Georgia"/>
        </w:rPr>
        <w:t>expected</w:t>
      </w:r>
      <w:proofErr w:type="spellEnd"/>
      <w:r w:rsidRPr="00201ACF">
        <w:rPr>
          <w:rFonts w:ascii="Georgia" w:hAnsi="Georgia"/>
        </w:rPr>
        <w:t xml:space="preserve"> </w:t>
      </w:r>
      <w:proofErr w:type="spellStart"/>
      <w:r w:rsidRPr="00201ACF">
        <w:rPr>
          <w:rFonts w:ascii="Georgia" w:hAnsi="Georgia"/>
        </w:rPr>
        <w:t>to</w:t>
      </w:r>
      <w:proofErr w:type="spellEnd"/>
      <w:r w:rsidRPr="00201ACF">
        <w:rPr>
          <w:rFonts w:ascii="Georgia" w:hAnsi="Georgia"/>
        </w:rPr>
        <w:t xml:space="preserve"> </w:t>
      </w:r>
      <w:proofErr w:type="spellStart"/>
      <w:r w:rsidRPr="00201ACF">
        <w:rPr>
          <w:rFonts w:ascii="Georgia" w:hAnsi="Georgia"/>
        </w:rPr>
        <w:t>have</w:t>
      </w:r>
      <w:proofErr w:type="spellEnd"/>
      <w:r w:rsidRPr="00201ACF">
        <w:rPr>
          <w:rFonts w:ascii="Georgia" w:hAnsi="Georgia"/>
        </w:rPr>
        <w:t xml:space="preserve"> </w:t>
      </w:r>
      <w:proofErr w:type="spellStart"/>
      <w:r w:rsidRPr="00201ACF">
        <w:rPr>
          <w:rFonts w:ascii="Georgia" w:hAnsi="Georgia"/>
        </w:rPr>
        <w:t>different</w:t>
      </w:r>
      <w:proofErr w:type="spellEnd"/>
      <w:r w:rsidRPr="00201ACF">
        <w:rPr>
          <w:rFonts w:ascii="Georgia" w:hAnsi="Georgia"/>
        </w:rPr>
        <w:t xml:space="preserve"> </w:t>
      </w:r>
      <w:proofErr w:type="spellStart"/>
      <w:r w:rsidRPr="00201ACF">
        <w:rPr>
          <w:rFonts w:ascii="Georgia" w:hAnsi="Georgia"/>
        </w:rPr>
        <w:t>techniques</w:t>
      </w:r>
      <w:proofErr w:type="spellEnd"/>
      <w:r w:rsidRPr="00201ACF">
        <w:rPr>
          <w:rFonts w:ascii="Georgia" w:hAnsi="Georgia"/>
        </w:rPr>
        <w:t xml:space="preserve"> in </w:t>
      </w:r>
      <w:proofErr w:type="spellStart"/>
      <w:r w:rsidRPr="00201ACF">
        <w:rPr>
          <w:rFonts w:ascii="Georgia" w:hAnsi="Georgia"/>
        </w:rPr>
        <w:t>class</w:t>
      </w:r>
      <w:proofErr w:type="spellEnd"/>
      <w:r w:rsidRPr="00201ACF">
        <w:rPr>
          <w:rFonts w:ascii="Georgia" w:hAnsi="Georgia"/>
        </w:rPr>
        <w:t xml:space="preserve"> </w:t>
      </w:r>
      <w:proofErr w:type="spellStart"/>
      <w:r w:rsidRPr="00201ACF">
        <w:rPr>
          <w:rFonts w:ascii="Georgia" w:hAnsi="Georgia"/>
        </w:rPr>
        <w:t>to</w:t>
      </w:r>
      <w:proofErr w:type="spellEnd"/>
      <w:r w:rsidRPr="00201ACF">
        <w:rPr>
          <w:rFonts w:ascii="Georgia" w:hAnsi="Georgia"/>
        </w:rPr>
        <w:t xml:space="preserve"> </w:t>
      </w:r>
      <w:proofErr w:type="spellStart"/>
      <w:r w:rsidRPr="00201ACF">
        <w:rPr>
          <w:rFonts w:ascii="Georgia" w:hAnsi="Georgia"/>
        </w:rPr>
        <w:t>motivate</w:t>
      </w:r>
      <w:proofErr w:type="spellEnd"/>
      <w:r w:rsidRPr="00201ACF">
        <w:rPr>
          <w:rFonts w:ascii="Georgia" w:hAnsi="Georgia"/>
        </w:rPr>
        <w:t xml:space="preserve"> </w:t>
      </w:r>
      <w:proofErr w:type="spellStart"/>
      <w:r w:rsidRPr="00201ACF">
        <w:rPr>
          <w:rFonts w:ascii="Georgia" w:hAnsi="Georgia"/>
        </w:rPr>
        <w:t>students</w:t>
      </w:r>
      <w:proofErr w:type="spellEnd"/>
      <w:r w:rsidRPr="00201ACF">
        <w:rPr>
          <w:rFonts w:ascii="Georgia" w:hAnsi="Georgia"/>
        </w:rPr>
        <w:t xml:space="preserve"> in </w:t>
      </w:r>
      <w:proofErr w:type="spellStart"/>
      <w:r w:rsidRPr="00201ACF">
        <w:rPr>
          <w:rFonts w:ascii="Georgia" w:hAnsi="Georgia"/>
        </w:rPr>
        <w:t>writing</w:t>
      </w:r>
      <w:proofErr w:type="spellEnd"/>
      <w:r w:rsidRPr="00201ACF">
        <w:rPr>
          <w:rFonts w:ascii="Georgia" w:hAnsi="Georgia"/>
        </w:rPr>
        <w:t xml:space="preserve"> </w:t>
      </w:r>
      <w:proofErr w:type="spellStart"/>
      <w:r w:rsidRPr="00201ACF">
        <w:rPr>
          <w:rFonts w:ascii="Georgia" w:hAnsi="Georgia"/>
        </w:rPr>
        <w:t>for</w:t>
      </w:r>
      <w:proofErr w:type="spellEnd"/>
      <w:r w:rsidRPr="00201ACF">
        <w:rPr>
          <w:rFonts w:ascii="Georgia" w:hAnsi="Georgia"/>
        </w:rPr>
        <w:t xml:space="preserve"> </w:t>
      </w:r>
      <w:proofErr w:type="spellStart"/>
      <w:r w:rsidRPr="00201ACF">
        <w:rPr>
          <w:rFonts w:ascii="Georgia" w:hAnsi="Georgia"/>
        </w:rPr>
        <w:t>various</w:t>
      </w:r>
      <w:proofErr w:type="spellEnd"/>
      <w:r w:rsidRPr="00201ACF">
        <w:rPr>
          <w:rFonts w:ascii="Georgia" w:hAnsi="Georgia"/>
        </w:rPr>
        <w:t xml:space="preserve"> </w:t>
      </w:r>
      <w:proofErr w:type="spellStart"/>
      <w:r w:rsidRPr="00201ACF">
        <w:rPr>
          <w:rFonts w:ascii="Georgia" w:hAnsi="Georgia"/>
        </w:rPr>
        <w:t>explanations</w:t>
      </w:r>
      <w:proofErr w:type="spellEnd"/>
      <w:r w:rsidRPr="00201ACF">
        <w:rPr>
          <w:rFonts w:ascii="Georgia" w:hAnsi="Georgia"/>
        </w:rPr>
        <w:t xml:space="preserve">. The </w:t>
      </w:r>
      <w:proofErr w:type="spellStart"/>
      <w:r w:rsidRPr="00201ACF">
        <w:rPr>
          <w:rFonts w:ascii="Georgia" w:hAnsi="Georgia"/>
        </w:rPr>
        <w:t>technique</w:t>
      </w:r>
      <w:proofErr w:type="spellEnd"/>
      <w:r w:rsidRPr="00201ACF">
        <w:rPr>
          <w:rFonts w:ascii="Georgia" w:hAnsi="Georgia"/>
        </w:rPr>
        <w:t xml:space="preserve"> </w:t>
      </w:r>
      <w:proofErr w:type="spellStart"/>
      <w:r w:rsidRPr="00201ACF">
        <w:rPr>
          <w:rFonts w:ascii="Georgia" w:hAnsi="Georgia"/>
        </w:rPr>
        <w:t>of</w:t>
      </w:r>
      <w:proofErr w:type="spellEnd"/>
      <w:r w:rsidRPr="00201ACF">
        <w:rPr>
          <w:rFonts w:ascii="Georgia" w:hAnsi="Georgia"/>
        </w:rPr>
        <w:t xml:space="preserve"> </w:t>
      </w:r>
      <w:proofErr w:type="spellStart"/>
      <w:r w:rsidRPr="00201ACF">
        <w:rPr>
          <w:rFonts w:ascii="Georgia" w:hAnsi="Georgia"/>
        </w:rPr>
        <w:t>the</w:t>
      </w:r>
      <w:proofErr w:type="spellEnd"/>
      <w:r w:rsidRPr="00201ACF">
        <w:rPr>
          <w:rFonts w:ascii="Georgia" w:hAnsi="Georgia"/>
        </w:rPr>
        <w:t xml:space="preserve"> area trip </w:t>
      </w:r>
      <w:proofErr w:type="spellStart"/>
      <w:r w:rsidRPr="00201ACF">
        <w:rPr>
          <w:rFonts w:ascii="Georgia" w:hAnsi="Georgia"/>
        </w:rPr>
        <w:t>is</w:t>
      </w:r>
      <w:proofErr w:type="spellEnd"/>
      <w:r w:rsidRPr="00201ACF">
        <w:rPr>
          <w:rFonts w:ascii="Georgia" w:hAnsi="Georgia"/>
        </w:rPr>
        <w:t xml:space="preserve"> </w:t>
      </w:r>
      <w:proofErr w:type="spellStart"/>
      <w:r w:rsidRPr="00201ACF">
        <w:rPr>
          <w:rFonts w:ascii="Georgia" w:hAnsi="Georgia"/>
        </w:rPr>
        <w:t>one</w:t>
      </w:r>
      <w:proofErr w:type="spellEnd"/>
      <w:r w:rsidRPr="00201ACF">
        <w:rPr>
          <w:rFonts w:ascii="Georgia" w:hAnsi="Georgia"/>
        </w:rPr>
        <w:t xml:space="preserve"> </w:t>
      </w:r>
      <w:proofErr w:type="spellStart"/>
      <w:r w:rsidRPr="00201ACF">
        <w:rPr>
          <w:rFonts w:ascii="Georgia" w:hAnsi="Georgia"/>
        </w:rPr>
        <w:t>of</w:t>
      </w:r>
      <w:proofErr w:type="spellEnd"/>
      <w:r w:rsidRPr="00201ACF">
        <w:rPr>
          <w:rFonts w:ascii="Georgia" w:hAnsi="Georgia"/>
        </w:rPr>
        <w:t xml:space="preserve"> </w:t>
      </w:r>
      <w:proofErr w:type="spellStart"/>
      <w:r w:rsidRPr="00201ACF">
        <w:rPr>
          <w:rFonts w:ascii="Georgia" w:hAnsi="Georgia"/>
        </w:rPr>
        <w:t>the</w:t>
      </w:r>
      <w:proofErr w:type="spellEnd"/>
      <w:r w:rsidRPr="00201ACF">
        <w:rPr>
          <w:rFonts w:ascii="Georgia" w:hAnsi="Georgia"/>
        </w:rPr>
        <w:t xml:space="preserve"> </w:t>
      </w:r>
      <w:proofErr w:type="spellStart"/>
      <w:r w:rsidRPr="00201ACF">
        <w:rPr>
          <w:rFonts w:ascii="Georgia" w:hAnsi="Georgia"/>
        </w:rPr>
        <w:t>techniques</w:t>
      </w:r>
      <w:proofErr w:type="spellEnd"/>
      <w:r w:rsidRPr="00201ACF">
        <w:rPr>
          <w:rFonts w:ascii="Georgia" w:hAnsi="Georgia"/>
        </w:rPr>
        <w:t xml:space="preserve"> </w:t>
      </w:r>
      <w:proofErr w:type="spellStart"/>
      <w:r w:rsidRPr="00201ACF">
        <w:rPr>
          <w:rFonts w:ascii="Georgia" w:hAnsi="Georgia"/>
        </w:rPr>
        <w:t>suggested</w:t>
      </w:r>
      <w:proofErr w:type="spellEnd"/>
      <w:r w:rsidRPr="00201ACF">
        <w:rPr>
          <w:rFonts w:ascii="Georgia" w:hAnsi="Georgia"/>
        </w:rPr>
        <w:t xml:space="preserve"> </w:t>
      </w:r>
      <w:proofErr w:type="spellStart"/>
      <w:r w:rsidRPr="00201ACF">
        <w:rPr>
          <w:rFonts w:ascii="Georgia" w:hAnsi="Georgia"/>
        </w:rPr>
        <w:t>for</w:t>
      </w:r>
      <w:proofErr w:type="spellEnd"/>
      <w:r w:rsidRPr="00201ACF">
        <w:rPr>
          <w:rFonts w:ascii="Georgia" w:hAnsi="Georgia"/>
        </w:rPr>
        <w:t xml:space="preserve"> </w:t>
      </w:r>
      <w:proofErr w:type="spellStart"/>
      <w:r w:rsidRPr="00201ACF">
        <w:rPr>
          <w:rFonts w:ascii="Georgia" w:hAnsi="Georgia"/>
        </w:rPr>
        <w:t>teaching</w:t>
      </w:r>
      <w:proofErr w:type="spellEnd"/>
      <w:r w:rsidRPr="00201ACF">
        <w:rPr>
          <w:rFonts w:ascii="Georgia" w:hAnsi="Georgia"/>
        </w:rPr>
        <w:t xml:space="preserve"> </w:t>
      </w:r>
      <w:proofErr w:type="spellStart"/>
      <w:r w:rsidRPr="00201ACF">
        <w:rPr>
          <w:rFonts w:ascii="Georgia" w:hAnsi="Georgia"/>
        </w:rPr>
        <w:t>text</w:t>
      </w:r>
      <w:proofErr w:type="spellEnd"/>
      <w:r w:rsidRPr="00201ACF">
        <w:rPr>
          <w:rFonts w:ascii="Georgia" w:hAnsi="Georgia"/>
        </w:rPr>
        <w:t xml:space="preserve"> </w:t>
      </w:r>
      <w:proofErr w:type="spellStart"/>
      <w:r w:rsidRPr="00201ACF">
        <w:rPr>
          <w:rFonts w:ascii="Georgia" w:hAnsi="Georgia"/>
        </w:rPr>
        <w:t>classification</w:t>
      </w:r>
      <w:proofErr w:type="spellEnd"/>
      <w:r w:rsidRPr="00201ACF">
        <w:rPr>
          <w:rFonts w:ascii="Georgia" w:hAnsi="Georgia"/>
        </w:rPr>
        <w:t xml:space="preserve">. </w:t>
      </w:r>
      <w:proofErr w:type="spellStart"/>
      <w:r w:rsidRPr="00201ACF">
        <w:rPr>
          <w:rFonts w:ascii="Georgia" w:hAnsi="Georgia"/>
        </w:rPr>
        <w:t>However</w:t>
      </w:r>
      <w:proofErr w:type="spellEnd"/>
      <w:r w:rsidRPr="00201ACF">
        <w:rPr>
          <w:rFonts w:ascii="Georgia" w:hAnsi="Georgia"/>
        </w:rPr>
        <w:t xml:space="preserve">, </w:t>
      </w:r>
      <w:proofErr w:type="spellStart"/>
      <w:r w:rsidRPr="00201ACF">
        <w:rPr>
          <w:rFonts w:ascii="Georgia" w:hAnsi="Georgia"/>
        </w:rPr>
        <w:t>students</w:t>
      </w:r>
      <w:proofErr w:type="spellEnd"/>
      <w:r w:rsidRPr="00201ACF">
        <w:rPr>
          <w:rFonts w:ascii="Georgia" w:hAnsi="Georgia"/>
        </w:rPr>
        <w:t xml:space="preserve"> </w:t>
      </w:r>
      <w:proofErr w:type="spellStart"/>
      <w:r w:rsidRPr="00201ACF">
        <w:rPr>
          <w:rFonts w:ascii="Georgia" w:hAnsi="Georgia"/>
        </w:rPr>
        <w:t>should</w:t>
      </w:r>
      <w:proofErr w:type="spellEnd"/>
      <w:r w:rsidRPr="00201ACF">
        <w:rPr>
          <w:rFonts w:ascii="Georgia" w:hAnsi="Georgia"/>
        </w:rPr>
        <w:t xml:space="preserve"> </w:t>
      </w:r>
      <w:proofErr w:type="spellStart"/>
      <w:r w:rsidRPr="00201ACF">
        <w:rPr>
          <w:rFonts w:ascii="Georgia" w:hAnsi="Georgia"/>
        </w:rPr>
        <w:t>be</w:t>
      </w:r>
      <w:proofErr w:type="spellEnd"/>
      <w:r w:rsidRPr="00201ACF">
        <w:rPr>
          <w:rFonts w:ascii="Georgia" w:hAnsi="Georgia"/>
        </w:rPr>
        <w:t xml:space="preserve"> </w:t>
      </w:r>
      <w:proofErr w:type="spellStart"/>
      <w:r w:rsidRPr="00201ACF">
        <w:rPr>
          <w:rFonts w:ascii="Georgia" w:hAnsi="Georgia"/>
        </w:rPr>
        <w:t>encouraged</w:t>
      </w:r>
      <w:proofErr w:type="spellEnd"/>
      <w:r w:rsidRPr="00201ACF">
        <w:rPr>
          <w:rFonts w:ascii="Georgia" w:hAnsi="Georgia"/>
        </w:rPr>
        <w:t xml:space="preserve"> </w:t>
      </w:r>
      <w:proofErr w:type="spellStart"/>
      <w:r w:rsidRPr="00201ACF">
        <w:rPr>
          <w:rFonts w:ascii="Georgia" w:hAnsi="Georgia"/>
        </w:rPr>
        <w:t>to</w:t>
      </w:r>
      <w:proofErr w:type="spellEnd"/>
      <w:r w:rsidRPr="00201ACF">
        <w:rPr>
          <w:rFonts w:ascii="Georgia" w:hAnsi="Georgia"/>
        </w:rPr>
        <w:t xml:space="preserve"> </w:t>
      </w:r>
      <w:proofErr w:type="spellStart"/>
      <w:r w:rsidRPr="00201ACF">
        <w:rPr>
          <w:rFonts w:ascii="Georgia" w:hAnsi="Georgia"/>
        </w:rPr>
        <w:t>learn</w:t>
      </w:r>
      <w:proofErr w:type="spellEnd"/>
      <w:r w:rsidRPr="00201ACF">
        <w:rPr>
          <w:rFonts w:ascii="Georgia" w:hAnsi="Georgia"/>
        </w:rPr>
        <w:t xml:space="preserve"> </w:t>
      </w:r>
      <w:proofErr w:type="spellStart"/>
      <w:r w:rsidRPr="00201ACF">
        <w:rPr>
          <w:rFonts w:ascii="Georgia" w:hAnsi="Georgia"/>
        </w:rPr>
        <w:t>descriptive</w:t>
      </w:r>
      <w:proofErr w:type="spellEnd"/>
      <w:r w:rsidRPr="00201ACF">
        <w:rPr>
          <w:rFonts w:ascii="Georgia" w:hAnsi="Georgia"/>
        </w:rPr>
        <w:t xml:space="preserve"> </w:t>
      </w:r>
      <w:proofErr w:type="spellStart"/>
      <w:r w:rsidRPr="00201ACF">
        <w:rPr>
          <w:rFonts w:ascii="Georgia" w:hAnsi="Georgia"/>
        </w:rPr>
        <w:t>writing</w:t>
      </w:r>
      <w:proofErr w:type="spellEnd"/>
      <w:r w:rsidRPr="00201ACF">
        <w:rPr>
          <w:rFonts w:ascii="Georgia" w:hAnsi="Georgia"/>
        </w:rPr>
        <w:t xml:space="preserve"> </w:t>
      </w:r>
      <w:proofErr w:type="spellStart"/>
      <w:r w:rsidRPr="00201ACF">
        <w:rPr>
          <w:rFonts w:ascii="Georgia" w:hAnsi="Georgia"/>
        </w:rPr>
        <w:t>through</w:t>
      </w:r>
      <w:proofErr w:type="spellEnd"/>
      <w:r w:rsidRPr="00201ACF">
        <w:rPr>
          <w:rFonts w:ascii="Georgia" w:hAnsi="Georgia"/>
        </w:rPr>
        <w:t xml:space="preserve"> a </w:t>
      </w:r>
      <w:proofErr w:type="spellStart"/>
      <w:r w:rsidRPr="00201ACF">
        <w:rPr>
          <w:rFonts w:ascii="Georgia" w:hAnsi="Georgia"/>
        </w:rPr>
        <w:t>field</w:t>
      </w:r>
      <w:proofErr w:type="spellEnd"/>
      <w:r w:rsidRPr="00201ACF">
        <w:rPr>
          <w:rFonts w:ascii="Georgia" w:hAnsi="Georgia"/>
        </w:rPr>
        <w:t xml:space="preserve"> trip </w:t>
      </w:r>
      <w:proofErr w:type="spellStart"/>
      <w:r w:rsidRPr="00201ACF">
        <w:rPr>
          <w:rFonts w:ascii="Georgia" w:hAnsi="Georgia"/>
        </w:rPr>
        <w:t>because</w:t>
      </w:r>
      <w:proofErr w:type="spellEnd"/>
      <w:r w:rsidRPr="00201ACF">
        <w:rPr>
          <w:rFonts w:ascii="Georgia" w:hAnsi="Georgia"/>
        </w:rPr>
        <w:t xml:space="preserve"> </w:t>
      </w:r>
      <w:proofErr w:type="spellStart"/>
      <w:r w:rsidRPr="00201ACF">
        <w:rPr>
          <w:rFonts w:ascii="Georgia" w:hAnsi="Georgia"/>
        </w:rPr>
        <w:t>it</w:t>
      </w:r>
      <w:proofErr w:type="spellEnd"/>
      <w:r w:rsidRPr="00201ACF">
        <w:rPr>
          <w:rFonts w:ascii="Georgia" w:hAnsi="Georgia"/>
        </w:rPr>
        <w:t xml:space="preserve"> </w:t>
      </w:r>
      <w:proofErr w:type="spellStart"/>
      <w:r w:rsidRPr="00201ACF">
        <w:rPr>
          <w:rFonts w:ascii="Georgia" w:hAnsi="Georgia"/>
        </w:rPr>
        <w:t>will</w:t>
      </w:r>
      <w:proofErr w:type="spellEnd"/>
      <w:r w:rsidRPr="00201ACF">
        <w:rPr>
          <w:rFonts w:ascii="Georgia" w:hAnsi="Georgia"/>
        </w:rPr>
        <w:t xml:space="preserve"> </w:t>
      </w:r>
      <w:proofErr w:type="spellStart"/>
      <w:r w:rsidRPr="00201ACF">
        <w:rPr>
          <w:rFonts w:ascii="Georgia" w:hAnsi="Georgia"/>
        </w:rPr>
        <w:t>make</w:t>
      </w:r>
      <w:proofErr w:type="spellEnd"/>
      <w:r w:rsidRPr="00201ACF">
        <w:rPr>
          <w:rFonts w:ascii="Georgia" w:hAnsi="Georgia"/>
        </w:rPr>
        <w:t xml:space="preserve"> </w:t>
      </w:r>
      <w:proofErr w:type="spellStart"/>
      <w:r w:rsidRPr="00201ACF">
        <w:rPr>
          <w:rFonts w:ascii="Georgia" w:hAnsi="Georgia"/>
        </w:rPr>
        <w:t>them</w:t>
      </w:r>
      <w:proofErr w:type="spellEnd"/>
      <w:r w:rsidRPr="00201ACF">
        <w:rPr>
          <w:rFonts w:ascii="Georgia" w:hAnsi="Georgia"/>
        </w:rPr>
        <w:t xml:space="preserve"> </w:t>
      </w:r>
      <w:proofErr w:type="spellStart"/>
      <w:r w:rsidRPr="00201ACF">
        <w:rPr>
          <w:rFonts w:ascii="Georgia" w:hAnsi="Georgia"/>
        </w:rPr>
        <w:t>easy</w:t>
      </w:r>
      <w:proofErr w:type="spellEnd"/>
      <w:r w:rsidRPr="00201ACF">
        <w:rPr>
          <w:rFonts w:ascii="Georgia" w:hAnsi="Georgia"/>
        </w:rPr>
        <w:t xml:space="preserve"> </w:t>
      </w:r>
      <w:proofErr w:type="spellStart"/>
      <w:r w:rsidRPr="00201ACF">
        <w:rPr>
          <w:rFonts w:ascii="Georgia" w:hAnsi="Georgia"/>
        </w:rPr>
        <w:t>to</w:t>
      </w:r>
      <w:proofErr w:type="spellEnd"/>
      <w:r w:rsidRPr="00201ACF">
        <w:rPr>
          <w:rFonts w:ascii="Georgia" w:hAnsi="Georgia"/>
        </w:rPr>
        <w:t xml:space="preserve"> </w:t>
      </w:r>
      <w:proofErr w:type="spellStart"/>
      <w:r w:rsidRPr="00201ACF">
        <w:rPr>
          <w:rFonts w:ascii="Georgia" w:hAnsi="Georgia"/>
        </w:rPr>
        <w:t>explore</w:t>
      </w:r>
      <w:proofErr w:type="spellEnd"/>
      <w:r w:rsidRPr="00201ACF">
        <w:rPr>
          <w:rFonts w:ascii="Georgia" w:hAnsi="Georgia"/>
        </w:rPr>
        <w:t xml:space="preserve"> </w:t>
      </w:r>
      <w:proofErr w:type="spellStart"/>
      <w:r w:rsidRPr="00201ACF">
        <w:rPr>
          <w:rFonts w:ascii="Georgia" w:hAnsi="Georgia"/>
        </w:rPr>
        <w:t>their</w:t>
      </w:r>
      <w:proofErr w:type="spellEnd"/>
      <w:r w:rsidRPr="00201ACF">
        <w:rPr>
          <w:rFonts w:ascii="Georgia" w:hAnsi="Georgia"/>
        </w:rPr>
        <w:t xml:space="preserve"> </w:t>
      </w:r>
      <w:proofErr w:type="spellStart"/>
      <w:r w:rsidRPr="00201ACF">
        <w:rPr>
          <w:rFonts w:ascii="Georgia" w:hAnsi="Georgia"/>
        </w:rPr>
        <w:t>ideas</w:t>
      </w:r>
      <w:proofErr w:type="spellEnd"/>
      <w:r w:rsidRPr="00201ACF">
        <w:rPr>
          <w:rFonts w:ascii="Georgia" w:hAnsi="Georgia"/>
        </w:rPr>
        <w:t xml:space="preserve"> in </w:t>
      </w:r>
      <w:proofErr w:type="spellStart"/>
      <w:r w:rsidRPr="00201ACF">
        <w:rPr>
          <w:rFonts w:ascii="Georgia" w:hAnsi="Georgia"/>
        </w:rPr>
        <w:t>written</w:t>
      </w:r>
      <w:proofErr w:type="spellEnd"/>
      <w:r w:rsidRPr="00201ACF">
        <w:rPr>
          <w:rFonts w:ascii="Georgia" w:hAnsi="Georgia"/>
        </w:rPr>
        <w:t xml:space="preserve"> </w:t>
      </w:r>
      <w:proofErr w:type="spellStart"/>
      <w:r w:rsidRPr="00201ACF">
        <w:rPr>
          <w:rFonts w:ascii="Georgia" w:hAnsi="Georgia"/>
        </w:rPr>
        <w:t>language</w:t>
      </w:r>
      <w:proofErr w:type="spellEnd"/>
      <w:r w:rsidRPr="00201ACF">
        <w:rPr>
          <w:rFonts w:ascii="Georgia" w:hAnsi="Georgia"/>
        </w:rPr>
        <w:t xml:space="preserve"> </w:t>
      </w:r>
      <w:proofErr w:type="spellStart"/>
      <w:r w:rsidRPr="00201ACF">
        <w:rPr>
          <w:rFonts w:ascii="Georgia" w:hAnsi="Georgia"/>
        </w:rPr>
        <w:t>by</w:t>
      </w:r>
      <w:proofErr w:type="spellEnd"/>
      <w:r w:rsidRPr="00201ACF">
        <w:rPr>
          <w:rFonts w:ascii="Georgia" w:hAnsi="Georgia"/>
        </w:rPr>
        <w:t xml:space="preserve"> </w:t>
      </w:r>
      <w:proofErr w:type="spellStart"/>
      <w:r w:rsidRPr="00201ACF">
        <w:rPr>
          <w:rFonts w:ascii="Georgia" w:hAnsi="Georgia"/>
        </w:rPr>
        <w:t>encouraging</w:t>
      </w:r>
      <w:proofErr w:type="spellEnd"/>
      <w:r w:rsidRPr="00201ACF">
        <w:rPr>
          <w:rFonts w:ascii="Georgia" w:hAnsi="Georgia"/>
        </w:rPr>
        <w:t xml:space="preserve"> </w:t>
      </w:r>
      <w:proofErr w:type="spellStart"/>
      <w:r w:rsidRPr="00201ACF">
        <w:rPr>
          <w:rFonts w:ascii="Georgia" w:hAnsi="Georgia"/>
        </w:rPr>
        <w:t>students</w:t>
      </w:r>
      <w:proofErr w:type="spellEnd"/>
      <w:r w:rsidRPr="00201ACF">
        <w:rPr>
          <w:rFonts w:ascii="Georgia" w:hAnsi="Georgia"/>
        </w:rPr>
        <w:t xml:space="preserve"> </w:t>
      </w:r>
      <w:proofErr w:type="spellStart"/>
      <w:r w:rsidRPr="00201ACF">
        <w:rPr>
          <w:rFonts w:ascii="Georgia" w:hAnsi="Georgia"/>
        </w:rPr>
        <w:t>to</w:t>
      </w:r>
      <w:proofErr w:type="spellEnd"/>
      <w:r w:rsidRPr="00201ACF">
        <w:rPr>
          <w:rFonts w:ascii="Georgia" w:hAnsi="Georgia"/>
        </w:rPr>
        <w:t xml:space="preserve"> </w:t>
      </w:r>
      <w:proofErr w:type="spellStart"/>
      <w:r w:rsidRPr="00201ACF">
        <w:rPr>
          <w:rFonts w:ascii="Georgia" w:hAnsi="Georgia"/>
        </w:rPr>
        <w:t>come</w:t>
      </w:r>
      <w:proofErr w:type="spellEnd"/>
      <w:r w:rsidRPr="00201ACF">
        <w:rPr>
          <w:rFonts w:ascii="Georgia" w:hAnsi="Georgia"/>
        </w:rPr>
        <w:t xml:space="preserve"> </w:t>
      </w:r>
      <w:proofErr w:type="spellStart"/>
      <w:r w:rsidRPr="00201ACF">
        <w:rPr>
          <w:rFonts w:ascii="Georgia" w:hAnsi="Georgia"/>
        </w:rPr>
        <w:t>close</w:t>
      </w:r>
      <w:proofErr w:type="spellEnd"/>
      <w:r w:rsidRPr="00201ACF">
        <w:rPr>
          <w:rFonts w:ascii="Georgia" w:hAnsi="Georgia"/>
        </w:rPr>
        <w:t xml:space="preserve"> </w:t>
      </w:r>
      <w:proofErr w:type="spellStart"/>
      <w:r w:rsidRPr="00201ACF">
        <w:rPr>
          <w:rFonts w:ascii="Georgia" w:hAnsi="Georgia"/>
        </w:rPr>
        <w:t>to</w:t>
      </w:r>
      <w:proofErr w:type="spellEnd"/>
      <w:r w:rsidRPr="00201ACF">
        <w:rPr>
          <w:rFonts w:ascii="Georgia" w:hAnsi="Georgia"/>
        </w:rPr>
        <w:t xml:space="preserve"> </w:t>
      </w:r>
      <w:proofErr w:type="spellStart"/>
      <w:r w:rsidRPr="00201ACF">
        <w:rPr>
          <w:rFonts w:ascii="Georgia" w:hAnsi="Georgia"/>
        </w:rPr>
        <w:t>the</w:t>
      </w:r>
      <w:proofErr w:type="spellEnd"/>
      <w:r w:rsidRPr="00201ACF">
        <w:rPr>
          <w:rFonts w:ascii="Georgia" w:hAnsi="Georgia"/>
        </w:rPr>
        <w:t xml:space="preserve"> </w:t>
      </w:r>
      <w:proofErr w:type="spellStart"/>
      <w:r w:rsidRPr="00201ACF">
        <w:rPr>
          <w:rFonts w:ascii="Georgia" w:hAnsi="Georgia"/>
        </w:rPr>
        <w:t>learning</w:t>
      </w:r>
      <w:proofErr w:type="spellEnd"/>
      <w:r w:rsidRPr="00201ACF">
        <w:rPr>
          <w:rFonts w:ascii="Georgia" w:hAnsi="Georgia"/>
        </w:rPr>
        <w:t xml:space="preserve"> </w:t>
      </w:r>
      <w:proofErr w:type="spellStart"/>
      <w:r w:rsidRPr="00201ACF">
        <w:rPr>
          <w:rFonts w:ascii="Georgia" w:hAnsi="Georgia"/>
        </w:rPr>
        <w:t>object</w:t>
      </w:r>
      <w:proofErr w:type="spellEnd"/>
      <w:r w:rsidRPr="00201ACF">
        <w:rPr>
          <w:rFonts w:ascii="Georgia" w:hAnsi="Georgia"/>
        </w:rPr>
        <w:t xml:space="preserve">. The </w:t>
      </w:r>
      <w:proofErr w:type="spellStart"/>
      <w:r w:rsidRPr="00201ACF">
        <w:rPr>
          <w:rFonts w:ascii="Georgia" w:hAnsi="Georgia"/>
        </w:rPr>
        <w:t>students</w:t>
      </w:r>
      <w:proofErr w:type="spellEnd"/>
      <w:r w:rsidRPr="00201ACF">
        <w:rPr>
          <w:rFonts w:ascii="Georgia" w:hAnsi="Georgia"/>
        </w:rPr>
        <w:t xml:space="preserve"> </w:t>
      </w:r>
      <w:proofErr w:type="spellStart"/>
      <w:r w:rsidRPr="00201ACF">
        <w:rPr>
          <w:rFonts w:ascii="Georgia" w:hAnsi="Georgia"/>
        </w:rPr>
        <w:t>have</w:t>
      </w:r>
      <w:proofErr w:type="spellEnd"/>
      <w:r w:rsidRPr="00201ACF">
        <w:rPr>
          <w:rFonts w:ascii="Georgia" w:hAnsi="Georgia"/>
        </w:rPr>
        <w:t xml:space="preserve"> </w:t>
      </w:r>
      <w:proofErr w:type="spellStart"/>
      <w:r w:rsidRPr="00201ACF">
        <w:rPr>
          <w:rFonts w:ascii="Georgia" w:hAnsi="Georgia"/>
        </w:rPr>
        <w:t>the</w:t>
      </w:r>
      <w:proofErr w:type="spellEnd"/>
      <w:r w:rsidRPr="00201ACF">
        <w:rPr>
          <w:rFonts w:ascii="Georgia" w:hAnsi="Georgia"/>
        </w:rPr>
        <w:t xml:space="preserve"> </w:t>
      </w:r>
      <w:proofErr w:type="spellStart"/>
      <w:r w:rsidRPr="00201ACF">
        <w:rPr>
          <w:rFonts w:ascii="Georgia" w:hAnsi="Georgia"/>
        </w:rPr>
        <w:t>ability</w:t>
      </w:r>
      <w:proofErr w:type="spellEnd"/>
      <w:r w:rsidRPr="00201ACF">
        <w:rPr>
          <w:rFonts w:ascii="Georgia" w:hAnsi="Georgia"/>
        </w:rPr>
        <w:t xml:space="preserve"> </w:t>
      </w:r>
      <w:proofErr w:type="spellStart"/>
      <w:r w:rsidRPr="00201ACF">
        <w:rPr>
          <w:rFonts w:ascii="Georgia" w:hAnsi="Georgia"/>
        </w:rPr>
        <w:t>to</w:t>
      </w:r>
      <w:proofErr w:type="spellEnd"/>
      <w:r w:rsidRPr="00201ACF">
        <w:rPr>
          <w:rFonts w:ascii="Georgia" w:hAnsi="Georgia"/>
        </w:rPr>
        <w:t xml:space="preserve"> </w:t>
      </w:r>
      <w:proofErr w:type="spellStart"/>
      <w:r w:rsidRPr="00201ACF">
        <w:rPr>
          <w:rFonts w:ascii="Georgia" w:hAnsi="Georgia"/>
        </w:rPr>
        <w:t>take</w:t>
      </w:r>
      <w:proofErr w:type="spellEnd"/>
      <w:r w:rsidRPr="00201ACF">
        <w:rPr>
          <w:rFonts w:ascii="Georgia" w:hAnsi="Georgia"/>
        </w:rPr>
        <w:t xml:space="preserve"> </w:t>
      </w:r>
      <w:proofErr w:type="spellStart"/>
      <w:r w:rsidRPr="00201ACF">
        <w:rPr>
          <w:rFonts w:ascii="Georgia" w:hAnsi="Georgia"/>
        </w:rPr>
        <w:t>an</w:t>
      </w:r>
      <w:proofErr w:type="spellEnd"/>
      <w:r w:rsidRPr="00201ACF">
        <w:rPr>
          <w:rFonts w:ascii="Georgia" w:hAnsi="Georgia"/>
        </w:rPr>
        <w:t xml:space="preserve"> </w:t>
      </w:r>
      <w:proofErr w:type="spellStart"/>
      <w:r w:rsidRPr="00201ACF">
        <w:rPr>
          <w:rFonts w:ascii="Georgia" w:hAnsi="Georgia"/>
        </w:rPr>
        <w:t>active</w:t>
      </w:r>
      <w:proofErr w:type="spellEnd"/>
      <w:r w:rsidRPr="00201ACF">
        <w:rPr>
          <w:rFonts w:ascii="Georgia" w:hAnsi="Georgia"/>
        </w:rPr>
        <w:t xml:space="preserve"> </w:t>
      </w:r>
      <w:proofErr w:type="spellStart"/>
      <w:r w:rsidRPr="00201ACF">
        <w:rPr>
          <w:rFonts w:ascii="Georgia" w:hAnsi="Georgia"/>
        </w:rPr>
        <w:t>part</w:t>
      </w:r>
      <w:proofErr w:type="spellEnd"/>
      <w:r w:rsidRPr="00201ACF">
        <w:rPr>
          <w:rFonts w:ascii="Georgia" w:hAnsi="Georgia"/>
        </w:rPr>
        <w:t xml:space="preserve"> in </w:t>
      </w:r>
      <w:proofErr w:type="spellStart"/>
      <w:r w:rsidRPr="00201ACF">
        <w:rPr>
          <w:rFonts w:ascii="Georgia" w:hAnsi="Georgia"/>
        </w:rPr>
        <w:t>the</w:t>
      </w:r>
      <w:proofErr w:type="spellEnd"/>
      <w:r w:rsidRPr="00201ACF">
        <w:rPr>
          <w:rFonts w:ascii="Georgia" w:hAnsi="Georgia"/>
        </w:rPr>
        <w:t xml:space="preserve"> </w:t>
      </w:r>
      <w:proofErr w:type="spellStart"/>
      <w:r w:rsidRPr="00201ACF">
        <w:rPr>
          <w:rFonts w:ascii="Georgia" w:hAnsi="Georgia"/>
        </w:rPr>
        <w:t>training</w:t>
      </w:r>
      <w:proofErr w:type="spellEnd"/>
      <w:r w:rsidRPr="00201ACF">
        <w:rPr>
          <w:rFonts w:ascii="Georgia" w:hAnsi="Georgia"/>
        </w:rPr>
        <w:t xml:space="preserve"> </w:t>
      </w:r>
      <w:proofErr w:type="spellStart"/>
      <w:r w:rsidRPr="00201ACF">
        <w:rPr>
          <w:rFonts w:ascii="Georgia" w:hAnsi="Georgia"/>
        </w:rPr>
        <w:t>process</w:t>
      </w:r>
      <w:proofErr w:type="spellEnd"/>
      <w:r w:rsidRPr="00201ACF">
        <w:rPr>
          <w:rFonts w:ascii="Georgia" w:hAnsi="Georgia"/>
        </w:rPr>
        <w:t xml:space="preserve"> </w:t>
      </w:r>
      <w:proofErr w:type="spellStart"/>
      <w:r w:rsidRPr="00201ACF">
        <w:rPr>
          <w:rFonts w:ascii="Georgia" w:hAnsi="Georgia"/>
        </w:rPr>
        <w:t>by</w:t>
      </w:r>
      <w:proofErr w:type="spellEnd"/>
      <w:r w:rsidRPr="00201ACF">
        <w:rPr>
          <w:rFonts w:ascii="Georgia" w:hAnsi="Georgia"/>
        </w:rPr>
        <w:t xml:space="preserve"> </w:t>
      </w:r>
      <w:proofErr w:type="spellStart"/>
      <w:r w:rsidRPr="00201ACF">
        <w:rPr>
          <w:rFonts w:ascii="Georgia" w:hAnsi="Georgia"/>
        </w:rPr>
        <w:t>field</w:t>
      </w:r>
      <w:proofErr w:type="spellEnd"/>
      <w:r w:rsidRPr="00201ACF">
        <w:rPr>
          <w:rFonts w:ascii="Georgia" w:hAnsi="Georgia"/>
        </w:rPr>
        <w:t xml:space="preserve"> trips. On </w:t>
      </w:r>
      <w:proofErr w:type="spellStart"/>
      <w:r w:rsidRPr="00201ACF">
        <w:rPr>
          <w:rFonts w:ascii="Georgia" w:hAnsi="Georgia"/>
        </w:rPr>
        <w:t>the</w:t>
      </w:r>
      <w:proofErr w:type="spellEnd"/>
      <w:r w:rsidRPr="00201ACF">
        <w:rPr>
          <w:rFonts w:ascii="Georgia" w:hAnsi="Georgia"/>
        </w:rPr>
        <w:t xml:space="preserve"> </w:t>
      </w:r>
      <w:proofErr w:type="spellStart"/>
      <w:r w:rsidRPr="00201ACF">
        <w:rPr>
          <w:rFonts w:ascii="Georgia" w:hAnsi="Georgia"/>
        </w:rPr>
        <w:t>other</w:t>
      </w:r>
      <w:proofErr w:type="spellEnd"/>
      <w:r w:rsidRPr="00201ACF">
        <w:rPr>
          <w:rFonts w:ascii="Georgia" w:hAnsi="Georgia"/>
        </w:rPr>
        <w:t xml:space="preserve"> </w:t>
      </w:r>
      <w:proofErr w:type="spellStart"/>
      <w:r w:rsidRPr="00201ACF">
        <w:rPr>
          <w:rFonts w:ascii="Georgia" w:hAnsi="Georgia"/>
        </w:rPr>
        <w:t>hand</w:t>
      </w:r>
      <w:proofErr w:type="spellEnd"/>
      <w:r w:rsidRPr="00201ACF">
        <w:rPr>
          <w:rFonts w:ascii="Georgia" w:hAnsi="Georgia"/>
        </w:rPr>
        <w:t xml:space="preserve">, </w:t>
      </w:r>
      <w:proofErr w:type="spellStart"/>
      <w:r w:rsidRPr="00201ACF">
        <w:rPr>
          <w:rFonts w:ascii="Georgia" w:hAnsi="Georgia"/>
        </w:rPr>
        <w:t>students</w:t>
      </w:r>
      <w:proofErr w:type="spellEnd"/>
      <w:r w:rsidRPr="00201ACF">
        <w:rPr>
          <w:rFonts w:ascii="Georgia" w:hAnsi="Georgia"/>
        </w:rPr>
        <w:t xml:space="preserve"> </w:t>
      </w:r>
      <w:proofErr w:type="spellStart"/>
      <w:r w:rsidRPr="00201ACF">
        <w:rPr>
          <w:rFonts w:ascii="Georgia" w:hAnsi="Georgia"/>
        </w:rPr>
        <w:t>with</w:t>
      </w:r>
      <w:proofErr w:type="spellEnd"/>
      <w:r w:rsidRPr="00201ACF">
        <w:rPr>
          <w:rFonts w:ascii="Georgia" w:hAnsi="Georgia"/>
        </w:rPr>
        <w:t xml:space="preserve"> </w:t>
      </w:r>
      <w:proofErr w:type="spellStart"/>
      <w:r w:rsidRPr="00201ACF">
        <w:rPr>
          <w:rFonts w:ascii="Georgia" w:hAnsi="Georgia"/>
        </w:rPr>
        <w:t>high</w:t>
      </w:r>
      <w:proofErr w:type="spellEnd"/>
      <w:r w:rsidRPr="00201ACF">
        <w:rPr>
          <w:rFonts w:ascii="Georgia" w:hAnsi="Georgia"/>
        </w:rPr>
        <w:t xml:space="preserve"> </w:t>
      </w:r>
      <w:proofErr w:type="spellStart"/>
      <w:r w:rsidRPr="00201ACF">
        <w:rPr>
          <w:rFonts w:ascii="Georgia" w:hAnsi="Georgia"/>
        </w:rPr>
        <w:t>success</w:t>
      </w:r>
      <w:proofErr w:type="spellEnd"/>
      <w:r w:rsidRPr="00201ACF">
        <w:rPr>
          <w:rFonts w:ascii="Georgia" w:hAnsi="Georgia"/>
        </w:rPr>
        <w:t xml:space="preserve"> are not </w:t>
      </w:r>
      <w:proofErr w:type="spellStart"/>
      <w:r w:rsidRPr="00201ACF">
        <w:rPr>
          <w:rFonts w:ascii="Georgia" w:hAnsi="Georgia"/>
        </w:rPr>
        <w:t>dominated</w:t>
      </w:r>
      <w:proofErr w:type="spellEnd"/>
      <w:r w:rsidRPr="00201ACF">
        <w:rPr>
          <w:rFonts w:ascii="Georgia" w:hAnsi="Georgia"/>
        </w:rPr>
        <w:t>.</w:t>
      </w:r>
    </w:p>
    <w:p w14:paraId="2C4D93CB" w14:textId="77777777" w:rsidR="0047055A" w:rsidRPr="00201ACF" w:rsidRDefault="0047055A" w:rsidP="0054781C">
      <w:pPr>
        <w:pStyle w:val="root-block-node"/>
        <w:spacing w:before="0" w:beforeAutospacing="0" w:after="0" w:afterAutospacing="0" w:line="276" w:lineRule="auto"/>
        <w:ind w:firstLine="567"/>
        <w:jc w:val="both"/>
        <w:rPr>
          <w:rFonts w:ascii="Georgia" w:hAnsi="Georgia"/>
          <w:color w:val="000000"/>
          <w:sz w:val="22"/>
          <w:szCs w:val="22"/>
        </w:rPr>
      </w:pPr>
      <w:r w:rsidRPr="00201ACF">
        <w:rPr>
          <w:rFonts w:ascii="Georgia" w:hAnsi="Georgia"/>
          <w:color w:val="000000"/>
          <w:sz w:val="22"/>
          <w:szCs w:val="22"/>
        </w:rPr>
        <w:t>Since then, teachers of social studies, especially for English, despite the provision of learner-centric and activity-based teaching strategies that facilitate efficient communication and transactions between teachers and students, teachers remain familiar with conventional teaching methods and didactic techniques. This has led to low performance and attitudes towards social studies as a subject among students. For the reasons above, English teachers conducted field trips on their teaching learning process to overcome students’ problems in writing. In other words, in the teaching learning process, students are more interested if the teacher has direct contact with the explained objects in giving materials. </w:t>
      </w:r>
    </w:p>
    <w:p w14:paraId="372B8CBE" w14:textId="77777777" w:rsidR="0047055A" w:rsidRPr="00201ACF" w:rsidRDefault="0047055A" w:rsidP="0098068D">
      <w:pPr>
        <w:pStyle w:val="Default"/>
        <w:spacing w:line="276" w:lineRule="auto"/>
        <w:ind w:firstLine="567"/>
        <w:jc w:val="both"/>
        <w:rPr>
          <w:rFonts w:ascii="Georgia" w:hAnsi="Georgia"/>
          <w:color w:val="FF0000"/>
          <w:sz w:val="22"/>
          <w:szCs w:val="22"/>
        </w:rPr>
      </w:pPr>
      <w:commentRangeStart w:id="0"/>
      <w:r w:rsidRPr="00201ACF">
        <w:rPr>
          <w:rFonts w:ascii="Georgia" w:hAnsi="Georgia"/>
          <w:b/>
          <w:color w:val="auto"/>
          <w:sz w:val="22"/>
          <w:szCs w:val="22"/>
        </w:rPr>
        <w:tab/>
      </w:r>
      <w:proofErr w:type="spellStart"/>
      <w:r w:rsidRPr="00201ACF">
        <w:rPr>
          <w:rFonts w:ascii="Georgia" w:hAnsi="Georgia"/>
          <w:color w:val="auto"/>
          <w:sz w:val="22"/>
          <w:szCs w:val="22"/>
        </w:rPr>
        <w:t>School</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field</w:t>
      </w:r>
      <w:proofErr w:type="spellEnd"/>
      <w:r w:rsidRPr="00201ACF">
        <w:rPr>
          <w:rFonts w:ascii="Georgia" w:hAnsi="Georgia"/>
          <w:color w:val="auto"/>
          <w:sz w:val="22"/>
          <w:szCs w:val="22"/>
        </w:rPr>
        <w:t xml:space="preserve"> trips in Indonesia </w:t>
      </w:r>
      <w:proofErr w:type="spellStart"/>
      <w:r w:rsidRPr="00201ACF">
        <w:rPr>
          <w:rFonts w:ascii="Georgia" w:hAnsi="Georgia"/>
          <w:color w:val="auto"/>
          <w:sz w:val="22"/>
          <w:szCs w:val="22"/>
        </w:rPr>
        <w:t>is</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growing</w:t>
      </w:r>
      <w:proofErr w:type="spellEnd"/>
      <w:r w:rsidRPr="00201ACF">
        <w:rPr>
          <w:rFonts w:ascii="Georgia" w:hAnsi="Georgia"/>
          <w:color w:val="auto"/>
          <w:sz w:val="22"/>
          <w:szCs w:val="22"/>
        </w:rPr>
        <w:t xml:space="preserve"> </w:t>
      </w:r>
      <w:r w:rsidRPr="00201ACF">
        <w:rPr>
          <w:rFonts w:ascii="Georgia" w:hAnsi="Georgia"/>
          <w:sz w:val="22"/>
          <w:szCs w:val="22"/>
        </w:rPr>
        <w:t xml:space="preserve">in </w:t>
      </w:r>
      <w:proofErr w:type="spellStart"/>
      <w:r w:rsidRPr="00201ACF">
        <w:rPr>
          <w:rFonts w:ascii="Georgia" w:hAnsi="Georgia"/>
          <w:sz w:val="22"/>
          <w:szCs w:val="22"/>
        </w:rPr>
        <w:t>popularity</w:t>
      </w:r>
      <w:proofErr w:type="spellEnd"/>
      <w:r w:rsidRPr="00201ACF">
        <w:rPr>
          <w:rFonts w:ascii="Georgia" w:hAnsi="Georgia"/>
          <w:sz w:val="22"/>
          <w:szCs w:val="22"/>
        </w:rPr>
        <w:t xml:space="preserve"> </w:t>
      </w:r>
      <w:proofErr w:type="spellStart"/>
      <w:r w:rsidRPr="00201ACF">
        <w:rPr>
          <w:rFonts w:ascii="Georgia" w:hAnsi="Georgia"/>
          <w:sz w:val="22"/>
          <w:szCs w:val="22"/>
        </w:rPr>
        <w:t>now</w:t>
      </w:r>
      <w:proofErr w:type="spellEnd"/>
      <w:r w:rsidRPr="00201ACF">
        <w:rPr>
          <w:rFonts w:ascii="Georgia" w:hAnsi="Georgia"/>
          <w:sz w:val="22"/>
          <w:szCs w:val="22"/>
        </w:rPr>
        <w:t xml:space="preserve"> </w:t>
      </w:r>
      <w:proofErr w:type="spellStart"/>
      <w:r w:rsidRPr="00201ACF">
        <w:rPr>
          <w:rFonts w:ascii="Georgia" w:hAnsi="Georgia"/>
          <w:sz w:val="22"/>
          <w:szCs w:val="22"/>
        </w:rPr>
        <w:t>due</w:t>
      </w:r>
      <w:proofErr w:type="spellEnd"/>
      <w:r w:rsidRPr="00201ACF">
        <w:rPr>
          <w:rFonts w:ascii="Georgia" w:hAnsi="Georgia"/>
          <w:sz w:val="22"/>
          <w:szCs w:val="22"/>
        </w:rPr>
        <w:t xml:space="preserve"> </w:t>
      </w:r>
      <w:proofErr w:type="spellStart"/>
      <w:r w:rsidRPr="00201ACF">
        <w:rPr>
          <w:rFonts w:ascii="Georgia" w:hAnsi="Georgia"/>
          <w:sz w:val="22"/>
          <w:szCs w:val="22"/>
        </w:rPr>
        <w:t>to</w:t>
      </w:r>
      <w:proofErr w:type="spellEnd"/>
      <w:r w:rsidRPr="00201ACF">
        <w:rPr>
          <w:rFonts w:ascii="Georgia" w:hAnsi="Georgia"/>
          <w:sz w:val="22"/>
          <w:szCs w:val="22"/>
        </w:rPr>
        <w:t xml:space="preserve"> </w:t>
      </w:r>
      <w:proofErr w:type="spellStart"/>
      <w:r w:rsidRPr="00201ACF">
        <w:rPr>
          <w:rFonts w:ascii="Georgia" w:hAnsi="Georgia"/>
          <w:sz w:val="22"/>
          <w:szCs w:val="22"/>
        </w:rPr>
        <w:t>several</w:t>
      </w:r>
      <w:proofErr w:type="spellEnd"/>
      <w:r w:rsidRPr="00201ACF">
        <w:rPr>
          <w:rFonts w:ascii="Georgia" w:hAnsi="Georgia"/>
          <w:sz w:val="22"/>
          <w:szCs w:val="22"/>
        </w:rPr>
        <w:t xml:space="preserve"> </w:t>
      </w:r>
      <w:proofErr w:type="spellStart"/>
      <w:r w:rsidRPr="00201ACF">
        <w:rPr>
          <w:rFonts w:ascii="Georgia" w:hAnsi="Georgia"/>
          <w:sz w:val="22"/>
          <w:szCs w:val="22"/>
        </w:rPr>
        <w:t>factors</w:t>
      </w:r>
      <w:proofErr w:type="spellEnd"/>
      <w:r w:rsidRPr="00201ACF">
        <w:rPr>
          <w:rFonts w:ascii="Georgia" w:hAnsi="Georgia"/>
          <w:sz w:val="22"/>
          <w:szCs w:val="22"/>
        </w:rPr>
        <w:t xml:space="preserve">. </w:t>
      </w:r>
      <w:proofErr w:type="spellStart"/>
      <w:r w:rsidRPr="00201ACF">
        <w:rPr>
          <w:rFonts w:ascii="Georgia" w:hAnsi="Georgia"/>
          <w:sz w:val="22"/>
          <w:szCs w:val="22"/>
        </w:rPr>
        <w:t>It</w:t>
      </w:r>
      <w:proofErr w:type="spellEnd"/>
      <w:r w:rsidRPr="00201ACF">
        <w:rPr>
          <w:rFonts w:ascii="Georgia" w:hAnsi="Georgia"/>
          <w:sz w:val="22"/>
          <w:szCs w:val="22"/>
        </w:rPr>
        <w:t xml:space="preserve"> </w:t>
      </w:r>
      <w:proofErr w:type="spellStart"/>
      <w:r w:rsidRPr="00201ACF">
        <w:rPr>
          <w:rFonts w:ascii="Georgia" w:hAnsi="Georgia"/>
          <w:sz w:val="22"/>
          <w:szCs w:val="22"/>
        </w:rPr>
        <w:t>is</w:t>
      </w:r>
      <w:proofErr w:type="spellEnd"/>
      <w:r w:rsidRPr="00201ACF">
        <w:rPr>
          <w:rFonts w:ascii="Georgia" w:hAnsi="Georgia"/>
          <w:sz w:val="22"/>
          <w:szCs w:val="22"/>
        </w:rPr>
        <w:t xml:space="preserve"> </w:t>
      </w:r>
      <w:proofErr w:type="spellStart"/>
      <w:r w:rsidRPr="00201ACF">
        <w:rPr>
          <w:rFonts w:ascii="Georgia" w:hAnsi="Georgia"/>
          <w:sz w:val="22"/>
          <w:szCs w:val="22"/>
        </w:rPr>
        <w:t>recommended</w:t>
      </w:r>
      <w:proofErr w:type="spellEnd"/>
      <w:r w:rsidRPr="00201ACF">
        <w:rPr>
          <w:rFonts w:ascii="Georgia" w:hAnsi="Georgia"/>
          <w:sz w:val="22"/>
          <w:szCs w:val="22"/>
        </w:rPr>
        <w:t xml:space="preserve"> </w:t>
      </w:r>
      <w:proofErr w:type="spellStart"/>
      <w:r w:rsidRPr="00201ACF">
        <w:rPr>
          <w:rFonts w:ascii="Georgia" w:hAnsi="Georgia"/>
          <w:sz w:val="22"/>
          <w:szCs w:val="22"/>
        </w:rPr>
        <w:t>field</w:t>
      </w:r>
      <w:proofErr w:type="spellEnd"/>
      <w:r w:rsidRPr="00201ACF">
        <w:rPr>
          <w:rFonts w:ascii="Georgia" w:hAnsi="Georgia"/>
          <w:sz w:val="22"/>
          <w:szCs w:val="22"/>
        </w:rPr>
        <w:t xml:space="preserve"> trips </w:t>
      </w:r>
      <w:proofErr w:type="spellStart"/>
      <w:r w:rsidRPr="00201ACF">
        <w:rPr>
          <w:rFonts w:ascii="Georgia" w:hAnsi="Georgia"/>
          <w:sz w:val="22"/>
          <w:szCs w:val="22"/>
        </w:rPr>
        <w:t>for</w:t>
      </w:r>
      <w:proofErr w:type="spellEnd"/>
      <w:r w:rsidRPr="00201ACF">
        <w:rPr>
          <w:rFonts w:ascii="Georgia" w:hAnsi="Georgia"/>
          <w:sz w:val="22"/>
          <w:szCs w:val="22"/>
        </w:rPr>
        <w:t xml:space="preserve"> </w:t>
      </w:r>
      <w:proofErr w:type="spellStart"/>
      <w:r w:rsidRPr="00201ACF">
        <w:rPr>
          <w:rFonts w:ascii="Georgia" w:hAnsi="Georgia"/>
          <w:sz w:val="22"/>
          <w:szCs w:val="22"/>
        </w:rPr>
        <w:t>all</w:t>
      </w:r>
      <w:proofErr w:type="spellEnd"/>
      <w:r w:rsidRPr="00201ACF">
        <w:rPr>
          <w:rFonts w:ascii="Georgia" w:hAnsi="Georgia"/>
          <w:sz w:val="22"/>
          <w:szCs w:val="22"/>
        </w:rPr>
        <w:t xml:space="preserve"> </w:t>
      </w:r>
      <w:proofErr w:type="spellStart"/>
      <w:r w:rsidRPr="00201ACF">
        <w:rPr>
          <w:rFonts w:ascii="Georgia" w:hAnsi="Georgia"/>
          <w:sz w:val="22"/>
          <w:szCs w:val="22"/>
        </w:rPr>
        <w:t>grade</w:t>
      </w:r>
      <w:proofErr w:type="spellEnd"/>
      <w:r w:rsidRPr="00201ACF">
        <w:rPr>
          <w:rFonts w:ascii="Georgia" w:hAnsi="Georgia"/>
          <w:sz w:val="22"/>
          <w:szCs w:val="22"/>
        </w:rPr>
        <w:t xml:space="preserve"> </w:t>
      </w:r>
      <w:proofErr w:type="spellStart"/>
      <w:r w:rsidRPr="00201ACF">
        <w:rPr>
          <w:rFonts w:ascii="Georgia" w:hAnsi="Georgia"/>
          <w:sz w:val="22"/>
          <w:szCs w:val="22"/>
        </w:rPr>
        <w:t>levels</w:t>
      </w:r>
      <w:proofErr w:type="spellEnd"/>
      <w:r w:rsidRPr="00201ACF">
        <w:rPr>
          <w:rFonts w:ascii="Georgia" w:hAnsi="Georgia"/>
          <w:sz w:val="22"/>
          <w:szCs w:val="22"/>
        </w:rPr>
        <w:t xml:space="preserve">. </w:t>
      </w:r>
      <w:proofErr w:type="spellStart"/>
      <w:r w:rsidRPr="00201ACF">
        <w:rPr>
          <w:rFonts w:ascii="Georgia" w:hAnsi="Georgia"/>
          <w:sz w:val="22"/>
          <w:szCs w:val="22"/>
        </w:rPr>
        <w:t>This</w:t>
      </w:r>
      <w:proofErr w:type="spellEnd"/>
      <w:r w:rsidRPr="00201ACF">
        <w:rPr>
          <w:rFonts w:ascii="Georgia" w:hAnsi="Georgia"/>
          <w:sz w:val="22"/>
          <w:szCs w:val="22"/>
        </w:rPr>
        <w:t xml:space="preserve"> </w:t>
      </w:r>
      <w:proofErr w:type="spellStart"/>
      <w:r w:rsidRPr="00201ACF">
        <w:rPr>
          <w:rFonts w:ascii="Georgia" w:hAnsi="Georgia"/>
          <w:sz w:val="22"/>
          <w:szCs w:val="22"/>
        </w:rPr>
        <w:t>may</w:t>
      </w:r>
      <w:proofErr w:type="spellEnd"/>
      <w:r w:rsidRPr="00201ACF">
        <w:rPr>
          <w:rFonts w:ascii="Georgia" w:hAnsi="Georgia"/>
          <w:sz w:val="22"/>
          <w:szCs w:val="22"/>
        </w:rPr>
        <w:t xml:space="preserve"> </w:t>
      </w:r>
      <w:proofErr w:type="spellStart"/>
      <w:r w:rsidRPr="00201ACF">
        <w:rPr>
          <w:rFonts w:ascii="Georgia" w:hAnsi="Georgia"/>
          <w:sz w:val="22"/>
          <w:szCs w:val="22"/>
        </w:rPr>
        <w:t>lead</w:t>
      </w:r>
      <w:proofErr w:type="spellEnd"/>
      <w:r w:rsidRPr="00201ACF">
        <w:rPr>
          <w:rFonts w:ascii="Georgia" w:hAnsi="Georgia"/>
          <w:sz w:val="22"/>
          <w:szCs w:val="22"/>
        </w:rPr>
        <w:t xml:space="preserve"> </w:t>
      </w:r>
      <w:proofErr w:type="spellStart"/>
      <w:r w:rsidRPr="00201ACF">
        <w:rPr>
          <w:rFonts w:ascii="Georgia" w:hAnsi="Georgia"/>
          <w:sz w:val="22"/>
          <w:szCs w:val="22"/>
        </w:rPr>
        <w:t>students</w:t>
      </w:r>
      <w:proofErr w:type="spellEnd"/>
      <w:r w:rsidRPr="00201ACF">
        <w:rPr>
          <w:rFonts w:ascii="Georgia" w:hAnsi="Georgia"/>
          <w:sz w:val="22"/>
          <w:szCs w:val="22"/>
        </w:rPr>
        <w:t xml:space="preserve"> </w:t>
      </w:r>
      <w:proofErr w:type="spellStart"/>
      <w:r w:rsidRPr="00201ACF">
        <w:rPr>
          <w:rFonts w:ascii="Georgia" w:hAnsi="Georgia"/>
          <w:sz w:val="22"/>
          <w:szCs w:val="22"/>
        </w:rPr>
        <w:t>to</w:t>
      </w:r>
      <w:proofErr w:type="spellEnd"/>
      <w:r w:rsidRPr="00201ACF">
        <w:rPr>
          <w:rFonts w:ascii="Georgia" w:hAnsi="Georgia"/>
          <w:sz w:val="22"/>
          <w:szCs w:val="22"/>
        </w:rPr>
        <w:t xml:space="preserve"> </w:t>
      </w:r>
      <w:proofErr w:type="spellStart"/>
      <w:r w:rsidRPr="00201ACF">
        <w:rPr>
          <w:rFonts w:ascii="Georgia" w:hAnsi="Georgia"/>
          <w:sz w:val="22"/>
          <w:szCs w:val="22"/>
        </w:rPr>
        <w:t>understand</w:t>
      </w:r>
      <w:proofErr w:type="spellEnd"/>
      <w:r w:rsidRPr="00201ACF">
        <w:rPr>
          <w:rFonts w:ascii="Georgia" w:hAnsi="Georgia"/>
          <w:sz w:val="22"/>
          <w:szCs w:val="22"/>
        </w:rPr>
        <w:t xml:space="preserve"> </w:t>
      </w:r>
      <w:proofErr w:type="spellStart"/>
      <w:r w:rsidRPr="00201ACF">
        <w:rPr>
          <w:rFonts w:ascii="Georgia" w:hAnsi="Georgia"/>
          <w:sz w:val="22"/>
          <w:szCs w:val="22"/>
        </w:rPr>
        <w:t>that</w:t>
      </w:r>
      <w:proofErr w:type="spellEnd"/>
      <w:r w:rsidRPr="00201ACF">
        <w:rPr>
          <w:rFonts w:ascii="Georgia" w:hAnsi="Georgia"/>
          <w:sz w:val="22"/>
          <w:szCs w:val="22"/>
        </w:rPr>
        <w:t xml:space="preserve"> </w:t>
      </w:r>
      <w:proofErr w:type="spellStart"/>
      <w:r w:rsidRPr="00201ACF">
        <w:rPr>
          <w:rFonts w:ascii="Georgia" w:hAnsi="Georgia"/>
          <w:sz w:val="22"/>
          <w:szCs w:val="22"/>
        </w:rPr>
        <w:t>there</w:t>
      </w:r>
      <w:proofErr w:type="spellEnd"/>
      <w:r w:rsidRPr="00201ACF">
        <w:rPr>
          <w:rFonts w:ascii="Georgia" w:hAnsi="Georgia"/>
          <w:sz w:val="22"/>
          <w:szCs w:val="22"/>
        </w:rPr>
        <w:t xml:space="preserve"> are </w:t>
      </w:r>
      <w:proofErr w:type="spellStart"/>
      <w:r w:rsidRPr="00201ACF">
        <w:rPr>
          <w:rFonts w:ascii="Georgia" w:hAnsi="Georgia"/>
          <w:sz w:val="22"/>
          <w:szCs w:val="22"/>
        </w:rPr>
        <w:t>cultural</w:t>
      </w:r>
      <w:proofErr w:type="spellEnd"/>
      <w:r w:rsidRPr="00201ACF">
        <w:rPr>
          <w:rFonts w:ascii="Georgia" w:hAnsi="Georgia"/>
          <w:sz w:val="22"/>
          <w:szCs w:val="22"/>
        </w:rPr>
        <w:t xml:space="preserve"> </w:t>
      </w:r>
      <w:proofErr w:type="spellStart"/>
      <w:r w:rsidRPr="00201ACF">
        <w:rPr>
          <w:rFonts w:ascii="Georgia" w:hAnsi="Georgia"/>
          <w:sz w:val="22"/>
          <w:szCs w:val="22"/>
        </w:rPr>
        <w:t>assets</w:t>
      </w:r>
      <w:proofErr w:type="spellEnd"/>
      <w:r w:rsidRPr="00201ACF">
        <w:rPr>
          <w:rFonts w:ascii="Georgia" w:hAnsi="Georgia"/>
          <w:sz w:val="22"/>
          <w:szCs w:val="22"/>
        </w:rPr>
        <w:t xml:space="preserve"> in </w:t>
      </w:r>
      <w:proofErr w:type="spellStart"/>
      <w:r w:rsidRPr="00201ACF">
        <w:rPr>
          <w:rFonts w:ascii="Georgia" w:hAnsi="Georgia"/>
          <w:sz w:val="22"/>
          <w:szCs w:val="22"/>
        </w:rPr>
        <w:t>their</w:t>
      </w:r>
      <w:proofErr w:type="spellEnd"/>
      <w:r w:rsidRPr="00201ACF">
        <w:rPr>
          <w:rFonts w:ascii="Georgia" w:hAnsi="Georgia"/>
          <w:sz w:val="22"/>
          <w:szCs w:val="22"/>
        </w:rPr>
        <w:t xml:space="preserve"> </w:t>
      </w:r>
      <w:proofErr w:type="spellStart"/>
      <w:r w:rsidRPr="00201ACF">
        <w:rPr>
          <w:rFonts w:ascii="Georgia" w:hAnsi="Georgia"/>
          <w:sz w:val="22"/>
          <w:szCs w:val="22"/>
        </w:rPr>
        <w:t>culture</w:t>
      </w:r>
      <w:proofErr w:type="spellEnd"/>
      <w:r w:rsidRPr="00201ACF">
        <w:rPr>
          <w:rFonts w:ascii="Georgia" w:hAnsi="Georgia"/>
          <w:sz w:val="22"/>
          <w:szCs w:val="22"/>
        </w:rPr>
        <w:t>.</w:t>
      </w:r>
      <w:r w:rsidRPr="00201ACF">
        <w:rPr>
          <w:rFonts w:ascii="Georgia" w:hAnsi="Georgia"/>
          <w:color w:val="FF0000"/>
          <w:sz w:val="22"/>
          <w:szCs w:val="22"/>
        </w:rPr>
        <w:t>.</w:t>
      </w:r>
      <w:r w:rsidRPr="00201ACF">
        <w:rPr>
          <w:rFonts w:ascii="Georgia" w:hAnsi="Georgia"/>
          <w:sz w:val="22"/>
          <w:szCs w:val="22"/>
        </w:rPr>
        <w:t xml:space="preserve"> They </w:t>
      </w:r>
      <w:proofErr w:type="spellStart"/>
      <w:r w:rsidRPr="00201ACF">
        <w:rPr>
          <w:rFonts w:ascii="Georgia" w:hAnsi="Georgia"/>
          <w:sz w:val="22"/>
          <w:szCs w:val="22"/>
        </w:rPr>
        <w:t>have</w:t>
      </w:r>
      <w:proofErr w:type="spellEnd"/>
      <w:r w:rsidRPr="00201ACF">
        <w:rPr>
          <w:rFonts w:ascii="Georgia" w:hAnsi="Georgia"/>
          <w:sz w:val="22"/>
          <w:szCs w:val="22"/>
        </w:rPr>
        <w:t xml:space="preserve"> </w:t>
      </w:r>
      <w:proofErr w:type="spellStart"/>
      <w:r w:rsidRPr="00201ACF">
        <w:rPr>
          <w:rFonts w:ascii="Georgia" w:hAnsi="Georgia"/>
          <w:sz w:val="22"/>
          <w:szCs w:val="22"/>
        </w:rPr>
        <w:t>an</w:t>
      </w:r>
      <w:proofErr w:type="spellEnd"/>
      <w:r w:rsidRPr="00201ACF">
        <w:rPr>
          <w:rFonts w:ascii="Georgia" w:hAnsi="Georgia"/>
          <w:sz w:val="22"/>
          <w:szCs w:val="22"/>
        </w:rPr>
        <w:t xml:space="preserve"> open </w:t>
      </w:r>
      <w:proofErr w:type="spellStart"/>
      <w:r w:rsidRPr="00201ACF">
        <w:rPr>
          <w:rFonts w:ascii="Georgia" w:hAnsi="Georgia"/>
          <w:sz w:val="22"/>
          <w:szCs w:val="22"/>
        </w:rPr>
        <w:t>meeting</w:t>
      </w:r>
      <w:proofErr w:type="spellEnd"/>
      <w:r w:rsidRPr="00201ACF">
        <w:rPr>
          <w:rFonts w:ascii="Georgia" w:hAnsi="Georgia"/>
          <w:sz w:val="22"/>
          <w:szCs w:val="22"/>
        </w:rPr>
        <w:t xml:space="preserve"> </w:t>
      </w:r>
      <w:proofErr w:type="spellStart"/>
      <w:r w:rsidRPr="00201ACF">
        <w:rPr>
          <w:rFonts w:ascii="Georgia" w:hAnsi="Georgia"/>
          <w:sz w:val="22"/>
          <w:szCs w:val="22"/>
        </w:rPr>
        <w:t>space</w:t>
      </w:r>
      <w:proofErr w:type="spellEnd"/>
      <w:r w:rsidRPr="00201ACF">
        <w:rPr>
          <w:rFonts w:ascii="Georgia" w:hAnsi="Georgia"/>
          <w:sz w:val="22"/>
          <w:szCs w:val="22"/>
        </w:rPr>
        <w:t xml:space="preserve"> </w:t>
      </w:r>
      <w:proofErr w:type="spellStart"/>
      <w:r w:rsidRPr="00201ACF">
        <w:rPr>
          <w:rFonts w:ascii="Georgia" w:hAnsi="Georgia"/>
          <w:sz w:val="22"/>
          <w:szCs w:val="22"/>
        </w:rPr>
        <w:t>for</w:t>
      </w:r>
      <w:proofErr w:type="spellEnd"/>
      <w:r w:rsidRPr="00201ACF">
        <w:rPr>
          <w:rFonts w:ascii="Georgia" w:hAnsi="Georgia"/>
          <w:sz w:val="22"/>
          <w:szCs w:val="22"/>
        </w:rPr>
        <w:t xml:space="preserve"> </w:t>
      </w:r>
      <w:proofErr w:type="spellStart"/>
      <w:r w:rsidRPr="00201ACF">
        <w:rPr>
          <w:rFonts w:ascii="Georgia" w:hAnsi="Georgia"/>
          <w:sz w:val="22"/>
          <w:szCs w:val="22"/>
        </w:rPr>
        <w:t>all</w:t>
      </w:r>
      <w:proofErr w:type="spellEnd"/>
      <w:r w:rsidRPr="00201ACF">
        <w:rPr>
          <w:rFonts w:ascii="Georgia" w:hAnsi="Georgia"/>
          <w:sz w:val="22"/>
          <w:szCs w:val="22"/>
        </w:rPr>
        <w:t xml:space="preserve"> </w:t>
      </w:r>
      <w:proofErr w:type="spellStart"/>
      <w:r w:rsidRPr="00201ACF">
        <w:rPr>
          <w:rFonts w:ascii="Georgia" w:hAnsi="Georgia"/>
          <w:sz w:val="22"/>
          <w:szCs w:val="22"/>
        </w:rPr>
        <w:t>students</w:t>
      </w:r>
      <w:proofErr w:type="spellEnd"/>
      <w:r w:rsidRPr="00201ACF">
        <w:rPr>
          <w:rFonts w:ascii="Georgia" w:hAnsi="Georgia"/>
          <w:sz w:val="22"/>
          <w:szCs w:val="22"/>
        </w:rPr>
        <w:t xml:space="preserve">. They </w:t>
      </w:r>
      <w:proofErr w:type="spellStart"/>
      <w:r w:rsidRPr="00201ACF">
        <w:rPr>
          <w:rFonts w:ascii="Georgia" w:hAnsi="Georgia"/>
          <w:sz w:val="22"/>
          <w:szCs w:val="22"/>
        </w:rPr>
        <w:t>take</w:t>
      </w:r>
      <w:proofErr w:type="spellEnd"/>
      <w:r w:rsidRPr="00201ACF">
        <w:rPr>
          <w:rFonts w:ascii="Georgia" w:hAnsi="Georgia"/>
          <w:sz w:val="22"/>
          <w:szCs w:val="22"/>
        </w:rPr>
        <w:t xml:space="preserve"> </w:t>
      </w:r>
      <w:proofErr w:type="spellStart"/>
      <w:r w:rsidRPr="00201ACF">
        <w:rPr>
          <w:rFonts w:ascii="Georgia" w:hAnsi="Georgia"/>
          <w:sz w:val="22"/>
          <w:szCs w:val="22"/>
        </w:rPr>
        <w:t>students</w:t>
      </w:r>
      <w:proofErr w:type="spellEnd"/>
      <w:r w:rsidRPr="00201ACF">
        <w:rPr>
          <w:rFonts w:ascii="Georgia" w:hAnsi="Georgia"/>
          <w:sz w:val="22"/>
          <w:szCs w:val="22"/>
        </w:rPr>
        <w:t xml:space="preserve"> </w:t>
      </w:r>
      <w:proofErr w:type="spellStart"/>
      <w:r w:rsidRPr="00201ACF">
        <w:rPr>
          <w:rFonts w:ascii="Georgia" w:hAnsi="Georgia"/>
          <w:sz w:val="22"/>
          <w:szCs w:val="22"/>
        </w:rPr>
        <w:t>to</w:t>
      </w:r>
      <w:proofErr w:type="spellEnd"/>
      <w:r w:rsidRPr="00201ACF">
        <w:rPr>
          <w:rFonts w:ascii="Georgia" w:hAnsi="Georgia"/>
          <w:sz w:val="22"/>
          <w:szCs w:val="22"/>
        </w:rPr>
        <w:t xml:space="preserve"> a </w:t>
      </w:r>
      <w:proofErr w:type="spellStart"/>
      <w:r w:rsidRPr="00201ACF">
        <w:rPr>
          <w:rFonts w:ascii="Georgia" w:hAnsi="Georgia"/>
          <w:sz w:val="22"/>
          <w:szCs w:val="22"/>
        </w:rPr>
        <w:t>new</w:t>
      </w:r>
      <w:proofErr w:type="spellEnd"/>
      <w:r w:rsidRPr="00201ACF">
        <w:rPr>
          <w:rFonts w:ascii="Georgia" w:hAnsi="Georgia"/>
          <w:sz w:val="22"/>
          <w:szCs w:val="22"/>
        </w:rPr>
        <w:t xml:space="preserve"> </w:t>
      </w:r>
      <w:proofErr w:type="spellStart"/>
      <w:r w:rsidRPr="00201ACF">
        <w:rPr>
          <w:rFonts w:ascii="Georgia" w:hAnsi="Georgia"/>
          <w:sz w:val="22"/>
          <w:szCs w:val="22"/>
        </w:rPr>
        <w:t>world</w:t>
      </w:r>
      <w:proofErr w:type="spellEnd"/>
      <w:r w:rsidRPr="00201ACF">
        <w:rPr>
          <w:rFonts w:ascii="Georgia" w:hAnsi="Georgia"/>
          <w:sz w:val="22"/>
          <w:szCs w:val="22"/>
        </w:rPr>
        <w:t xml:space="preserve"> </w:t>
      </w:r>
      <w:proofErr w:type="spellStart"/>
      <w:r w:rsidRPr="00201ACF">
        <w:rPr>
          <w:rFonts w:ascii="Georgia" w:hAnsi="Georgia"/>
          <w:sz w:val="22"/>
          <w:szCs w:val="22"/>
        </w:rPr>
        <w:t>and</w:t>
      </w:r>
      <w:proofErr w:type="spellEnd"/>
      <w:r w:rsidRPr="00201ACF">
        <w:rPr>
          <w:rFonts w:ascii="Georgia" w:hAnsi="Georgia"/>
          <w:sz w:val="22"/>
          <w:szCs w:val="22"/>
        </w:rPr>
        <w:t xml:space="preserve"> </w:t>
      </w:r>
      <w:proofErr w:type="spellStart"/>
      <w:r w:rsidRPr="00201ACF">
        <w:rPr>
          <w:rFonts w:ascii="Georgia" w:hAnsi="Georgia"/>
          <w:sz w:val="22"/>
          <w:szCs w:val="22"/>
        </w:rPr>
        <w:t>make</w:t>
      </w:r>
      <w:proofErr w:type="spellEnd"/>
      <w:r w:rsidRPr="00201ACF">
        <w:rPr>
          <w:rFonts w:ascii="Georgia" w:hAnsi="Georgia"/>
          <w:sz w:val="22"/>
          <w:szCs w:val="22"/>
        </w:rPr>
        <w:t xml:space="preserve"> </w:t>
      </w:r>
      <w:proofErr w:type="spellStart"/>
      <w:r w:rsidRPr="00201ACF">
        <w:rPr>
          <w:rFonts w:ascii="Georgia" w:hAnsi="Georgia"/>
          <w:sz w:val="22"/>
          <w:szCs w:val="22"/>
        </w:rPr>
        <w:t>it</w:t>
      </w:r>
      <w:proofErr w:type="spellEnd"/>
      <w:r w:rsidRPr="00201ACF">
        <w:rPr>
          <w:rFonts w:ascii="Georgia" w:hAnsi="Georgia"/>
          <w:sz w:val="22"/>
          <w:szCs w:val="22"/>
        </w:rPr>
        <w:t xml:space="preserve"> </w:t>
      </w:r>
      <w:proofErr w:type="spellStart"/>
      <w:r w:rsidRPr="00201ACF">
        <w:rPr>
          <w:rFonts w:ascii="Georgia" w:hAnsi="Georgia"/>
          <w:sz w:val="22"/>
          <w:szCs w:val="22"/>
        </w:rPr>
        <w:t>an</w:t>
      </w:r>
      <w:proofErr w:type="spellEnd"/>
      <w:r w:rsidRPr="00201ACF">
        <w:rPr>
          <w:rFonts w:ascii="Georgia" w:hAnsi="Georgia"/>
          <w:sz w:val="22"/>
          <w:szCs w:val="22"/>
        </w:rPr>
        <w:t xml:space="preserve"> </w:t>
      </w:r>
      <w:proofErr w:type="spellStart"/>
      <w:r w:rsidRPr="00201ACF">
        <w:rPr>
          <w:rFonts w:ascii="Georgia" w:hAnsi="Georgia"/>
          <w:sz w:val="22"/>
          <w:szCs w:val="22"/>
        </w:rPr>
        <w:t>exciting</w:t>
      </w:r>
      <w:proofErr w:type="spellEnd"/>
      <w:r w:rsidRPr="00201ACF">
        <w:rPr>
          <w:rFonts w:ascii="Georgia" w:hAnsi="Georgia"/>
          <w:sz w:val="22"/>
          <w:szCs w:val="22"/>
        </w:rPr>
        <w:t xml:space="preserve"> </w:t>
      </w:r>
      <w:proofErr w:type="spellStart"/>
      <w:r w:rsidRPr="00201ACF">
        <w:rPr>
          <w:rFonts w:ascii="Georgia" w:hAnsi="Georgia"/>
          <w:sz w:val="22"/>
          <w:szCs w:val="22"/>
        </w:rPr>
        <w:t>place</w:t>
      </w:r>
      <w:proofErr w:type="spellEnd"/>
      <w:r w:rsidRPr="00201ACF">
        <w:rPr>
          <w:rFonts w:ascii="Georgia" w:hAnsi="Georgia"/>
          <w:sz w:val="22"/>
          <w:szCs w:val="22"/>
        </w:rPr>
        <w:t xml:space="preserve"> </w:t>
      </w:r>
      <w:proofErr w:type="spellStart"/>
      <w:r w:rsidRPr="00201ACF">
        <w:rPr>
          <w:rFonts w:ascii="Georgia" w:hAnsi="Georgia"/>
          <w:sz w:val="22"/>
          <w:szCs w:val="22"/>
        </w:rPr>
        <w:t>for</w:t>
      </w:r>
      <w:proofErr w:type="spellEnd"/>
      <w:r w:rsidRPr="00201ACF">
        <w:rPr>
          <w:rFonts w:ascii="Georgia" w:hAnsi="Georgia"/>
          <w:sz w:val="22"/>
          <w:szCs w:val="22"/>
        </w:rPr>
        <w:t xml:space="preserve"> </w:t>
      </w:r>
      <w:proofErr w:type="spellStart"/>
      <w:r w:rsidRPr="00201ACF">
        <w:rPr>
          <w:rFonts w:ascii="Georgia" w:hAnsi="Georgia"/>
          <w:sz w:val="22"/>
          <w:szCs w:val="22"/>
        </w:rPr>
        <w:t>the</w:t>
      </w:r>
      <w:proofErr w:type="spellEnd"/>
      <w:r w:rsidRPr="00201ACF">
        <w:rPr>
          <w:rFonts w:ascii="Georgia" w:hAnsi="Georgia"/>
          <w:sz w:val="22"/>
          <w:szCs w:val="22"/>
        </w:rPr>
        <w:t xml:space="preserve"> </w:t>
      </w:r>
      <w:proofErr w:type="spellStart"/>
      <w:r w:rsidRPr="00201ACF">
        <w:rPr>
          <w:rFonts w:ascii="Georgia" w:hAnsi="Georgia"/>
          <w:sz w:val="22"/>
          <w:szCs w:val="22"/>
        </w:rPr>
        <w:t>family</w:t>
      </w:r>
      <w:proofErr w:type="spellEnd"/>
      <w:r w:rsidRPr="00201ACF">
        <w:rPr>
          <w:rFonts w:ascii="Georgia" w:hAnsi="Georgia"/>
          <w:sz w:val="22"/>
          <w:szCs w:val="22"/>
        </w:rPr>
        <w:t xml:space="preserve">. </w:t>
      </w:r>
      <w:proofErr w:type="spellStart"/>
      <w:r w:rsidRPr="00201ACF">
        <w:rPr>
          <w:rFonts w:ascii="Georgia" w:hAnsi="Georgia"/>
          <w:sz w:val="22"/>
          <w:szCs w:val="22"/>
        </w:rPr>
        <w:t>Field</w:t>
      </w:r>
      <w:proofErr w:type="spellEnd"/>
      <w:r w:rsidRPr="00201ACF">
        <w:rPr>
          <w:rFonts w:ascii="Georgia" w:hAnsi="Georgia"/>
          <w:sz w:val="22"/>
          <w:szCs w:val="22"/>
        </w:rPr>
        <w:t xml:space="preserve"> trips </w:t>
      </w:r>
      <w:proofErr w:type="spellStart"/>
      <w:r w:rsidRPr="00201ACF">
        <w:rPr>
          <w:rFonts w:ascii="Georgia" w:hAnsi="Georgia"/>
          <w:sz w:val="22"/>
          <w:szCs w:val="22"/>
        </w:rPr>
        <w:t>expand</w:t>
      </w:r>
      <w:proofErr w:type="spellEnd"/>
      <w:r w:rsidRPr="00201ACF">
        <w:rPr>
          <w:rFonts w:ascii="Georgia" w:hAnsi="Georgia"/>
          <w:sz w:val="22"/>
          <w:szCs w:val="22"/>
        </w:rPr>
        <w:t xml:space="preserve"> </w:t>
      </w:r>
      <w:proofErr w:type="spellStart"/>
      <w:r w:rsidRPr="00201ACF">
        <w:rPr>
          <w:rFonts w:ascii="Georgia" w:hAnsi="Georgia"/>
          <w:sz w:val="22"/>
          <w:szCs w:val="22"/>
        </w:rPr>
        <w:t>the</w:t>
      </w:r>
      <w:proofErr w:type="spellEnd"/>
      <w:r w:rsidRPr="00201ACF">
        <w:rPr>
          <w:rFonts w:ascii="Georgia" w:hAnsi="Georgia"/>
          <w:sz w:val="22"/>
          <w:szCs w:val="22"/>
        </w:rPr>
        <w:t xml:space="preserve"> </w:t>
      </w:r>
      <w:proofErr w:type="spellStart"/>
      <w:r w:rsidRPr="00201ACF">
        <w:rPr>
          <w:rFonts w:ascii="Georgia" w:hAnsi="Georgia"/>
          <w:sz w:val="22"/>
          <w:szCs w:val="22"/>
        </w:rPr>
        <w:t>classroom</w:t>
      </w:r>
      <w:proofErr w:type="spellEnd"/>
      <w:r w:rsidRPr="00201ACF">
        <w:rPr>
          <w:rFonts w:ascii="Georgia" w:hAnsi="Georgia"/>
          <w:sz w:val="22"/>
          <w:szCs w:val="22"/>
        </w:rPr>
        <w:t xml:space="preserve"> </w:t>
      </w:r>
      <w:proofErr w:type="spellStart"/>
      <w:r w:rsidRPr="00201ACF">
        <w:rPr>
          <w:rFonts w:ascii="Georgia" w:hAnsi="Georgia"/>
          <w:sz w:val="22"/>
          <w:szCs w:val="22"/>
        </w:rPr>
        <w:t>opportunities</w:t>
      </w:r>
      <w:proofErr w:type="spellEnd"/>
      <w:r w:rsidRPr="00201ACF">
        <w:rPr>
          <w:rFonts w:ascii="Georgia" w:hAnsi="Georgia"/>
          <w:sz w:val="22"/>
          <w:szCs w:val="22"/>
        </w:rPr>
        <w:t xml:space="preserve"> </w:t>
      </w:r>
      <w:proofErr w:type="spellStart"/>
      <w:r w:rsidRPr="00201ACF">
        <w:rPr>
          <w:rFonts w:ascii="Georgia" w:hAnsi="Georgia"/>
          <w:sz w:val="22"/>
          <w:szCs w:val="22"/>
        </w:rPr>
        <w:t>that</w:t>
      </w:r>
      <w:proofErr w:type="spellEnd"/>
      <w:r w:rsidRPr="00201ACF">
        <w:rPr>
          <w:rFonts w:ascii="Georgia" w:hAnsi="Georgia"/>
          <w:sz w:val="22"/>
          <w:szCs w:val="22"/>
        </w:rPr>
        <w:t xml:space="preserve"> </w:t>
      </w:r>
      <w:proofErr w:type="spellStart"/>
      <w:r w:rsidRPr="00201ACF">
        <w:rPr>
          <w:rFonts w:ascii="Georgia" w:hAnsi="Georgia"/>
          <w:sz w:val="22"/>
          <w:szCs w:val="22"/>
        </w:rPr>
        <w:t>students</w:t>
      </w:r>
      <w:proofErr w:type="spellEnd"/>
      <w:r w:rsidRPr="00201ACF">
        <w:rPr>
          <w:rFonts w:ascii="Georgia" w:hAnsi="Georgia"/>
          <w:sz w:val="22"/>
          <w:szCs w:val="22"/>
        </w:rPr>
        <w:t xml:space="preserve"> </w:t>
      </w:r>
      <w:proofErr w:type="spellStart"/>
      <w:r w:rsidRPr="00201ACF">
        <w:rPr>
          <w:rFonts w:ascii="Georgia" w:hAnsi="Georgia"/>
          <w:sz w:val="22"/>
          <w:szCs w:val="22"/>
        </w:rPr>
        <w:t>have</w:t>
      </w:r>
      <w:proofErr w:type="spellEnd"/>
      <w:r w:rsidRPr="00201ACF">
        <w:rPr>
          <w:rFonts w:ascii="Georgia" w:hAnsi="Georgia"/>
          <w:sz w:val="22"/>
          <w:szCs w:val="22"/>
        </w:rPr>
        <w:t xml:space="preserve"> </w:t>
      </w:r>
      <w:proofErr w:type="spellStart"/>
      <w:r w:rsidRPr="00201ACF">
        <w:rPr>
          <w:rFonts w:ascii="Georgia" w:hAnsi="Georgia"/>
          <w:sz w:val="22"/>
          <w:szCs w:val="22"/>
        </w:rPr>
        <w:t>access</w:t>
      </w:r>
      <w:proofErr w:type="spellEnd"/>
      <w:r w:rsidRPr="00201ACF">
        <w:rPr>
          <w:rFonts w:ascii="Georgia" w:hAnsi="Georgia"/>
          <w:sz w:val="22"/>
          <w:szCs w:val="22"/>
        </w:rPr>
        <w:t xml:space="preserve"> </w:t>
      </w:r>
      <w:proofErr w:type="spellStart"/>
      <w:r w:rsidRPr="00201ACF">
        <w:rPr>
          <w:rFonts w:ascii="Georgia" w:hAnsi="Georgia"/>
          <w:sz w:val="22"/>
          <w:szCs w:val="22"/>
        </w:rPr>
        <w:t>to</w:t>
      </w:r>
      <w:proofErr w:type="spellEnd"/>
      <w:r w:rsidRPr="00201ACF">
        <w:rPr>
          <w:rFonts w:ascii="Georgia" w:hAnsi="Georgia"/>
          <w:sz w:val="22"/>
          <w:szCs w:val="22"/>
        </w:rPr>
        <w:t xml:space="preserve">. They </w:t>
      </w:r>
      <w:proofErr w:type="spellStart"/>
      <w:r w:rsidRPr="00201ACF">
        <w:rPr>
          <w:rFonts w:ascii="Georgia" w:hAnsi="Georgia"/>
          <w:sz w:val="22"/>
          <w:szCs w:val="22"/>
        </w:rPr>
        <w:t>encourage</w:t>
      </w:r>
      <w:proofErr w:type="spellEnd"/>
      <w:r w:rsidRPr="00201ACF">
        <w:rPr>
          <w:rFonts w:ascii="Georgia" w:hAnsi="Georgia"/>
          <w:sz w:val="22"/>
          <w:szCs w:val="22"/>
        </w:rPr>
        <w:t xml:space="preserve"> </w:t>
      </w:r>
      <w:proofErr w:type="spellStart"/>
      <w:r w:rsidRPr="00201ACF">
        <w:rPr>
          <w:rFonts w:ascii="Georgia" w:hAnsi="Georgia"/>
          <w:sz w:val="22"/>
          <w:szCs w:val="22"/>
        </w:rPr>
        <w:t>students</w:t>
      </w:r>
      <w:proofErr w:type="spellEnd"/>
      <w:r w:rsidRPr="00201ACF">
        <w:rPr>
          <w:rFonts w:ascii="Georgia" w:hAnsi="Georgia"/>
          <w:sz w:val="22"/>
          <w:szCs w:val="22"/>
        </w:rPr>
        <w:t xml:space="preserve"> </w:t>
      </w:r>
      <w:proofErr w:type="spellStart"/>
      <w:r w:rsidRPr="00201ACF">
        <w:rPr>
          <w:rFonts w:ascii="Georgia" w:hAnsi="Georgia"/>
          <w:sz w:val="22"/>
          <w:szCs w:val="22"/>
        </w:rPr>
        <w:t>to</w:t>
      </w:r>
      <w:proofErr w:type="spellEnd"/>
      <w:r w:rsidRPr="00201ACF">
        <w:rPr>
          <w:rFonts w:ascii="Georgia" w:hAnsi="Georgia"/>
          <w:sz w:val="22"/>
          <w:szCs w:val="22"/>
        </w:rPr>
        <w:t xml:space="preserve"> </w:t>
      </w:r>
      <w:proofErr w:type="spellStart"/>
      <w:r w:rsidRPr="00201ACF">
        <w:rPr>
          <w:rFonts w:ascii="Georgia" w:hAnsi="Georgia"/>
          <w:sz w:val="22"/>
          <w:szCs w:val="22"/>
        </w:rPr>
        <w:t>experience</w:t>
      </w:r>
      <w:proofErr w:type="spellEnd"/>
      <w:r w:rsidRPr="00201ACF">
        <w:rPr>
          <w:rFonts w:ascii="Georgia" w:hAnsi="Georgia"/>
          <w:sz w:val="22"/>
          <w:szCs w:val="22"/>
        </w:rPr>
        <w:t xml:space="preserve"> </w:t>
      </w:r>
      <w:proofErr w:type="spellStart"/>
      <w:r w:rsidRPr="00201ACF">
        <w:rPr>
          <w:rFonts w:ascii="Georgia" w:hAnsi="Georgia"/>
          <w:sz w:val="22"/>
          <w:szCs w:val="22"/>
        </w:rPr>
        <w:t>how</w:t>
      </w:r>
      <w:proofErr w:type="spellEnd"/>
      <w:r w:rsidRPr="00201ACF">
        <w:rPr>
          <w:rFonts w:ascii="Georgia" w:hAnsi="Georgia"/>
          <w:sz w:val="22"/>
          <w:szCs w:val="22"/>
        </w:rPr>
        <w:t xml:space="preserve"> </w:t>
      </w:r>
      <w:proofErr w:type="spellStart"/>
      <w:r w:rsidRPr="00201ACF">
        <w:rPr>
          <w:rFonts w:ascii="Georgia" w:hAnsi="Georgia"/>
          <w:sz w:val="22"/>
          <w:szCs w:val="22"/>
        </w:rPr>
        <w:t>things</w:t>
      </w:r>
      <w:proofErr w:type="spellEnd"/>
      <w:r w:rsidRPr="00201ACF">
        <w:rPr>
          <w:rFonts w:ascii="Georgia" w:hAnsi="Georgia"/>
          <w:sz w:val="22"/>
          <w:szCs w:val="22"/>
        </w:rPr>
        <w:t xml:space="preserve"> </w:t>
      </w:r>
      <w:proofErr w:type="spellStart"/>
      <w:r w:rsidRPr="00201ACF">
        <w:rPr>
          <w:rFonts w:ascii="Georgia" w:hAnsi="Georgia"/>
          <w:sz w:val="22"/>
          <w:szCs w:val="22"/>
        </w:rPr>
        <w:t>will</w:t>
      </w:r>
      <w:proofErr w:type="spellEnd"/>
      <w:r w:rsidRPr="00201ACF">
        <w:rPr>
          <w:rFonts w:ascii="Georgia" w:hAnsi="Georgia"/>
          <w:sz w:val="22"/>
          <w:szCs w:val="22"/>
        </w:rPr>
        <w:t xml:space="preserve"> </w:t>
      </w:r>
      <w:proofErr w:type="spellStart"/>
      <w:r w:rsidRPr="00201ACF">
        <w:rPr>
          <w:rFonts w:ascii="Georgia" w:hAnsi="Georgia"/>
          <w:sz w:val="22"/>
          <w:szCs w:val="22"/>
        </w:rPr>
        <w:t>be</w:t>
      </w:r>
      <w:proofErr w:type="spellEnd"/>
      <w:r w:rsidRPr="00201ACF">
        <w:rPr>
          <w:rFonts w:ascii="Georgia" w:hAnsi="Georgia"/>
          <w:sz w:val="22"/>
          <w:szCs w:val="22"/>
        </w:rPr>
        <w:t xml:space="preserve"> in </w:t>
      </w:r>
      <w:proofErr w:type="spellStart"/>
      <w:r w:rsidRPr="00201ACF">
        <w:rPr>
          <w:rFonts w:ascii="Georgia" w:hAnsi="Georgia"/>
          <w:sz w:val="22"/>
          <w:szCs w:val="22"/>
        </w:rPr>
        <w:t>the</w:t>
      </w:r>
      <w:proofErr w:type="spellEnd"/>
      <w:r w:rsidRPr="00201ACF">
        <w:rPr>
          <w:rFonts w:ascii="Georgia" w:hAnsi="Georgia"/>
          <w:sz w:val="22"/>
          <w:szCs w:val="22"/>
        </w:rPr>
        <w:t xml:space="preserve"> </w:t>
      </w:r>
      <w:proofErr w:type="spellStart"/>
      <w:r w:rsidRPr="00201ACF">
        <w:rPr>
          <w:rFonts w:ascii="Georgia" w:hAnsi="Georgia"/>
          <w:sz w:val="22"/>
          <w:szCs w:val="22"/>
        </w:rPr>
        <w:t>future</w:t>
      </w:r>
      <w:proofErr w:type="spellEnd"/>
      <w:r w:rsidRPr="00201ACF">
        <w:rPr>
          <w:rFonts w:ascii="Georgia" w:hAnsi="Georgia"/>
          <w:sz w:val="22"/>
          <w:szCs w:val="22"/>
        </w:rPr>
        <w:t xml:space="preserve">. They are </w:t>
      </w:r>
      <w:proofErr w:type="spellStart"/>
      <w:r w:rsidRPr="00201ACF">
        <w:rPr>
          <w:rFonts w:ascii="Georgia" w:hAnsi="Georgia"/>
          <w:sz w:val="22"/>
          <w:szCs w:val="22"/>
        </w:rPr>
        <w:t>used</w:t>
      </w:r>
      <w:proofErr w:type="spellEnd"/>
      <w:r w:rsidRPr="00201ACF">
        <w:rPr>
          <w:rFonts w:ascii="Georgia" w:hAnsi="Georgia"/>
          <w:sz w:val="22"/>
          <w:szCs w:val="22"/>
        </w:rPr>
        <w:t xml:space="preserve"> </w:t>
      </w:r>
      <w:proofErr w:type="spellStart"/>
      <w:r w:rsidRPr="00201ACF">
        <w:rPr>
          <w:rFonts w:ascii="Georgia" w:hAnsi="Georgia"/>
          <w:sz w:val="22"/>
          <w:szCs w:val="22"/>
        </w:rPr>
        <w:t>to</w:t>
      </w:r>
      <w:proofErr w:type="spellEnd"/>
      <w:r w:rsidRPr="00201ACF">
        <w:rPr>
          <w:rFonts w:ascii="Georgia" w:hAnsi="Georgia"/>
          <w:sz w:val="22"/>
          <w:szCs w:val="22"/>
        </w:rPr>
        <w:t xml:space="preserve"> </w:t>
      </w:r>
      <w:proofErr w:type="spellStart"/>
      <w:r w:rsidRPr="00201ACF">
        <w:rPr>
          <w:rFonts w:ascii="Georgia" w:hAnsi="Georgia"/>
          <w:sz w:val="22"/>
          <w:szCs w:val="22"/>
        </w:rPr>
        <w:t>demonstrate</w:t>
      </w:r>
      <w:proofErr w:type="spellEnd"/>
      <w:r w:rsidRPr="00201ACF">
        <w:rPr>
          <w:rFonts w:ascii="Georgia" w:hAnsi="Georgia"/>
          <w:sz w:val="22"/>
          <w:szCs w:val="22"/>
        </w:rPr>
        <w:t xml:space="preserve"> </w:t>
      </w:r>
      <w:proofErr w:type="spellStart"/>
      <w:r w:rsidRPr="00201ACF">
        <w:rPr>
          <w:rFonts w:ascii="Georgia" w:hAnsi="Georgia"/>
          <w:sz w:val="22"/>
          <w:szCs w:val="22"/>
        </w:rPr>
        <w:t>and</w:t>
      </w:r>
      <w:proofErr w:type="spellEnd"/>
      <w:r w:rsidRPr="00201ACF">
        <w:rPr>
          <w:rFonts w:ascii="Georgia" w:hAnsi="Georgia"/>
          <w:sz w:val="22"/>
          <w:szCs w:val="22"/>
        </w:rPr>
        <w:t xml:space="preserve"> </w:t>
      </w:r>
      <w:proofErr w:type="spellStart"/>
      <w:r w:rsidRPr="00201ACF">
        <w:rPr>
          <w:rFonts w:ascii="Georgia" w:hAnsi="Georgia"/>
          <w:sz w:val="22"/>
          <w:szCs w:val="22"/>
        </w:rPr>
        <w:t>imitate</w:t>
      </w:r>
      <w:proofErr w:type="spellEnd"/>
      <w:r w:rsidRPr="00201ACF">
        <w:rPr>
          <w:rFonts w:ascii="Georgia" w:hAnsi="Georgia"/>
          <w:sz w:val="22"/>
          <w:szCs w:val="22"/>
        </w:rPr>
        <w:t xml:space="preserve"> </w:t>
      </w:r>
      <w:proofErr w:type="spellStart"/>
      <w:r w:rsidRPr="00201ACF">
        <w:rPr>
          <w:rFonts w:ascii="Georgia" w:hAnsi="Georgia"/>
          <w:sz w:val="22"/>
          <w:szCs w:val="22"/>
        </w:rPr>
        <w:t>whats</w:t>
      </w:r>
      <w:proofErr w:type="spellEnd"/>
      <w:r w:rsidRPr="00201ACF">
        <w:rPr>
          <w:rFonts w:ascii="Georgia" w:hAnsi="Georgia"/>
          <w:sz w:val="22"/>
          <w:szCs w:val="22"/>
        </w:rPr>
        <w:t xml:space="preserve"> </w:t>
      </w:r>
      <w:proofErr w:type="spellStart"/>
      <w:r w:rsidRPr="00201ACF">
        <w:rPr>
          <w:rFonts w:ascii="Georgia" w:hAnsi="Georgia"/>
          <w:sz w:val="22"/>
          <w:szCs w:val="22"/>
        </w:rPr>
        <w:t>on</w:t>
      </w:r>
      <w:proofErr w:type="spellEnd"/>
      <w:r w:rsidRPr="00201ACF">
        <w:rPr>
          <w:rFonts w:ascii="Georgia" w:hAnsi="Georgia"/>
          <w:sz w:val="22"/>
          <w:szCs w:val="22"/>
        </w:rPr>
        <w:t xml:space="preserve"> </w:t>
      </w:r>
      <w:proofErr w:type="spellStart"/>
      <w:r w:rsidRPr="00201ACF">
        <w:rPr>
          <w:rFonts w:ascii="Georgia" w:hAnsi="Georgia"/>
          <w:sz w:val="22"/>
          <w:szCs w:val="22"/>
        </w:rPr>
        <w:t>the</w:t>
      </w:r>
      <w:proofErr w:type="spellEnd"/>
      <w:r w:rsidRPr="00201ACF">
        <w:rPr>
          <w:rFonts w:ascii="Georgia" w:hAnsi="Georgia"/>
          <w:sz w:val="22"/>
          <w:szCs w:val="22"/>
        </w:rPr>
        <w:t xml:space="preserve"> </w:t>
      </w:r>
      <w:proofErr w:type="spellStart"/>
      <w:r w:rsidRPr="00201ACF">
        <w:rPr>
          <w:rFonts w:ascii="Georgia" w:hAnsi="Georgia"/>
          <w:sz w:val="22"/>
          <w:szCs w:val="22"/>
        </w:rPr>
        <w:t>projector</w:t>
      </w:r>
      <w:proofErr w:type="spellEnd"/>
      <w:r w:rsidRPr="00201ACF">
        <w:rPr>
          <w:rFonts w:ascii="Georgia" w:hAnsi="Georgia"/>
          <w:sz w:val="22"/>
          <w:szCs w:val="22"/>
        </w:rPr>
        <w:t xml:space="preserve">. </w:t>
      </w:r>
      <w:proofErr w:type="spellStart"/>
      <w:r w:rsidRPr="00201ACF">
        <w:rPr>
          <w:rFonts w:ascii="Georgia" w:hAnsi="Georgia"/>
          <w:sz w:val="22"/>
          <w:szCs w:val="22"/>
        </w:rPr>
        <w:t>Field</w:t>
      </w:r>
      <w:proofErr w:type="spellEnd"/>
      <w:r w:rsidRPr="00201ACF">
        <w:rPr>
          <w:rFonts w:ascii="Georgia" w:hAnsi="Georgia"/>
          <w:sz w:val="22"/>
          <w:szCs w:val="22"/>
        </w:rPr>
        <w:t xml:space="preserve"> trips are </w:t>
      </w:r>
      <w:proofErr w:type="spellStart"/>
      <w:r w:rsidRPr="00201ACF">
        <w:rPr>
          <w:rFonts w:ascii="Georgia" w:hAnsi="Georgia"/>
          <w:sz w:val="22"/>
          <w:szCs w:val="22"/>
        </w:rPr>
        <w:t>used</w:t>
      </w:r>
      <w:proofErr w:type="spellEnd"/>
      <w:r w:rsidRPr="00201ACF">
        <w:rPr>
          <w:rFonts w:ascii="Georgia" w:hAnsi="Georgia"/>
          <w:sz w:val="22"/>
          <w:szCs w:val="22"/>
        </w:rPr>
        <w:t xml:space="preserve"> </w:t>
      </w:r>
      <w:proofErr w:type="spellStart"/>
      <w:r w:rsidRPr="00201ACF">
        <w:rPr>
          <w:rFonts w:ascii="Georgia" w:hAnsi="Georgia"/>
          <w:sz w:val="22"/>
          <w:szCs w:val="22"/>
        </w:rPr>
        <w:t>by</w:t>
      </w:r>
      <w:proofErr w:type="spellEnd"/>
      <w:r w:rsidRPr="00201ACF">
        <w:rPr>
          <w:rFonts w:ascii="Georgia" w:hAnsi="Georgia"/>
          <w:sz w:val="22"/>
          <w:szCs w:val="22"/>
        </w:rPr>
        <w:t xml:space="preserve"> </w:t>
      </w:r>
      <w:proofErr w:type="spellStart"/>
      <w:r w:rsidRPr="00201ACF">
        <w:rPr>
          <w:rFonts w:ascii="Georgia" w:hAnsi="Georgia"/>
          <w:sz w:val="22"/>
          <w:szCs w:val="22"/>
        </w:rPr>
        <w:t>teachers</w:t>
      </w:r>
      <w:proofErr w:type="spellEnd"/>
      <w:r w:rsidRPr="00201ACF">
        <w:rPr>
          <w:rFonts w:ascii="Georgia" w:hAnsi="Georgia"/>
          <w:sz w:val="22"/>
          <w:szCs w:val="22"/>
        </w:rPr>
        <w:t xml:space="preserve"> as </w:t>
      </w:r>
      <w:proofErr w:type="spellStart"/>
      <w:r w:rsidRPr="00201ACF">
        <w:rPr>
          <w:rFonts w:ascii="Georgia" w:hAnsi="Georgia"/>
          <w:sz w:val="22"/>
          <w:szCs w:val="22"/>
        </w:rPr>
        <w:t>research</w:t>
      </w:r>
      <w:proofErr w:type="spellEnd"/>
      <w:r w:rsidRPr="00201ACF">
        <w:rPr>
          <w:rFonts w:ascii="Georgia" w:hAnsi="Georgia"/>
          <w:sz w:val="22"/>
          <w:szCs w:val="22"/>
        </w:rPr>
        <w:t xml:space="preserve"> material in </w:t>
      </w:r>
      <w:proofErr w:type="spellStart"/>
      <w:r w:rsidRPr="00201ACF">
        <w:rPr>
          <w:rFonts w:ascii="Georgia" w:hAnsi="Georgia"/>
          <w:sz w:val="22"/>
          <w:szCs w:val="22"/>
        </w:rPr>
        <w:t>school</w:t>
      </w:r>
      <w:proofErr w:type="spellEnd"/>
      <w:r w:rsidRPr="00201ACF">
        <w:rPr>
          <w:rFonts w:ascii="Georgia" w:hAnsi="Georgia"/>
          <w:sz w:val="22"/>
          <w:szCs w:val="22"/>
        </w:rPr>
        <w:t xml:space="preserve"> </w:t>
      </w:r>
      <w:proofErr w:type="spellStart"/>
      <w:r w:rsidRPr="00201ACF">
        <w:rPr>
          <w:rFonts w:ascii="Georgia" w:hAnsi="Georgia"/>
          <w:sz w:val="22"/>
          <w:szCs w:val="22"/>
        </w:rPr>
        <w:t>lessons</w:t>
      </w:r>
      <w:proofErr w:type="spellEnd"/>
      <w:r w:rsidRPr="00201ACF">
        <w:rPr>
          <w:rFonts w:ascii="Georgia" w:hAnsi="Georgia"/>
          <w:sz w:val="22"/>
          <w:szCs w:val="22"/>
        </w:rPr>
        <w:t xml:space="preserve">. </w:t>
      </w:r>
      <w:proofErr w:type="spellStart"/>
      <w:r w:rsidRPr="00201ACF">
        <w:rPr>
          <w:rFonts w:ascii="Georgia" w:hAnsi="Georgia"/>
          <w:sz w:val="22"/>
          <w:szCs w:val="22"/>
        </w:rPr>
        <w:t>Field</w:t>
      </w:r>
      <w:proofErr w:type="spellEnd"/>
      <w:r w:rsidRPr="00201ACF">
        <w:rPr>
          <w:rFonts w:ascii="Georgia" w:hAnsi="Georgia"/>
          <w:sz w:val="22"/>
          <w:szCs w:val="22"/>
        </w:rPr>
        <w:t xml:space="preserve"> trips are </w:t>
      </w:r>
      <w:proofErr w:type="spellStart"/>
      <w:r w:rsidRPr="00201ACF">
        <w:rPr>
          <w:rFonts w:ascii="Georgia" w:hAnsi="Georgia"/>
          <w:sz w:val="22"/>
          <w:szCs w:val="22"/>
        </w:rPr>
        <w:t>important</w:t>
      </w:r>
      <w:proofErr w:type="spellEnd"/>
      <w:r w:rsidRPr="00201ACF">
        <w:rPr>
          <w:rFonts w:ascii="Georgia" w:hAnsi="Georgia"/>
          <w:sz w:val="22"/>
          <w:szCs w:val="22"/>
        </w:rPr>
        <w:t xml:space="preserve"> </w:t>
      </w:r>
      <w:proofErr w:type="spellStart"/>
      <w:r w:rsidRPr="00201ACF">
        <w:rPr>
          <w:rFonts w:ascii="Georgia" w:hAnsi="Georgia"/>
          <w:sz w:val="22"/>
          <w:szCs w:val="22"/>
        </w:rPr>
        <w:t>to</w:t>
      </w:r>
      <w:proofErr w:type="spellEnd"/>
      <w:r w:rsidRPr="00201ACF">
        <w:rPr>
          <w:rFonts w:ascii="Georgia" w:hAnsi="Georgia"/>
          <w:sz w:val="22"/>
          <w:szCs w:val="22"/>
        </w:rPr>
        <w:t xml:space="preserve"> </w:t>
      </w:r>
      <w:proofErr w:type="spellStart"/>
      <w:r w:rsidRPr="00201ACF">
        <w:rPr>
          <w:rFonts w:ascii="Georgia" w:hAnsi="Georgia"/>
          <w:sz w:val="22"/>
          <w:szCs w:val="22"/>
        </w:rPr>
        <w:t>classroom</w:t>
      </w:r>
      <w:proofErr w:type="spellEnd"/>
      <w:r w:rsidRPr="00201ACF">
        <w:rPr>
          <w:rFonts w:ascii="Georgia" w:hAnsi="Georgia"/>
          <w:sz w:val="22"/>
          <w:szCs w:val="22"/>
        </w:rPr>
        <w:t xml:space="preserve"> </w:t>
      </w:r>
      <w:proofErr w:type="spellStart"/>
      <w:r w:rsidRPr="00201ACF">
        <w:rPr>
          <w:rFonts w:ascii="Georgia" w:hAnsi="Georgia"/>
          <w:sz w:val="22"/>
          <w:szCs w:val="22"/>
        </w:rPr>
        <w:t>learning</w:t>
      </w:r>
      <w:proofErr w:type="spellEnd"/>
      <w:r w:rsidRPr="00201ACF">
        <w:rPr>
          <w:rFonts w:ascii="Georgia" w:hAnsi="Georgia"/>
          <w:sz w:val="22"/>
          <w:szCs w:val="22"/>
        </w:rPr>
        <w:t xml:space="preserve"> as </w:t>
      </w:r>
      <w:proofErr w:type="spellStart"/>
      <w:r w:rsidRPr="00201ACF">
        <w:rPr>
          <w:rFonts w:ascii="Georgia" w:hAnsi="Georgia"/>
          <w:sz w:val="22"/>
          <w:szCs w:val="22"/>
        </w:rPr>
        <w:t>they</w:t>
      </w:r>
      <w:proofErr w:type="spellEnd"/>
      <w:r w:rsidRPr="00201ACF">
        <w:rPr>
          <w:rFonts w:ascii="Georgia" w:hAnsi="Georgia"/>
          <w:sz w:val="22"/>
          <w:szCs w:val="22"/>
        </w:rPr>
        <w:t xml:space="preserve"> are </w:t>
      </w:r>
      <w:proofErr w:type="spellStart"/>
      <w:r w:rsidRPr="00201ACF">
        <w:rPr>
          <w:rFonts w:ascii="Georgia" w:hAnsi="Georgia"/>
          <w:sz w:val="22"/>
          <w:szCs w:val="22"/>
        </w:rPr>
        <w:t>included</w:t>
      </w:r>
      <w:proofErr w:type="spellEnd"/>
      <w:r w:rsidRPr="00201ACF">
        <w:rPr>
          <w:rFonts w:ascii="Georgia" w:hAnsi="Georgia"/>
          <w:sz w:val="22"/>
          <w:szCs w:val="22"/>
        </w:rPr>
        <w:t xml:space="preserve"> in </w:t>
      </w:r>
      <w:proofErr w:type="spellStart"/>
      <w:r w:rsidRPr="00201ACF">
        <w:rPr>
          <w:rFonts w:ascii="Georgia" w:hAnsi="Georgia"/>
          <w:sz w:val="22"/>
          <w:szCs w:val="22"/>
        </w:rPr>
        <w:t>the</w:t>
      </w:r>
      <w:proofErr w:type="spellEnd"/>
      <w:r w:rsidRPr="00201ACF">
        <w:rPr>
          <w:rFonts w:ascii="Georgia" w:hAnsi="Georgia"/>
          <w:sz w:val="22"/>
          <w:szCs w:val="22"/>
        </w:rPr>
        <w:t xml:space="preserve"> </w:t>
      </w:r>
      <w:proofErr w:type="spellStart"/>
      <w:r w:rsidRPr="00201ACF">
        <w:rPr>
          <w:rFonts w:ascii="Georgia" w:hAnsi="Georgia"/>
          <w:sz w:val="22"/>
          <w:szCs w:val="22"/>
        </w:rPr>
        <w:t>curriculum</w:t>
      </w:r>
      <w:proofErr w:type="spellEnd"/>
      <w:r w:rsidRPr="00201ACF">
        <w:rPr>
          <w:rFonts w:ascii="Georgia" w:hAnsi="Georgia"/>
          <w:sz w:val="22"/>
          <w:szCs w:val="22"/>
        </w:rPr>
        <w:t xml:space="preserve">. </w:t>
      </w:r>
      <w:proofErr w:type="spellStart"/>
      <w:r w:rsidRPr="00201ACF">
        <w:rPr>
          <w:rFonts w:ascii="Georgia" w:hAnsi="Georgia"/>
          <w:sz w:val="22"/>
          <w:szCs w:val="22"/>
        </w:rPr>
        <w:t>Teachers</w:t>
      </w:r>
      <w:proofErr w:type="spellEnd"/>
      <w:r w:rsidRPr="00201ACF">
        <w:rPr>
          <w:rFonts w:ascii="Georgia" w:hAnsi="Georgia"/>
          <w:sz w:val="22"/>
          <w:szCs w:val="22"/>
        </w:rPr>
        <w:t xml:space="preserve"> </w:t>
      </w:r>
      <w:proofErr w:type="spellStart"/>
      <w:r w:rsidRPr="00201ACF">
        <w:rPr>
          <w:rFonts w:ascii="Georgia" w:hAnsi="Georgia"/>
          <w:sz w:val="22"/>
          <w:szCs w:val="22"/>
        </w:rPr>
        <w:t>pick</w:t>
      </w:r>
      <w:proofErr w:type="spellEnd"/>
      <w:r w:rsidRPr="00201ACF">
        <w:rPr>
          <w:rFonts w:ascii="Georgia" w:hAnsi="Georgia"/>
          <w:sz w:val="22"/>
          <w:szCs w:val="22"/>
        </w:rPr>
        <w:t xml:space="preserve"> </w:t>
      </w:r>
      <w:proofErr w:type="spellStart"/>
      <w:r w:rsidRPr="00201ACF">
        <w:rPr>
          <w:rFonts w:ascii="Georgia" w:hAnsi="Georgia"/>
          <w:sz w:val="22"/>
          <w:szCs w:val="22"/>
        </w:rPr>
        <w:t>activities</w:t>
      </w:r>
      <w:proofErr w:type="spellEnd"/>
      <w:r w:rsidRPr="00201ACF">
        <w:rPr>
          <w:rFonts w:ascii="Georgia" w:hAnsi="Georgia"/>
          <w:sz w:val="22"/>
          <w:szCs w:val="22"/>
        </w:rPr>
        <w:t xml:space="preserve"> </w:t>
      </w:r>
      <w:proofErr w:type="spellStart"/>
      <w:r w:rsidRPr="00201ACF">
        <w:rPr>
          <w:rFonts w:ascii="Georgia" w:hAnsi="Georgia"/>
          <w:sz w:val="22"/>
          <w:szCs w:val="22"/>
        </w:rPr>
        <w:t>and</w:t>
      </w:r>
      <w:proofErr w:type="spellEnd"/>
      <w:r w:rsidRPr="00201ACF">
        <w:rPr>
          <w:rFonts w:ascii="Georgia" w:hAnsi="Georgia"/>
          <w:sz w:val="22"/>
          <w:szCs w:val="22"/>
        </w:rPr>
        <w:t xml:space="preserve"> </w:t>
      </w:r>
      <w:proofErr w:type="spellStart"/>
      <w:r w:rsidRPr="00201ACF">
        <w:rPr>
          <w:rFonts w:ascii="Georgia" w:hAnsi="Georgia"/>
          <w:sz w:val="22"/>
          <w:szCs w:val="22"/>
        </w:rPr>
        <w:t>displays</w:t>
      </w:r>
      <w:proofErr w:type="spellEnd"/>
      <w:r w:rsidRPr="00201ACF">
        <w:rPr>
          <w:rFonts w:ascii="Georgia" w:hAnsi="Georgia"/>
          <w:sz w:val="22"/>
          <w:szCs w:val="22"/>
        </w:rPr>
        <w:t xml:space="preserve"> </w:t>
      </w:r>
      <w:proofErr w:type="spellStart"/>
      <w:r w:rsidRPr="00201ACF">
        <w:rPr>
          <w:rFonts w:ascii="Georgia" w:hAnsi="Georgia"/>
          <w:sz w:val="22"/>
          <w:szCs w:val="22"/>
        </w:rPr>
        <w:t>to</w:t>
      </w:r>
      <w:proofErr w:type="spellEnd"/>
      <w:r w:rsidRPr="00201ACF">
        <w:rPr>
          <w:rFonts w:ascii="Georgia" w:hAnsi="Georgia"/>
          <w:sz w:val="22"/>
          <w:szCs w:val="22"/>
        </w:rPr>
        <w:t xml:space="preserve"> </w:t>
      </w:r>
      <w:proofErr w:type="spellStart"/>
      <w:r w:rsidRPr="00201ACF">
        <w:rPr>
          <w:rFonts w:ascii="Georgia" w:hAnsi="Georgia"/>
          <w:sz w:val="22"/>
          <w:szCs w:val="22"/>
        </w:rPr>
        <w:t>promote</w:t>
      </w:r>
      <w:proofErr w:type="spellEnd"/>
      <w:r w:rsidRPr="00201ACF">
        <w:rPr>
          <w:rFonts w:ascii="Georgia" w:hAnsi="Georgia"/>
          <w:sz w:val="22"/>
          <w:szCs w:val="22"/>
        </w:rPr>
        <w:t xml:space="preserve"> </w:t>
      </w:r>
      <w:proofErr w:type="spellStart"/>
      <w:r w:rsidRPr="00201ACF">
        <w:rPr>
          <w:rFonts w:ascii="Georgia" w:hAnsi="Georgia"/>
          <w:sz w:val="22"/>
          <w:szCs w:val="22"/>
        </w:rPr>
        <w:t>developing</w:t>
      </w:r>
      <w:proofErr w:type="spellEnd"/>
      <w:r w:rsidRPr="00201ACF">
        <w:rPr>
          <w:rFonts w:ascii="Georgia" w:hAnsi="Georgia"/>
          <w:sz w:val="22"/>
          <w:szCs w:val="22"/>
        </w:rPr>
        <w:t xml:space="preserve"> </w:t>
      </w:r>
      <w:proofErr w:type="spellStart"/>
      <w:r w:rsidRPr="00201ACF">
        <w:rPr>
          <w:rFonts w:ascii="Georgia" w:hAnsi="Georgia"/>
          <w:sz w:val="22"/>
          <w:szCs w:val="22"/>
        </w:rPr>
        <w:t>concepts</w:t>
      </w:r>
      <w:proofErr w:type="spellEnd"/>
      <w:r w:rsidRPr="00201ACF">
        <w:rPr>
          <w:rFonts w:ascii="Georgia" w:hAnsi="Georgia"/>
          <w:sz w:val="22"/>
          <w:szCs w:val="22"/>
        </w:rPr>
        <w:t xml:space="preserve"> in </w:t>
      </w:r>
      <w:proofErr w:type="spellStart"/>
      <w:r w:rsidRPr="00201ACF">
        <w:rPr>
          <w:rFonts w:ascii="Georgia" w:hAnsi="Georgia"/>
          <w:sz w:val="22"/>
          <w:szCs w:val="22"/>
        </w:rPr>
        <w:t>students</w:t>
      </w:r>
      <w:proofErr w:type="spellEnd"/>
      <w:r w:rsidRPr="00201ACF">
        <w:rPr>
          <w:rFonts w:ascii="Georgia" w:hAnsi="Georgia"/>
          <w:color w:val="auto"/>
          <w:sz w:val="22"/>
          <w:szCs w:val="22"/>
        </w:rPr>
        <w:t xml:space="preserve">. They </w:t>
      </w:r>
      <w:proofErr w:type="spellStart"/>
      <w:r w:rsidRPr="00201ACF">
        <w:rPr>
          <w:rFonts w:ascii="Georgia" w:hAnsi="Georgia"/>
          <w:color w:val="auto"/>
          <w:sz w:val="22"/>
          <w:szCs w:val="22"/>
        </w:rPr>
        <w:t>identify</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and</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explain</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by</w:t>
      </w:r>
      <w:proofErr w:type="spellEnd"/>
      <w:r w:rsidRPr="00201ACF">
        <w:rPr>
          <w:rFonts w:ascii="Georgia" w:hAnsi="Georgia"/>
          <w:color w:val="auto"/>
          <w:sz w:val="22"/>
          <w:szCs w:val="22"/>
        </w:rPr>
        <w:t xml:space="preserve"> making </w:t>
      </w:r>
      <w:proofErr w:type="spellStart"/>
      <w:r w:rsidRPr="00201ACF">
        <w:rPr>
          <w:rFonts w:ascii="Georgia" w:hAnsi="Georgia"/>
          <w:color w:val="auto"/>
          <w:sz w:val="22"/>
          <w:szCs w:val="22"/>
        </w:rPr>
        <w:t>examples</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of</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what</w:t>
      </w:r>
      <w:proofErr w:type="spellEnd"/>
      <w:r w:rsidRPr="00201ACF">
        <w:rPr>
          <w:rFonts w:ascii="Georgia" w:hAnsi="Georgia"/>
          <w:color w:val="auto"/>
          <w:sz w:val="22"/>
          <w:szCs w:val="22"/>
        </w:rPr>
        <w:t xml:space="preserve"> has </w:t>
      </w:r>
      <w:proofErr w:type="spellStart"/>
      <w:r w:rsidRPr="00201ACF">
        <w:rPr>
          <w:rFonts w:ascii="Georgia" w:hAnsi="Georgia"/>
          <w:color w:val="auto"/>
          <w:sz w:val="22"/>
          <w:szCs w:val="22"/>
        </w:rPr>
        <w:t>been</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learned</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and</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learnt</w:t>
      </w:r>
      <w:proofErr w:type="spellEnd"/>
      <w:r w:rsidRPr="00201ACF">
        <w:rPr>
          <w:rFonts w:ascii="Georgia" w:hAnsi="Georgia"/>
          <w:color w:val="auto"/>
          <w:sz w:val="22"/>
          <w:szCs w:val="22"/>
        </w:rPr>
        <w:t xml:space="preserve">. For </w:t>
      </w:r>
      <w:proofErr w:type="spellStart"/>
      <w:r w:rsidRPr="00201ACF">
        <w:rPr>
          <w:rFonts w:ascii="Georgia" w:hAnsi="Georgia"/>
          <w:color w:val="auto"/>
          <w:sz w:val="22"/>
          <w:szCs w:val="22"/>
        </w:rPr>
        <w:t>this</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reason</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teachers</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provide</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field</w:t>
      </w:r>
      <w:proofErr w:type="spellEnd"/>
      <w:r w:rsidRPr="00201ACF">
        <w:rPr>
          <w:rFonts w:ascii="Georgia" w:hAnsi="Georgia"/>
          <w:color w:val="auto"/>
          <w:sz w:val="22"/>
          <w:szCs w:val="22"/>
        </w:rPr>
        <w:t xml:space="preserve"> trips in </w:t>
      </w:r>
      <w:proofErr w:type="spellStart"/>
      <w:r w:rsidRPr="00201ACF">
        <w:rPr>
          <w:rFonts w:ascii="Georgia" w:hAnsi="Georgia"/>
          <w:color w:val="auto"/>
          <w:sz w:val="22"/>
          <w:szCs w:val="22"/>
        </w:rPr>
        <w:t>their</w:t>
      </w:r>
      <w:proofErr w:type="spellEnd"/>
      <w:r w:rsidRPr="00201ACF">
        <w:rPr>
          <w:rFonts w:ascii="Georgia" w:hAnsi="Georgia"/>
          <w:color w:val="auto"/>
          <w:sz w:val="22"/>
          <w:szCs w:val="22"/>
        </w:rPr>
        <w:t xml:space="preserve"> study </w:t>
      </w:r>
      <w:proofErr w:type="spellStart"/>
      <w:r w:rsidRPr="00201ACF">
        <w:rPr>
          <w:rFonts w:ascii="Georgia" w:hAnsi="Georgia"/>
          <w:color w:val="auto"/>
          <w:sz w:val="22"/>
          <w:szCs w:val="22"/>
        </w:rPr>
        <w:t>units</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Field</w:t>
      </w:r>
      <w:proofErr w:type="spellEnd"/>
      <w:r w:rsidRPr="00201ACF">
        <w:rPr>
          <w:rFonts w:ascii="Georgia" w:hAnsi="Georgia"/>
          <w:color w:val="auto"/>
          <w:sz w:val="22"/>
          <w:szCs w:val="22"/>
        </w:rPr>
        <w:t xml:space="preserve"> trips are </w:t>
      </w:r>
      <w:proofErr w:type="spellStart"/>
      <w:r w:rsidRPr="00201ACF">
        <w:rPr>
          <w:rFonts w:ascii="Georgia" w:hAnsi="Georgia"/>
          <w:color w:val="auto"/>
          <w:sz w:val="22"/>
          <w:szCs w:val="22"/>
        </w:rPr>
        <w:t>related</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to</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the</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classroom</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when</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the</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school</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curriculum</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is</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contextualised</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Teachers</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pick</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the</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desired</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topics</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from</w:t>
      </w:r>
      <w:proofErr w:type="spellEnd"/>
      <w:r w:rsidRPr="00201ACF">
        <w:rPr>
          <w:rFonts w:ascii="Georgia" w:hAnsi="Georgia"/>
          <w:color w:val="auto"/>
          <w:sz w:val="22"/>
          <w:szCs w:val="22"/>
        </w:rPr>
        <w:t xml:space="preserve"> museum </w:t>
      </w:r>
      <w:proofErr w:type="spellStart"/>
      <w:r w:rsidRPr="00201ACF">
        <w:rPr>
          <w:rFonts w:ascii="Georgia" w:hAnsi="Georgia"/>
          <w:color w:val="auto"/>
          <w:sz w:val="22"/>
          <w:szCs w:val="22"/>
        </w:rPr>
        <w:t>programs</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and</w:t>
      </w:r>
      <w:proofErr w:type="spellEnd"/>
      <w:r w:rsidRPr="00201ACF">
        <w:rPr>
          <w:rFonts w:ascii="Georgia" w:hAnsi="Georgia"/>
          <w:color w:val="auto"/>
          <w:sz w:val="22"/>
          <w:szCs w:val="22"/>
        </w:rPr>
        <w:t xml:space="preserve"> </w:t>
      </w:r>
      <w:proofErr w:type="spellStart"/>
      <w:r w:rsidRPr="00201ACF">
        <w:rPr>
          <w:rFonts w:ascii="Georgia" w:hAnsi="Georgia"/>
          <w:color w:val="auto"/>
          <w:sz w:val="22"/>
          <w:szCs w:val="22"/>
        </w:rPr>
        <w:t>exhibits</w:t>
      </w:r>
      <w:proofErr w:type="spellEnd"/>
      <w:r w:rsidRPr="00201ACF">
        <w:rPr>
          <w:rFonts w:ascii="Georgia" w:hAnsi="Georgia"/>
          <w:color w:val="auto"/>
          <w:sz w:val="22"/>
          <w:szCs w:val="22"/>
        </w:rPr>
        <w:t xml:space="preserve">. </w:t>
      </w:r>
      <w:proofErr w:type="spellStart"/>
      <w:r w:rsidRPr="00201ACF">
        <w:rPr>
          <w:rFonts w:ascii="Georgia" w:hAnsi="Georgia"/>
          <w:sz w:val="22"/>
          <w:szCs w:val="22"/>
        </w:rPr>
        <w:t>Field</w:t>
      </w:r>
      <w:proofErr w:type="spellEnd"/>
      <w:r w:rsidRPr="00201ACF">
        <w:rPr>
          <w:rFonts w:ascii="Georgia" w:hAnsi="Georgia"/>
          <w:sz w:val="22"/>
          <w:szCs w:val="22"/>
        </w:rPr>
        <w:t xml:space="preserve"> trips </w:t>
      </w:r>
      <w:proofErr w:type="spellStart"/>
      <w:r w:rsidRPr="00201ACF">
        <w:rPr>
          <w:rFonts w:ascii="Georgia" w:hAnsi="Georgia"/>
          <w:sz w:val="22"/>
          <w:szCs w:val="22"/>
        </w:rPr>
        <w:t>have</w:t>
      </w:r>
      <w:proofErr w:type="spellEnd"/>
      <w:r w:rsidRPr="00201ACF">
        <w:rPr>
          <w:rFonts w:ascii="Georgia" w:hAnsi="Georgia"/>
          <w:sz w:val="22"/>
          <w:szCs w:val="22"/>
        </w:rPr>
        <w:t xml:space="preserve"> </w:t>
      </w:r>
      <w:proofErr w:type="spellStart"/>
      <w:r w:rsidRPr="00201ACF">
        <w:rPr>
          <w:rFonts w:ascii="Georgia" w:hAnsi="Georgia"/>
          <w:sz w:val="22"/>
          <w:szCs w:val="22"/>
        </w:rPr>
        <w:t>gained</w:t>
      </w:r>
      <w:proofErr w:type="spellEnd"/>
      <w:r w:rsidRPr="00201ACF">
        <w:rPr>
          <w:rFonts w:ascii="Georgia" w:hAnsi="Georgia"/>
          <w:sz w:val="22"/>
          <w:szCs w:val="22"/>
        </w:rPr>
        <w:t xml:space="preserve"> </w:t>
      </w:r>
      <w:proofErr w:type="spellStart"/>
      <w:r w:rsidRPr="00201ACF">
        <w:rPr>
          <w:rFonts w:ascii="Georgia" w:hAnsi="Georgia"/>
          <w:sz w:val="22"/>
          <w:szCs w:val="22"/>
        </w:rPr>
        <w:t>more</w:t>
      </w:r>
      <w:proofErr w:type="spellEnd"/>
      <w:r w:rsidRPr="00201ACF">
        <w:rPr>
          <w:rFonts w:ascii="Georgia" w:hAnsi="Georgia"/>
          <w:sz w:val="22"/>
          <w:szCs w:val="22"/>
        </w:rPr>
        <w:t xml:space="preserve"> </w:t>
      </w:r>
      <w:proofErr w:type="spellStart"/>
      <w:r w:rsidRPr="00201ACF">
        <w:rPr>
          <w:rFonts w:ascii="Georgia" w:hAnsi="Georgia"/>
          <w:sz w:val="22"/>
          <w:szCs w:val="22"/>
        </w:rPr>
        <w:t>attention</w:t>
      </w:r>
      <w:proofErr w:type="spellEnd"/>
      <w:r w:rsidRPr="00201ACF">
        <w:rPr>
          <w:rFonts w:ascii="Georgia" w:hAnsi="Georgia"/>
          <w:sz w:val="22"/>
          <w:szCs w:val="22"/>
        </w:rPr>
        <w:t xml:space="preserve"> </w:t>
      </w:r>
      <w:proofErr w:type="spellStart"/>
      <w:r w:rsidRPr="00201ACF">
        <w:rPr>
          <w:rFonts w:ascii="Georgia" w:hAnsi="Georgia"/>
          <w:sz w:val="22"/>
          <w:szCs w:val="22"/>
        </w:rPr>
        <w:t>and</w:t>
      </w:r>
      <w:proofErr w:type="spellEnd"/>
      <w:r w:rsidRPr="00201ACF">
        <w:rPr>
          <w:rFonts w:ascii="Georgia" w:hAnsi="Georgia"/>
          <w:sz w:val="22"/>
          <w:szCs w:val="22"/>
        </w:rPr>
        <w:t xml:space="preserve"> </w:t>
      </w:r>
      <w:proofErr w:type="spellStart"/>
      <w:r w:rsidRPr="00201ACF">
        <w:rPr>
          <w:rFonts w:ascii="Georgia" w:hAnsi="Georgia"/>
          <w:sz w:val="22"/>
          <w:szCs w:val="22"/>
        </w:rPr>
        <w:t>become</w:t>
      </w:r>
      <w:proofErr w:type="spellEnd"/>
      <w:r w:rsidRPr="00201ACF">
        <w:rPr>
          <w:rFonts w:ascii="Georgia" w:hAnsi="Georgia"/>
          <w:sz w:val="22"/>
          <w:szCs w:val="22"/>
        </w:rPr>
        <w:t xml:space="preserve"> </w:t>
      </w:r>
      <w:proofErr w:type="spellStart"/>
      <w:r w:rsidRPr="00201ACF">
        <w:rPr>
          <w:rFonts w:ascii="Georgia" w:hAnsi="Georgia"/>
          <w:sz w:val="22"/>
          <w:szCs w:val="22"/>
        </w:rPr>
        <w:t>more</w:t>
      </w:r>
      <w:proofErr w:type="spellEnd"/>
      <w:r w:rsidRPr="00201ACF">
        <w:rPr>
          <w:rFonts w:ascii="Georgia" w:hAnsi="Georgia"/>
          <w:sz w:val="22"/>
          <w:szCs w:val="22"/>
        </w:rPr>
        <w:t xml:space="preserve"> </w:t>
      </w:r>
      <w:proofErr w:type="spellStart"/>
      <w:r w:rsidRPr="00201ACF">
        <w:rPr>
          <w:rFonts w:ascii="Georgia" w:hAnsi="Georgia"/>
          <w:sz w:val="22"/>
          <w:szCs w:val="22"/>
        </w:rPr>
        <w:t>common</w:t>
      </w:r>
      <w:proofErr w:type="spellEnd"/>
      <w:r w:rsidRPr="00201ACF">
        <w:rPr>
          <w:rFonts w:ascii="Georgia" w:hAnsi="Georgia"/>
          <w:sz w:val="22"/>
          <w:szCs w:val="22"/>
        </w:rPr>
        <w:t xml:space="preserve">, </w:t>
      </w:r>
      <w:proofErr w:type="spellStart"/>
      <w:r w:rsidRPr="00201ACF">
        <w:rPr>
          <w:rFonts w:ascii="Georgia" w:hAnsi="Georgia"/>
          <w:sz w:val="22"/>
          <w:szCs w:val="22"/>
        </w:rPr>
        <w:t>particularly</w:t>
      </w:r>
      <w:proofErr w:type="spellEnd"/>
      <w:r w:rsidRPr="00201ACF">
        <w:rPr>
          <w:rFonts w:ascii="Georgia" w:hAnsi="Georgia"/>
          <w:sz w:val="22"/>
          <w:szCs w:val="22"/>
        </w:rPr>
        <w:t xml:space="preserve"> in Indonesia. </w:t>
      </w:r>
      <w:proofErr w:type="spellStart"/>
      <w:r w:rsidRPr="00201ACF">
        <w:rPr>
          <w:rFonts w:ascii="Georgia" w:hAnsi="Georgia"/>
          <w:sz w:val="22"/>
          <w:szCs w:val="22"/>
        </w:rPr>
        <w:t>Taking</w:t>
      </w:r>
      <w:proofErr w:type="spellEnd"/>
      <w:r w:rsidRPr="00201ACF">
        <w:rPr>
          <w:rFonts w:ascii="Georgia" w:hAnsi="Georgia"/>
          <w:sz w:val="22"/>
          <w:szCs w:val="22"/>
        </w:rPr>
        <w:t xml:space="preserve"> </w:t>
      </w:r>
      <w:proofErr w:type="spellStart"/>
      <w:r w:rsidRPr="00201ACF">
        <w:rPr>
          <w:rFonts w:ascii="Georgia" w:hAnsi="Georgia"/>
          <w:sz w:val="22"/>
          <w:szCs w:val="22"/>
        </w:rPr>
        <w:t>field</w:t>
      </w:r>
      <w:proofErr w:type="spellEnd"/>
      <w:r w:rsidRPr="00201ACF">
        <w:rPr>
          <w:rFonts w:ascii="Georgia" w:hAnsi="Georgia"/>
          <w:sz w:val="22"/>
          <w:szCs w:val="22"/>
        </w:rPr>
        <w:t xml:space="preserve"> trips are </w:t>
      </w:r>
      <w:proofErr w:type="spellStart"/>
      <w:r w:rsidRPr="00201ACF">
        <w:rPr>
          <w:rFonts w:ascii="Georgia" w:hAnsi="Georgia"/>
          <w:sz w:val="22"/>
          <w:szCs w:val="22"/>
        </w:rPr>
        <w:t>recommended</w:t>
      </w:r>
      <w:proofErr w:type="spellEnd"/>
      <w:r w:rsidRPr="00201ACF">
        <w:rPr>
          <w:rFonts w:ascii="Georgia" w:hAnsi="Georgia"/>
          <w:sz w:val="22"/>
          <w:szCs w:val="22"/>
        </w:rPr>
        <w:t xml:space="preserve"> </w:t>
      </w:r>
      <w:proofErr w:type="spellStart"/>
      <w:r w:rsidRPr="00201ACF">
        <w:rPr>
          <w:rFonts w:ascii="Georgia" w:hAnsi="Georgia"/>
          <w:sz w:val="22"/>
          <w:szCs w:val="22"/>
        </w:rPr>
        <w:t>for</w:t>
      </w:r>
      <w:proofErr w:type="spellEnd"/>
      <w:r w:rsidRPr="00201ACF">
        <w:rPr>
          <w:rFonts w:ascii="Georgia" w:hAnsi="Georgia"/>
          <w:sz w:val="22"/>
          <w:szCs w:val="22"/>
        </w:rPr>
        <w:t xml:space="preserve"> </w:t>
      </w:r>
      <w:proofErr w:type="spellStart"/>
      <w:r w:rsidRPr="00201ACF">
        <w:rPr>
          <w:rFonts w:ascii="Georgia" w:hAnsi="Georgia"/>
          <w:sz w:val="22"/>
          <w:szCs w:val="22"/>
        </w:rPr>
        <w:t>all</w:t>
      </w:r>
      <w:proofErr w:type="spellEnd"/>
      <w:r w:rsidRPr="00201ACF">
        <w:rPr>
          <w:rFonts w:ascii="Georgia" w:hAnsi="Georgia"/>
          <w:sz w:val="22"/>
          <w:szCs w:val="22"/>
        </w:rPr>
        <w:t xml:space="preserve"> </w:t>
      </w:r>
      <w:proofErr w:type="spellStart"/>
      <w:r w:rsidRPr="00201ACF">
        <w:rPr>
          <w:rFonts w:ascii="Georgia" w:hAnsi="Georgia"/>
          <w:sz w:val="22"/>
          <w:szCs w:val="22"/>
        </w:rPr>
        <w:t>grades</w:t>
      </w:r>
      <w:proofErr w:type="spellEnd"/>
      <w:r w:rsidRPr="00201ACF">
        <w:rPr>
          <w:rFonts w:ascii="Georgia" w:hAnsi="Georgia"/>
          <w:sz w:val="22"/>
          <w:szCs w:val="22"/>
        </w:rPr>
        <w:t xml:space="preserve"> </w:t>
      </w:r>
      <w:proofErr w:type="spellStart"/>
      <w:r w:rsidRPr="00201ACF">
        <w:rPr>
          <w:rFonts w:ascii="Georgia" w:hAnsi="Georgia"/>
          <w:sz w:val="22"/>
          <w:szCs w:val="22"/>
        </w:rPr>
        <w:t>of</w:t>
      </w:r>
      <w:proofErr w:type="spellEnd"/>
      <w:r w:rsidRPr="00201ACF">
        <w:rPr>
          <w:rFonts w:ascii="Georgia" w:hAnsi="Georgia"/>
          <w:sz w:val="22"/>
          <w:szCs w:val="22"/>
        </w:rPr>
        <w:t xml:space="preserve"> </w:t>
      </w:r>
      <w:proofErr w:type="spellStart"/>
      <w:r w:rsidRPr="00201ACF">
        <w:rPr>
          <w:rFonts w:ascii="Georgia" w:hAnsi="Georgia"/>
          <w:sz w:val="22"/>
          <w:szCs w:val="22"/>
        </w:rPr>
        <w:t>school</w:t>
      </w:r>
      <w:proofErr w:type="spellEnd"/>
      <w:r w:rsidRPr="00201ACF">
        <w:rPr>
          <w:rFonts w:ascii="Georgia" w:hAnsi="Georgia"/>
          <w:sz w:val="22"/>
          <w:szCs w:val="22"/>
        </w:rPr>
        <w:t xml:space="preserve">. </w:t>
      </w:r>
      <w:proofErr w:type="spellStart"/>
      <w:r w:rsidRPr="00201ACF">
        <w:rPr>
          <w:rFonts w:ascii="Georgia" w:hAnsi="Georgia"/>
          <w:sz w:val="22"/>
          <w:szCs w:val="22"/>
        </w:rPr>
        <w:t>Students</w:t>
      </w:r>
      <w:proofErr w:type="spellEnd"/>
      <w:r w:rsidRPr="00201ACF">
        <w:rPr>
          <w:rFonts w:ascii="Georgia" w:hAnsi="Georgia"/>
          <w:sz w:val="22"/>
          <w:szCs w:val="22"/>
        </w:rPr>
        <w:t xml:space="preserve"> </w:t>
      </w:r>
      <w:proofErr w:type="spellStart"/>
      <w:r w:rsidRPr="00201ACF">
        <w:rPr>
          <w:rFonts w:ascii="Georgia" w:hAnsi="Georgia"/>
          <w:sz w:val="22"/>
          <w:szCs w:val="22"/>
        </w:rPr>
        <w:t>have</w:t>
      </w:r>
      <w:proofErr w:type="spellEnd"/>
      <w:r w:rsidRPr="00201ACF">
        <w:rPr>
          <w:rFonts w:ascii="Georgia" w:hAnsi="Georgia"/>
          <w:sz w:val="22"/>
          <w:szCs w:val="22"/>
        </w:rPr>
        <w:t xml:space="preserve"> </w:t>
      </w:r>
      <w:proofErr w:type="spellStart"/>
      <w:r w:rsidRPr="00201ACF">
        <w:rPr>
          <w:rFonts w:ascii="Georgia" w:hAnsi="Georgia"/>
          <w:sz w:val="22"/>
          <w:szCs w:val="22"/>
        </w:rPr>
        <w:t>chances</w:t>
      </w:r>
      <w:proofErr w:type="spellEnd"/>
      <w:r w:rsidRPr="00201ACF">
        <w:rPr>
          <w:rFonts w:ascii="Georgia" w:hAnsi="Georgia"/>
          <w:sz w:val="22"/>
          <w:szCs w:val="22"/>
        </w:rPr>
        <w:t xml:space="preserve"> </w:t>
      </w:r>
      <w:proofErr w:type="spellStart"/>
      <w:r w:rsidRPr="00201ACF">
        <w:rPr>
          <w:rFonts w:ascii="Georgia" w:hAnsi="Georgia"/>
          <w:sz w:val="22"/>
          <w:szCs w:val="22"/>
        </w:rPr>
        <w:t>to</w:t>
      </w:r>
      <w:proofErr w:type="spellEnd"/>
      <w:r w:rsidRPr="00201ACF">
        <w:rPr>
          <w:rFonts w:ascii="Georgia" w:hAnsi="Georgia"/>
          <w:sz w:val="22"/>
          <w:szCs w:val="22"/>
        </w:rPr>
        <w:t xml:space="preserve"> </w:t>
      </w:r>
      <w:proofErr w:type="spellStart"/>
      <w:r w:rsidRPr="00201ACF">
        <w:rPr>
          <w:rFonts w:ascii="Georgia" w:hAnsi="Georgia"/>
          <w:sz w:val="22"/>
          <w:szCs w:val="22"/>
        </w:rPr>
        <w:t>visit</w:t>
      </w:r>
      <w:proofErr w:type="spellEnd"/>
      <w:r w:rsidRPr="00201ACF">
        <w:rPr>
          <w:rFonts w:ascii="Georgia" w:hAnsi="Georgia"/>
          <w:sz w:val="22"/>
          <w:szCs w:val="22"/>
        </w:rPr>
        <w:t xml:space="preserve"> </w:t>
      </w:r>
      <w:proofErr w:type="spellStart"/>
      <w:r w:rsidRPr="00201ACF">
        <w:rPr>
          <w:rFonts w:ascii="Georgia" w:hAnsi="Georgia"/>
          <w:sz w:val="22"/>
          <w:szCs w:val="22"/>
        </w:rPr>
        <w:t>unfamiliar</w:t>
      </w:r>
      <w:proofErr w:type="spellEnd"/>
      <w:r w:rsidRPr="00201ACF">
        <w:rPr>
          <w:rFonts w:ascii="Georgia" w:hAnsi="Georgia"/>
          <w:sz w:val="22"/>
          <w:szCs w:val="22"/>
        </w:rPr>
        <w:t xml:space="preserve"> </w:t>
      </w:r>
      <w:proofErr w:type="spellStart"/>
      <w:r w:rsidRPr="00201ACF">
        <w:rPr>
          <w:rFonts w:ascii="Georgia" w:hAnsi="Georgia"/>
          <w:sz w:val="22"/>
          <w:szCs w:val="22"/>
        </w:rPr>
        <w:t>cultures</w:t>
      </w:r>
      <w:proofErr w:type="spellEnd"/>
      <w:r w:rsidRPr="00201ACF">
        <w:rPr>
          <w:rFonts w:ascii="Georgia" w:hAnsi="Georgia"/>
          <w:sz w:val="22"/>
          <w:szCs w:val="22"/>
        </w:rPr>
        <w:t xml:space="preserve"> </w:t>
      </w:r>
      <w:proofErr w:type="spellStart"/>
      <w:r w:rsidRPr="00201ACF">
        <w:rPr>
          <w:rFonts w:ascii="Georgia" w:hAnsi="Georgia"/>
          <w:sz w:val="22"/>
          <w:szCs w:val="22"/>
        </w:rPr>
        <w:t>through</w:t>
      </w:r>
      <w:proofErr w:type="spellEnd"/>
      <w:r w:rsidRPr="00201ACF">
        <w:rPr>
          <w:rFonts w:ascii="Georgia" w:hAnsi="Georgia"/>
          <w:sz w:val="22"/>
          <w:szCs w:val="22"/>
        </w:rPr>
        <w:t xml:space="preserve"> </w:t>
      </w:r>
      <w:proofErr w:type="spellStart"/>
      <w:r w:rsidRPr="00201ACF">
        <w:rPr>
          <w:rFonts w:ascii="Georgia" w:hAnsi="Georgia"/>
          <w:sz w:val="22"/>
          <w:szCs w:val="22"/>
        </w:rPr>
        <w:t>the</w:t>
      </w:r>
      <w:proofErr w:type="spellEnd"/>
      <w:r w:rsidRPr="00201ACF">
        <w:rPr>
          <w:rFonts w:ascii="Georgia" w:hAnsi="Georgia"/>
          <w:sz w:val="22"/>
          <w:szCs w:val="22"/>
        </w:rPr>
        <w:t xml:space="preserve"> </w:t>
      </w:r>
      <w:proofErr w:type="spellStart"/>
      <w:r w:rsidRPr="00201ACF">
        <w:rPr>
          <w:rFonts w:ascii="Georgia" w:hAnsi="Georgia"/>
          <w:sz w:val="22"/>
          <w:szCs w:val="22"/>
        </w:rPr>
        <w:t>museums</w:t>
      </w:r>
      <w:proofErr w:type="spellEnd"/>
      <w:r w:rsidRPr="00201ACF">
        <w:rPr>
          <w:rFonts w:ascii="Georgia" w:hAnsi="Georgia"/>
          <w:sz w:val="22"/>
          <w:szCs w:val="22"/>
        </w:rPr>
        <w:t xml:space="preserve">. They are a </w:t>
      </w:r>
      <w:proofErr w:type="spellStart"/>
      <w:r w:rsidRPr="00201ACF">
        <w:rPr>
          <w:rFonts w:ascii="Georgia" w:hAnsi="Georgia"/>
          <w:sz w:val="22"/>
          <w:szCs w:val="22"/>
        </w:rPr>
        <w:t>common</w:t>
      </w:r>
      <w:proofErr w:type="spellEnd"/>
      <w:r w:rsidRPr="00201ACF">
        <w:rPr>
          <w:rFonts w:ascii="Georgia" w:hAnsi="Georgia"/>
          <w:sz w:val="22"/>
          <w:szCs w:val="22"/>
        </w:rPr>
        <w:t xml:space="preserve"> </w:t>
      </w:r>
      <w:proofErr w:type="spellStart"/>
      <w:r w:rsidRPr="00201ACF">
        <w:rPr>
          <w:rFonts w:ascii="Georgia" w:hAnsi="Georgia"/>
          <w:sz w:val="22"/>
          <w:szCs w:val="22"/>
        </w:rPr>
        <w:t>experience</w:t>
      </w:r>
      <w:proofErr w:type="spellEnd"/>
      <w:r w:rsidRPr="00201ACF">
        <w:rPr>
          <w:rFonts w:ascii="Georgia" w:hAnsi="Georgia"/>
          <w:sz w:val="22"/>
          <w:szCs w:val="22"/>
        </w:rPr>
        <w:t xml:space="preserve"> </w:t>
      </w:r>
      <w:proofErr w:type="spellStart"/>
      <w:r w:rsidRPr="00201ACF">
        <w:rPr>
          <w:rFonts w:ascii="Georgia" w:hAnsi="Georgia"/>
          <w:sz w:val="22"/>
          <w:szCs w:val="22"/>
        </w:rPr>
        <w:t>for</w:t>
      </w:r>
      <w:proofErr w:type="spellEnd"/>
      <w:r w:rsidRPr="00201ACF">
        <w:rPr>
          <w:rFonts w:ascii="Georgia" w:hAnsi="Georgia"/>
          <w:sz w:val="22"/>
          <w:szCs w:val="22"/>
        </w:rPr>
        <w:t xml:space="preserve"> </w:t>
      </w:r>
      <w:proofErr w:type="spellStart"/>
      <w:r w:rsidRPr="00201ACF">
        <w:rPr>
          <w:rFonts w:ascii="Georgia" w:hAnsi="Georgia"/>
          <w:sz w:val="22"/>
          <w:szCs w:val="22"/>
        </w:rPr>
        <w:t>all</w:t>
      </w:r>
      <w:proofErr w:type="spellEnd"/>
      <w:r w:rsidRPr="00201ACF">
        <w:rPr>
          <w:rFonts w:ascii="Georgia" w:hAnsi="Georgia"/>
          <w:sz w:val="22"/>
          <w:szCs w:val="22"/>
        </w:rPr>
        <w:t xml:space="preserve"> </w:t>
      </w:r>
      <w:proofErr w:type="spellStart"/>
      <w:r w:rsidRPr="00201ACF">
        <w:rPr>
          <w:rFonts w:ascii="Georgia" w:hAnsi="Georgia"/>
          <w:sz w:val="22"/>
          <w:szCs w:val="22"/>
        </w:rPr>
        <w:t>new</w:t>
      </w:r>
      <w:proofErr w:type="spellEnd"/>
      <w:r w:rsidRPr="00201ACF">
        <w:rPr>
          <w:rFonts w:ascii="Georgia" w:hAnsi="Georgia"/>
          <w:sz w:val="22"/>
          <w:szCs w:val="22"/>
        </w:rPr>
        <w:t xml:space="preserve"> </w:t>
      </w:r>
      <w:proofErr w:type="spellStart"/>
      <w:r w:rsidRPr="00201ACF">
        <w:rPr>
          <w:rFonts w:ascii="Georgia" w:hAnsi="Georgia"/>
          <w:sz w:val="22"/>
          <w:szCs w:val="22"/>
        </w:rPr>
        <w:t>students</w:t>
      </w:r>
      <w:proofErr w:type="spellEnd"/>
      <w:r w:rsidRPr="00201ACF">
        <w:rPr>
          <w:rFonts w:ascii="Georgia" w:hAnsi="Georgia"/>
          <w:sz w:val="22"/>
          <w:szCs w:val="22"/>
        </w:rPr>
        <w:t xml:space="preserve"> </w:t>
      </w:r>
      <w:proofErr w:type="spellStart"/>
      <w:r w:rsidRPr="00201ACF">
        <w:rPr>
          <w:rFonts w:ascii="Georgia" w:hAnsi="Georgia"/>
          <w:sz w:val="22"/>
          <w:szCs w:val="22"/>
        </w:rPr>
        <w:t>of</w:t>
      </w:r>
      <w:proofErr w:type="spellEnd"/>
      <w:r w:rsidRPr="00201ACF">
        <w:rPr>
          <w:rFonts w:ascii="Georgia" w:hAnsi="Georgia"/>
          <w:sz w:val="22"/>
          <w:szCs w:val="22"/>
        </w:rPr>
        <w:t xml:space="preserve"> </w:t>
      </w:r>
      <w:proofErr w:type="spellStart"/>
      <w:r w:rsidRPr="00201ACF">
        <w:rPr>
          <w:rFonts w:ascii="Georgia" w:hAnsi="Georgia"/>
          <w:sz w:val="22"/>
          <w:szCs w:val="22"/>
        </w:rPr>
        <w:t>the</w:t>
      </w:r>
      <w:proofErr w:type="spellEnd"/>
      <w:r w:rsidRPr="00201ACF">
        <w:rPr>
          <w:rFonts w:ascii="Georgia" w:hAnsi="Georgia"/>
          <w:sz w:val="22"/>
          <w:szCs w:val="22"/>
        </w:rPr>
        <w:t xml:space="preserve"> </w:t>
      </w:r>
      <w:proofErr w:type="spellStart"/>
      <w:r w:rsidRPr="00201ACF">
        <w:rPr>
          <w:rFonts w:ascii="Georgia" w:hAnsi="Georgia"/>
          <w:sz w:val="22"/>
          <w:szCs w:val="22"/>
        </w:rPr>
        <w:t>college</w:t>
      </w:r>
      <w:proofErr w:type="spellEnd"/>
      <w:r w:rsidRPr="00201ACF">
        <w:rPr>
          <w:rFonts w:ascii="Georgia" w:hAnsi="Georgia"/>
          <w:sz w:val="22"/>
          <w:szCs w:val="22"/>
        </w:rPr>
        <w:t xml:space="preserve">. </w:t>
      </w:r>
      <w:proofErr w:type="spellStart"/>
      <w:r w:rsidRPr="00201ACF">
        <w:rPr>
          <w:rFonts w:ascii="Georgia" w:hAnsi="Georgia"/>
          <w:sz w:val="22"/>
          <w:szCs w:val="22"/>
        </w:rPr>
        <w:t>Travelling</w:t>
      </w:r>
      <w:proofErr w:type="spellEnd"/>
      <w:r w:rsidRPr="00201ACF">
        <w:rPr>
          <w:rFonts w:ascii="Georgia" w:hAnsi="Georgia"/>
          <w:sz w:val="22"/>
          <w:szCs w:val="22"/>
        </w:rPr>
        <w:t xml:space="preserve"> </w:t>
      </w:r>
      <w:proofErr w:type="spellStart"/>
      <w:r w:rsidRPr="00201ACF">
        <w:rPr>
          <w:rFonts w:ascii="Georgia" w:hAnsi="Georgia"/>
          <w:sz w:val="22"/>
          <w:szCs w:val="22"/>
        </w:rPr>
        <w:t>is</w:t>
      </w:r>
      <w:proofErr w:type="spellEnd"/>
      <w:r w:rsidRPr="00201ACF">
        <w:rPr>
          <w:rFonts w:ascii="Georgia" w:hAnsi="Georgia"/>
          <w:sz w:val="22"/>
          <w:szCs w:val="22"/>
        </w:rPr>
        <w:t xml:space="preserve"> a </w:t>
      </w:r>
      <w:proofErr w:type="spellStart"/>
      <w:r w:rsidRPr="00201ACF">
        <w:rPr>
          <w:rFonts w:ascii="Georgia" w:hAnsi="Georgia"/>
          <w:sz w:val="22"/>
          <w:szCs w:val="22"/>
        </w:rPr>
        <w:t>demanding</w:t>
      </w:r>
      <w:proofErr w:type="spellEnd"/>
      <w:r w:rsidRPr="00201ACF">
        <w:rPr>
          <w:rFonts w:ascii="Georgia" w:hAnsi="Georgia"/>
          <w:sz w:val="22"/>
          <w:szCs w:val="22"/>
        </w:rPr>
        <w:t xml:space="preserve"> </w:t>
      </w:r>
      <w:proofErr w:type="spellStart"/>
      <w:r w:rsidRPr="00201ACF">
        <w:rPr>
          <w:rFonts w:ascii="Georgia" w:hAnsi="Georgia"/>
          <w:sz w:val="22"/>
          <w:szCs w:val="22"/>
        </w:rPr>
        <w:t>and</w:t>
      </w:r>
      <w:proofErr w:type="spellEnd"/>
      <w:r w:rsidRPr="00201ACF">
        <w:rPr>
          <w:rFonts w:ascii="Georgia" w:hAnsi="Georgia"/>
          <w:sz w:val="22"/>
          <w:szCs w:val="22"/>
        </w:rPr>
        <w:t xml:space="preserve"> </w:t>
      </w:r>
      <w:proofErr w:type="spellStart"/>
      <w:r w:rsidRPr="00201ACF">
        <w:rPr>
          <w:rFonts w:ascii="Georgia" w:hAnsi="Georgia"/>
          <w:sz w:val="22"/>
          <w:szCs w:val="22"/>
        </w:rPr>
        <w:t>expansive</w:t>
      </w:r>
      <w:proofErr w:type="spellEnd"/>
      <w:r w:rsidRPr="00201ACF">
        <w:rPr>
          <w:rFonts w:ascii="Georgia" w:hAnsi="Georgia"/>
          <w:sz w:val="22"/>
          <w:szCs w:val="22"/>
        </w:rPr>
        <w:t xml:space="preserve"> </w:t>
      </w:r>
      <w:proofErr w:type="spellStart"/>
      <w:r w:rsidRPr="00201ACF">
        <w:rPr>
          <w:rFonts w:ascii="Georgia" w:hAnsi="Georgia"/>
          <w:sz w:val="22"/>
          <w:szCs w:val="22"/>
        </w:rPr>
        <w:t>undertaking</w:t>
      </w:r>
      <w:proofErr w:type="spellEnd"/>
      <w:r w:rsidRPr="00201ACF">
        <w:rPr>
          <w:rFonts w:ascii="Georgia" w:hAnsi="Georgia"/>
          <w:sz w:val="22"/>
          <w:szCs w:val="22"/>
        </w:rPr>
        <w:t>.</w:t>
      </w:r>
      <w:commentRangeEnd w:id="0"/>
      <w:r w:rsidRPr="00201ACF">
        <w:rPr>
          <w:rStyle w:val="CommentReference"/>
          <w:rFonts w:ascii="Georgia" w:hAnsi="Georgia"/>
        </w:rPr>
        <w:commentReference w:id="0"/>
      </w:r>
    </w:p>
    <w:p w14:paraId="1CC31F21" w14:textId="77777777" w:rsidR="0047055A" w:rsidRPr="00201ACF" w:rsidRDefault="0047055A" w:rsidP="00F36851">
      <w:pPr>
        <w:pStyle w:val="root-block-node"/>
        <w:spacing w:before="0" w:beforeAutospacing="0" w:after="0" w:afterAutospacing="0" w:line="276" w:lineRule="auto"/>
        <w:ind w:firstLine="567"/>
        <w:jc w:val="both"/>
        <w:rPr>
          <w:rFonts w:ascii="Georgia" w:hAnsi="Georgia"/>
          <w:color w:val="000000"/>
          <w:sz w:val="22"/>
          <w:szCs w:val="22"/>
        </w:rPr>
      </w:pPr>
      <w:r w:rsidRPr="00201ACF">
        <w:rPr>
          <w:rFonts w:ascii="Georgia" w:hAnsi="Georgia"/>
          <w:color w:val="000000"/>
          <w:sz w:val="22"/>
          <w:szCs w:val="22"/>
        </w:rPr>
        <w:t>Based on above phenomena, this study were aimed to know the perceptions of both students and teacher, and also the impact of Field Trips on students’ writing descriptive text.</w:t>
      </w:r>
    </w:p>
    <w:p w14:paraId="048E011F" w14:textId="77777777" w:rsidR="0047055A" w:rsidRPr="00201ACF" w:rsidRDefault="00B85B6C" w:rsidP="0054781C">
      <w:pPr>
        <w:spacing w:after="0"/>
        <w:ind w:firstLine="567"/>
        <w:jc w:val="both"/>
        <w:rPr>
          <w:rFonts w:ascii="Georgia" w:hAnsi="Georgia"/>
          <w:color w:val="000000" w:themeColor="text1"/>
          <w:shd w:val="clear" w:color="auto" w:fill="FFFFFF"/>
        </w:rPr>
      </w:pPr>
      <w:sdt>
        <w:sdtPr>
          <w:rPr>
            <w:rFonts w:ascii="Georgia" w:hAnsi="Georgia"/>
            <w:color w:val="000000"/>
          </w:rPr>
          <w:tag w:val="MENDELEY_CITATION_v3_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"/>
          <w:id w:val="1625345113"/>
          <w:placeholder>
            <w:docPart w:val="688F96EDB537EB42AE4542D58AAB7A47"/>
          </w:placeholder>
        </w:sdtPr>
        <w:sdtEndPr/>
        <w:sdtContent>
          <w:r w:rsidR="0047055A" w:rsidRPr="00201ACF">
            <w:rPr>
              <w:rFonts w:ascii="Georgia" w:hAnsi="Georgia"/>
            </w:rPr>
            <w:t xml:space="preserve">Adam &amp; Adam, 2016 </w:t>
          </w:r>
        </w:sdtContent>
      </w:sdt>
      <w:r w:rsidR="0047055A" w:rsidRPr="00201ACF">
        <w:rPr>
          <w:rFonts w:ascii="Georgia" w:hAnsi="Georgia"/>
        </w:rPr>
        <w:t xml:space="preserve">has </w:t>
      </w:r>
      <w:proofErr w:type="spellStart"/>
      <w:r w:rsidR="0047055A" w:rsidRPr="00201ACF">
        <w:rPr>
          <w:rFonts w:ascii="Georgia" w:hAnsi="Georgia"/>
        </w:rPr>
        <w:t>done</w:t>
      </w:r>
      <w:proofErr w:type="spellEnd"/>
      <w:r w:rsidR="0047055A" w:rsidRPr="00201ACF">
        <w:rPr>
          <w:rFonts w:ascii="Georgia" w:hAnsi="Georgia"/>
        </w:rPr>
        <w:t xml:space="preserve"> </w:t>
      </w:r>
      <w:proofErr w:type="spellStart"/>
      <w:r w:rsidR="0047055A" w:rsidRPr="00201ACF">
        <w:rPr>
          <w:rFonts w:ascii="Georgia" w:hAnsi="Georgia"/>
        </w:rPr>
        <w:t>experimental</w:t>
      </w:r>
      <w:proofErr w:type="spellEnd"/>
      <w:r w:rsidR="0047055A" w:rsidRPr="00201ACF">
        <w:rPr>
          <w:rFonts w:ascii="Georgia" w:hAnsi="Georgia"/>
        </w:rPr>
        <w:t xml:space="preserve"> </w:t>
      </w:r>
      <w:proofErr w:type="spellStart"/>
      <w:r w:rsidR="0047055A" w:rsidRPr="00201ACF">
        <w:rPr>
          <w:rFonts w:ascii="Georgia" w:hAnsi="Georgia"/>
        </w:rPr>
        <w:t>research</w:t>
      </w:r>
      <w:proofErr w:type="spellEnd"/>
      <w:r w:rsidR="0047055A" w:rsidRPr="00201ACF">
        <w:rPr>
          <w:rFonts w:ascii="Georgia" w:hAnsi="Georgia"/>
        </w:rPr>
        <w:t xml:space="preserve"> </w:t>
      </w:r>
      <w:proofErr w:type="spellStart"/>
      <w:r w:rsidR="0047055A" w:rsidRPr="00201ACF">
        <w:rPr>
          <w:rFonts w:ascii="Georgia" w:hAnsi="Georgia"/>
        </w:rPr>
        <w:t>an</w:t>
      </w:r>
      <w:proofErr w:type="spellEnd"/>
      <w:r w:rsidR="0047055A" w:rsidRPr="00201ACF">
        <w:rPr>
          <w:rFonts w:ascii="Georgia" w:hAnsi="Georgia"/>
        </w:rPr>
        <w:t xml:space="preserve"> </w:t>
      </w:r>
      <w:proofErr w:type="spellStart"/>
      <w:r w:rsidR="0047055A" w:rsidRPr="00201ACF">
        <w:rPr>
          <w:rFonts w:ascii="Georgia" w:hAnsi="Georgia"/>
        </w:rPr>
        <w:t>title</w:t>
      </w:r>
      <w:proofErr w:type="spellEnd"/>
      <w:r w:rsidR="0047055A" w:rsidRPr="00201ACF">
        <w:rPr>
          <w:rFonts w:ascii="Georgia" w:hAnsi="Georgia"/>
        </w:rPr>
        <w:t xml:space="preserve">” </w:t>
      </w:r>
      <w:r w:rsidR="0047055A" w:rsidRPr="00201ACF">
        <w:rPr>
          <w:rFonts w:ascii="Georgia" w:hAnsi="Georgia"/>
          <w:color w:val="222222"/>
          <w:shd w:val="clear" w:color="auto" w:fill="FFFFFF"/>
        </w:rPr>
        <w:t xml:space="preserve">The </w:t>
      </w:r>
      <w:proofErr w:type="spellStart"/>
      <w:r w:rsidR="0047055A" w:rsidRPr="00201ACF">
        <w:rPr>
          <w:rFonts w:ascii="Georgia" w:hAnsi="Georgia"/>
          <w:color w:val="222222"/>
          <w:shd w:val="clear" w:color="auto" w:fill="FFFFFF"/>
        </w:rPr>
        <w:t>Effectiveness</w:t>
      </w:r>
      <w:proofErr w:type="spellEnd"/>
      <w:r w:rsidR="0047055A" w:rsidRPr="00201ACF">
        <w:rPr>
          <w:rFonts w:ascii="Georgia" w:hAnsi="Georgia"/>
          <w:color w:val="222222"/>
          <w:shd w:val="clear" w:color="auto" w:fill="FFFFFF"/>
        </w:rPr>
        <w:t xml:space="preserve"> </w:t>
      </w:r>
      <w:proofErr w:type="spellStart"/>
      <w:r w:rsidR="0047055A" w:rsidRPr="00201ACF">
        <w:rPr>
          <w:rFonts w:ascii="Georgia" w:hAnsi="Georgia"/>
          <w:color w:val="222222"/>
          <w:shd w:val="clear" w:color="auto" w:fill="FFFFFF"/>
        </w:rPr>
        <w:t>of</w:t>
      </w:r>
      <w:proofErr w:type="spellEnd"/>
      <w:r w:rsidR="0047055A" w:rsidRPr="00201ACF">
        <w:rPr>
          <w:rFonts w:ascii="Georgia" w:hAnsi="Georgia"/>
          <w:color w:val="222222"/>
          <w:shd w:val="clear" w:color="auto" w:fill="FFFFFF"/>
        </w:rPr>
        <w:t xml:space="preserve"> </w:t>
      </w:r>
      <w:proofErr w:type="spellStart"/>
      <w:r w:rsidR="0047055A" w:rsidRPr="00201ACF">
        <w:rPr>
          <w:rFonts w:ascii="Georgia" w:hAnsi="Georgia"/>
          <w:color w:val="222222"/>
          <w:shd w:val="clear" w:color="auto" w:fill="FFFFFF"/>
        </w:rPr>
        <w:t>Using</w:t>
      </w:r>
      <w:proofErr w:type="spellEnd"/>
      <w:r w:rsidR="0047055A" w:rsidRPr="00201ACF">
        <w:rPr>
          <w:rFonts w:ascii="Georgia" w:hAnsi="Georgia"/>
          <w:color w:val="222222"/>
          <w:shd w:val="clear" w:color="auto" w:fill="FFFFFF"/>
        </w:rPr>
        <w:t xml:space="preserve"> </w:t>
      </w:r>
      <w:proofErr w:type="spellStart"/>
      <w:r w:rsidR="0047055A" w:rsidRPr="00201ACF">
        <w:rPr>
          <w:rFonts w:ascii="Georgia" w:hAnsi="Georgia"/>
          <w:color w:val="222222"/>
          <w:shd w:val="clear" w:color="auto" w:fill="FFFFFF"/>
        </w:rPr>
        <w:t>Field</w:t>
      </w:r>
      <w:proofErr w:type="spellEnd"/>
      <w:r w:rsidR="0047055A" w:rsidRPr="00201ACF">
        <w:rPr>
          <w:rFonts w:ascii="Georgia" w:hAnsi="Georgia"/>
          <w:color w:val="222222"/>
          <w:shd w:val="clear" w:color="auto" w:fill="FFFFFF"/>
        </w:rPr>
        <w:t xml:space="preserve"> Trip </w:t>
      </w:r>
      <w:proofErr w:type="spellStart"/>
      <w:r w:rsidR="0047055A" w:rsidRPr="00201ACF">
        <w:rPr>
          <w:rFonts w:ascii="Georgia" w:hAnsi="Georgia"/>
          <w:color w:val="222222"/>
          <w:shd w:val="clear" w:color="auto" w:fill="FFFFFF"/>
        </w:rPr>
        <w:t>Technique</w:t>
      </w:r>
      <w:proofErr w:type="spellEnd"/>
      <w:r w:rsidR="0047055A" w:rsidRPr="00201ACF">
        <w:rPr>
          <w:rFonts w:ascii="Georgia" w:hAnsi="Georgia"/>
          <w:color w:val="222222"/>
          <w:shd w:val="clear" w:color="auto" w:fill="FFFFFF"/>
        </w:rPr>
        <w:t xml:space="preserve"> </w:t>
      </w:r>
      <w:proofErr w:type="spellStart"/>
      <w:r w:rsidR="0047055A" w:rsidRPr="00201ACF">
        <w:rPr>
          <w:rFonts w:ascii="Georgia" w:hAnsi="Georgia"/>
          <w:color w:val="222222"/>
          <w:shd w:val="clear" w:color="auto" w:fill="FFFFFF"/>
        </w:rPr>
        <w:t>to</w:t>
      </w:r>
      <w:proofErr w:type="spellEnd"/>
      <w:r w:rsidR="0047055A" w:rsidRPr="00201ACF">
        <w:rPr>
          <w:rFonts w:ascii="Georgia" w:hAnsi="Georgia"/>
          <w:color w:val="222222"/>
          <w:shd w:val="clear" w:color="auto" w:fill="FFFFFF"/>
        </w:rPr>
        <w:t xml:space="preserve"> The </w:t>
      </w:r>
      <w:proofErr w:type="spellStart"/>
      <w:r w:rsidR="0047055A" w:rsidRPr="00201ACF">
        <w:rPr>
          <w:rFonts w:ascii="Georgia" w:hAnsi="Georgia"/>
          <w:color w:val="222222"/>
          <w:shd w:val="clear" w:color="auto" w:fill="FFFFFF"/>
        </w:rPr>
        <w:t>Writing</w:t>
      </w:r>
      <w:proofErr w:type="spellEnd"/>
      <w:r w:rsidR="0047055A" w:rsidRPr="00201ACF">
        <w:rPr>
          <w:rFonts w:ascii="Georgia" w:hAnsi="Georgia"/>
          <w:color w:val="222222"/>
          <w:shd w:val="clear" w:color="auto" w:fill="FFFFFF"/>
        </w:rPr>
        <w:t xml:space="preserve"> </w:t>
      </w:r>
      <w:proofErr w:type="spellStart"/>
      <w:r w:rsidR="0047055A" w:rsidRPr="00201ACF">
        <w:rPr>
          <w:rFonts w:ascii="Georgia" w:hAnsi="Georgia"/>
          <w:color w:val="222222"/>
          <w:shd w:val="clear" w:color="auto" w:fill="FFFFFF"/>
        </w:rPr>
        <w:t>Skill</w:t>
      </w:r>
      <w:proofErr w:type="spellEnd"/>
      <w:r w:rsidR="0047055A" w:rsidRPr="00201ACF">
        <w:rPr>
          <w:rFonts w:ascii="Georgia" w:hAnsi="Georgia"/>
          <w:color w:val="222222"/>
          <w:shd w:val="clear" w:color="auto" w:fill="FFFFFF"/>
        </w:rPr>
        <w:t xml:space="preserve"> </w:t>
      </w:r>
      <w:proofErr w:type="spellStart"/>
      <w:r w:rsidR="0047055A" w:rsidRPr="00201ACF">
        <w:rPr>
          <w:rFonts w:ascii="Georgia" w:hAnsi="Georgia"/>
          <w:color w:val="222222"/>
          <w:shd w:val="clear" w:color="auto" w:fill="FFFFFF"/>
        </w:rPr>
        <w:t>for</w:t>
      </w:r>
      <w:proofErr w:type="spellEnd"/>
      <w:r w:rsidR="0047055A" w:rsidRPr="00201ACF">
        <w:rPr>
          <w:rFonts w:ascii="Georgia" w:hAnsi="Georgia"/>
          <w:color w:val="222222"/>
          <w:shd w:val="clear" w:color="auto" w:fill="FFFFFF"/>
        </w:rPr>
        <w:t xml:space="preserve"> The Senior </w:t>
      </w:r>
      <w:proofErr w:type="spellStart"/>
      <w:r w:rsidR="0047055A" w:rsidRPr="00201ACF">
        <w:rPr>
          <w:rFonts w:ascii="Georgia" w:hAnsi="Georgia"/>
          <w:color w:val="222222"/>
          <w:shd w:val="clear" w:color="auto" w:fill="FFFFFF"/>
        </w:rPr>
        <w:t>High</w:t>
      </w:r>
      <w:proofErr w:type="spellEnd"/>
      <w:r w:rsidR="0047055A" w:rsidRPr="00201ACF">
        <w:rPr>
          <w:rFonts w:ascii="Georgia" w:hAnsi="Georgia"/>
          <w:color w:val="222222"/>
          <w:shd w:val="clear" w:color="auto" w:fill="FFFFFF"/>
        </w:rPr>
        <w:t xml:space="preserve"> </w:t>
      </w:r>
      <w:proofErr w:type="spellStart"/>
      <w:r w:rsidR="0047055A" w:rsidRPr="00201ACF">
        <w:rPr>
          <w:rFonts w:ascii="Georgia" w:hAnsi="Georgia"/>
          <w:color w:val="222222"/>
          <w:shd w:val="clear" w:color="auto" w:fill="FFFFFF"/>
        </w:rPr>
        <w:t>Students</w:t>
      </w:r>
      <w:proofErr w:type="spellEnd"/>
      <w:r w:rsidR="0047055A" w:rsidRPr="00201ACF">
        <w:rPr>
          <w:rFonts w:ascii="Georgia" w:hAnsi="Georgia"/>
          <w:color w:val="222222"/>
          <w:shd w:val="clear" w:color="auto" w:fill="FFFFFF"/>
        </w:rPr>
        <w:t xml:space="preserve">. </w:t>
      </w:r>
      <w:proofErr w:type="spellStart"/>
      <w:r w:rsidR="0047055A" w:rsidRPr="00201ACF">
        <w:rPr>
          <w:rFonts w:ascii="Georgia" w:hAnsi="Georgia"/>
          <w:color w:val="000000" w:themeColor="text1"/>
          <w:shd w:val="clear" w:color="auto" w:fill="FFFFFF"/>
        </w:rPr>
        <w:t>It</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was</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an</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experimental</w:t>
      </w:r>
      <w:proofErr w:type="spellEnd"/>
      <w:r w:rsidR="0047055A" w:rsidRPr="00201ACF">
        <w:rPr>
          <w:rFonts w:ascii="Georgia" w:hAnsi="Georgia"/>
          <w:color w:val="000000" w:themeColor="text1"/>
          <w:shd w:val="clear" w:color="auto" w:fill="FFFFFF"/>
        </w:rPr>
        <w:t xml:space="preserve"> study in </w:t>
      </w:r>
      <w:proofErr w:type="spellStart"/>
      <w:r w:rsidR="0047055A" w:rsidRPr="00201ACF">
        <w:rPr>
          <w:rFonts w:ascii="Georgia" w:hAnsi="Georgia"/>
          <w:color w:val="000000" w:themeColor="text1"/>
          <w:shd w:val="clear" w:color="auto" w:fill="FFFFFF"/>
        </w:rPr>
        <w:t>which</w:t>
      </w:r>
      <w:proofErr w:type="spellEnd"/>
      <w:r w:rsidR="0047055A" w:rsidRPr="00201ACF">
        <w:rPr>
          <w:rFonts w:ascii="Georgia" w:hAnsi="Georgia"/>
          <w:color w:val="000000" w:themeColor="text1"/>
          <w:shd w:val="clear" w:color="auto" w:fill="FFFFFF"/>
        </w:rPr>
        <w:t xml:space="preserve"> he </w:t>
      </w:r>
      <w:proofErr w:type="spellStart"/>
      <w:r w:rsidR="0047055A" w:rsidRPr="00201ACF">
        <w:rPr>
          <w:rFonts w:ascii="Georgia" w:hAnsi="Georgia"/>
          <w:color w:val="000000" w:themeColor="text1"/>
          <w:shd w:val="clear" w:color="auto" w:fill="FFFFFF"/>
        </w:rPr>
        <w:t>compared</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the</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conventional</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method</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and</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the</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field</w:t>
      </w:r>
      <w:proofErr w:type="spellEnd"/>
      <w:r w:rsidR="0047055A" w:rsidRPr="00201ACF">
        <w:rPr>
          <w:rFonts w:ascii="Georgia" w:hAnsi="Georgia"/>
          <w:color w:val="000000" w:themeColor="text1"/>
          <w:shd w:val="clear" w:color="auto" w:fill="FFFFFF"/>
        </w:rPr>
        <w:t xml:space="preserve"> strip </w:t>
      </w:r>
      <w:proofErr w:type="spellStart"/>
      <w:r w:rsidR="0047055A" w:rsidRPr="00201ACF">
        <w:rPr>
          <w:rFonts w:ascii="Georgia" w:hAnsi="Georgia"/>
          <w:color w:val="000000" w:themeColor="text1"/>
          <w:shd w:val="clear" w:color="auto" w:fill="FFFFFF"/>
        </w:rPr>
        <w:t>strategy</w:t>
      </w:r>
      <w:proofErr w:type="spellEnd"/>
      <w:r w:rsidR="0047055A" w:rsidRPr="00201ACF">
        <w:rPr>
          <w:rFonts w:ascii="Georgia" w:hAnsi="Georgia"/>
          <w:color w:val="000000" w:themeColor="text1"/>
          <w:shd w:val="clear" w:color="auto" w:fill="FFFFFF"/>
        </w:rPr>
        <w:t xml:space="preserve"> in </w:t>
      </w:r>
      <w:proofErr w:type="spellStart"/>
      <w:r w:rsidR="0047055A" w:rsidRPr="00201ACF">
        <w:rPr>
          <w:rFonts w:ascii="Georgia" w:hAnsi="Georgia"/>
          <w:color w:val="000000" w:themeColor="text1"/>
          <w:shd w:val="clear" w:color="auto" w:fill="FFFFFF"/>
        </w:rPr>
        <w:t>teaching</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writing</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descriptive</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text</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to</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second-year</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students</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at</w:t>
      </w:r>
      <w:proofErr w:type="spellEnd"/>
      <w:r w:rsidR="0047055A" w:rsidRPr="00201ACF">
        <w:rPr>
          <w:rFonts w:ascii="Georgia" w:hAnsi="Georgia"/>
          <w:color w:val="000000" w:themeColor="text1"/>
          <w:shd w:val="clear" w:color="auto" w:fill="FFFFFF"/>
        </w:rPr>
        <w:t xml:space="preserve"> SMA Kota Ternate. The </w:t>
      </w:r>
      <w:proofErr w:type="spellStart"/>
      <w:r w:rsidR="0047055A" w:rsidRPr="00201ACF">
        <w:rPr>
          <w:rFonts w:ascii="Georgia" w:hAnsi="Georgia"/>
          <w:color w:val="000000" w:themeColor="text1"/>
          <w:shd w:val="clear" w:color="auto" w:fill="FFFFFF"/>
        </w:rPr>
        <w:t>results</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showed</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that</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teaching</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writing</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descriptive</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text</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using</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the</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Field</w:t>
      </w:r>
      <w:proofErr w:type="spellEnd"/>
      <w:r w:rsidR="0047055A" w:rsidRPr="00201ACF">
        <w:rPr>
          <w:rFonts w:ascii="Georgia" w:hAnsi="Georgia"/>
          <w:color w:val="000000" w:themeColor="text1"/>
          <w:shd w:val="clear" w:color="auto" w:fill="FFFFFF"/>
        </w:rPr>
        <w:t xml:space="preserve"> Trips </w:t>
      </w:r>
      <w:proofErr w:type="spellStart"/>
      <w:r w:rsidR="0047055A" w:rsidRPr="00201ACF">
        <w:rPr>
          <w:rFonts w:ascii="Georgia" w:hAnsi="Georgia"/>
          <w:color w:val="000000" w:themeColor="text1"/>
          <w:shd w:val="clear" w:color="auto" w:fill="FFFFFF"/>
        </w:rPr>
        <w:t>Strategy</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is more</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effective</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than</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the</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conventional</w:t>
      </w:r>
      <w:proofErr w:type="spellEnd"/>
      <w:r w:rsidR="0047055A" w:rsidRPr="00201ACF">
        <w:rPr>
          <w:rFonts w:ascii="Georgia" w:hAnsi="Georgia"/>
          <w:color w:val="000000" w:themeColor="text1"/>
          <w:shd w:val="clear" w:color="auto" w:fill="FFFFFF"/>
        </w:rPr>
        <w:t xml:space="preserve"> </w:t>
      </w:r>
      <w:proofErr w:type="spellStart"/>
      <w:r w:rsidR="0047055A" w:rsidRPr="00201ACF">
        <w:rPr>
          <w:rFonts w:ascii="Georgia" w:hAnsi="Georgia"/>
          <w:color w:val="000000" w:themeColor="text1"/>
          <w:shd w:val="clear" w:color="auto" w:fill="FFFFFF"/>
        </w:rPr>
        <w:t>method</w:t>
      </w:r>
      <w:proofErr w:type="spellEnd"/>
      <w:r w:rsidR="0047055A" w:rsidRPr="00201ACF">
        <w:rPr>
          <w:rFonts w:ascii="Georgia" w:hAnsi="Georgia"/>
          <w:color w:val="000000" w:themeColor="text1"/>
          <w:shd w:val="clear" w:color="auto" w:fill="FFFFFF"/>
        </w:rPr>
        <w:t>.</w:t>
      </w:r>
    </w:p>
    <w:p w14:paraId="56CDA45A" w14:textId="77777777" w:rsidR="0047055A" w:rsidRPr="00201ACF" w:rsidRDefault="0047055A" w:rsidP="0054781C">
      <w:pPr>
        <w:pStyle w:val="NormalWeb"/>
        <w:shd w:val="clear" w:color="auto" w:fill="FFFFFF"/>
        <w:spacing w:before="0" w:beforeAutospacing="0" w:after="0" w:afterAutospacing="0" w:line="276" w:lineRule="auto"/>
        <w:ind w:firstLine="567"/>
        <w:jc w:val="both"/>
        <w:rPr>
          <w:rFonts w:ascii="Georgia" w:hAnsi="Georgia"/>
          <w:color w:val="FF0000"/>
          <w:sz w:val="22"/>
          <w:szCs w:val="22"/>
        </w:rPr>
      </w:pPr>
      <w:proofErr w:type="spellStart"/>
      <w:r w:rsidRPr="00201ACF">
        <w:rPr>
          <w:rFonts w:ascii="Georgia" w:hAnsi="Georgia"/>
          <w:color w:val="222222"/>
          <w:sz w:val="22"/>
          <w:szCs w:val="22"/>
          <w:shd w:val="clear" w:color="auto" w:fill="FFFFFF"/>
        </w:rPr>
        <w:t>Meiranti</w:t>
      </w:r>
      <w:proofErr w:type="spellEnd"/>
      <w:r w:rsidRPr="00201ACF">
        <w:rPr>
          <w:rFonts w:ascii="Georgia" w:hAnsi="Georgia"/>
          <w:color w:val="222222"/>
          <w:sz w:val="22"/>
          <w:szCs w:val="22"/>
          <w:shd w:val="clear" w:color="auto" w:fill="FFFFFF"/>
        </w:rPr>
        <w:t>, R. (2012</w:t>
      </w:r>
      <w:r w:rsidRPr="00201ACF">
        <w:rPr>
          <w:rFonts w:ascii="Georgia" w:hAnsi="Georgia"/>
          <w:color w:val="222222"/>
          <w:sz w:val="22"/>
          <w:szCs w:val="22"/>
          <w:shd w:val="clear" w:color="auto" w:fill="FFFFFF"/>
          <w:lang w:val="en-US"/>
        </w:rPr>
        <w:t xml:space="preserve">) </w:t>
      </w:r>
      <w:r w:rsidRPr="00201ACF">
        <w:rPr>
          <w:rFonts w:ascii="Georgia" w:hAnsi="Georgia"/>
          <w:color w:val="000000" w:themeColor="text1"/>
          <w:sz w:val="22"/>
          <w:szCs w:val="22"/>
        </w:rPr>
        <w:t xml:space="preserve">The </w:t>
      </w:r>
      <w:proofErr w:type="spellStart"/>
      <w:r w:rsidRPr="00201ACF">
        <w:rPr>
          <w:rFonts w:ascii="Georgia" w:hAnsi="Georgia"/>
          <w:color w:val="000000" w:themeColor="text1"/>
          <w:sz w:val="22"/>
          <w:szCs w:val="22"/>
        </w:rPr>
        <w:t>results</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suggest</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that</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the</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field</w:t>
      </w:r>
      <w:proofErr w:type="spellEnd"/>
      <w:r w:rsidRPr="00201ACF">
        <w:rPr>
          <w:rFonts w:ascii="Georgia" w:hAnsi="Georgia"/>
          <w:color w:val="000000" w:themeColor="text1"/>
          <w:sz w:val="22"/>
          <w:szCs w:val="22"/>
        </w:rPr>
        <w:t xml:space="preserve"> trip </w:t>
      </w:r>
      <w:proofErr w:type="spellStart"/>
      <w:r w:rsidRPr="00201ACF">
        <w:rPr>
          <w:rFonts w:ascii="Georgia" w:hAnsi="Georgia"/>
          <w:color w:val="000000" w:themeColor="text1"/>
          <w:sz w:val="22"/>
          <w:szCs w:val="22"/>
        </w:rPr>
        <w:t>method</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encourages</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students</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to</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be</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more</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creative</w:t>
      </w:r>
      <w:proofErr w:type="spellEnd"/>
      <w:r w:rsidRPr="00201ACF">
        <w:rPr>
          <w:rFonts w:ascii="Georgia" w:hAnsi="Georgia"/>
          <w:color w:val="000000" w:themeColor="text1"/>
          <w:sz w:val="22"/>
          <w:szCs w:val="22"/>
        </w:rPr>
        <w:t xml:space="preserve"> in </w:t>
      </w:r>
      <w:proofErr w:type="spellStart"/>
      <w:r w:rsidRPr="00201ACF">
        <w:rPr>
          <w:rFonts w:ascii="Georgia" w:hAnsi="Georgia"/>
          <w:color w:val="000000" w:themeColor="text1"/>
          <w:sz w:val="22"/>
          <w:szCs w:val="22"/>
        </w:rPr>
        <w:t>their</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idea</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generation</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arrange</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their</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work</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and</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utilize</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better</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grammar</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Students</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who</w:t>
      </w:r>
      <w:proofErr w:type="spellEnd"/>
      <w:r w:rsidRPr="00201ACF">
        <w:rPr>
          <w:rFonts w:ascii="Georgia" w:hAnsi="Georgia"/>
          <w:color w:val="000000" w:themeColor="text1"/>
          <w:sz w:val="22"/>
          <w:szCs w:val="22"/>
        </w:rPr>
        <w:t xml:space="preserve"> were </w:t>
      </w:r>
      <w:proofErr w:type="spellStart"/>
      <w:r w:rsidRPr="00201ACF">
        <w:rPr>
          <w:rFonts w:ascii="Georgia" w:hAnsi="Georgia"/>
          <w:color w:val="000000" w:themeColor="text1"/>
          <w:sz w:val="22"/>
          <w:szCs w:val="22"/>
        </w:rPr>
        <w:t>frightened</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to</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learn</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at</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the</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first</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meeting</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appeared</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more</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confident</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at</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the</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second</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cycle</w:t>
      </w:r>
      <w:proofErr w:type="spellEnd"/>
      <w:r w:rsidRPr="00201ACF">
        <w:rPr>
          <w:rFonts w:ascii="Georgia" w:hAnsi="Georgia"/>
          <w:color w:val="000000" w:themeColor="text1"/>
          <w:sz w:val="22"/>
          <w:szCs w:val="22"/>
        </w:rPr>
        <w:t xml:space="preserve">, as </w:t>
      </w:r>
      <w:proofErr w:type="spellStart"/>
      <w:r w:rsidRPr="00201ACF">
        <w:rPr>
          <w:rFonts w:ascii="Georgia" w:hAnsi="Georgia"/>
          <w:color w:val="000000" w:themeColor="text1"/>
          <w:sz w:val="22"/>
          <w:szCs w:val="22"/>
        </w:rPr>
        <w:t>seen</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by</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the</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number</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of</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students</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who</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dared</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to</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ask</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questions</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regarding</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the</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topic</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being</w:t>
      </w:r>
      <w:proofErr w:type="spellEnd"/>
      <w:r w:rsidRPr="00201ACF">
        <w:rPr>
          <w:rFonts w:ascii="Georgia" w:hAnsi="Georgia"/>
          <w:color w:val="000000" w:themeColor="text1"/>
          <w:sz w:val="22"/>
          <w:szCs w:val="22"/>
        </w:rPr>
        <w:t xml:space="preserve"> </w:t>
      </w:r>
      <w:proofErr w:type="spellStart"/>
      <w:r w:rsidRPr="00201ACF">
        <w:rPr>
          <w:rFonts w:ascii="Georgia" w:hAnsi="Georgia"/>
          <w:color w:val="000000" w:themeColor="text1"/>
          <w:sz w:val="22"/>
          <w:szCs w:val="22"/>
        </w:rPr>
        <w:t>taught</w:t>
      </w:r>
      <w:proofErr w:type="spellEnd"/>
      <w:r w:rsidRPr="00201ACF">
        <w:rPr>
          <w:rFonts w:ascii="Georgia" w:hAnsi="Georgia"/>
          <w:color w:val="FF0000"/>
          <w:sz w:val="22"/>
          <w:szCs w:val="22"/>
        </w:rPr>
        <w:t>.</w:t>
      </w:r>
    </w:p>
    <w:p w14:paraId="35B7D0A3" w14:textId="1828C2B3" w:rsidR="0047055A" w:rsidRDefault="0047055A" w:rsidP="0054781C">
      <w:pPr>
        <w:pStyle w:val="NormalWeb"/>
        <w:shd w:val="clear" w:color="auto" w:fill="FFFFFF"/>
        <w:spacing w:before="0" w:beforeAutospacing="0" w:after="0" w:afterAutospacing="0" w:line="276" w:lineRule="auto"/>
        <w:ind w:firstLine="567"/>
        <w:jc w:val="both"/>
        <w:rPr>
          <w:rFonts w:ascii="Georgia" w:hAnsi="Georgia"/>
          <w:color w:val="000000"/>
          <w:sz w:val="22"/>
          <w:szCs w:val="22"/>
          <w:lang w:val="en-US"/>
        </w:rPr>
      </w:pPr>
      <w:r w:rsidRPr="00201ACF">
        <w:rPr>
          <w:rFonts w:ascii="Georgia" w:hAnsi="Georgia"/>
          <w:sz w:val="22"/>
          <w:szCs w:val="22"/>
        </w:rPr>
        <w:t>Lestari</w:t>
      </w:r>
      <w:r w:rsidRPr="00201ACF">
        <w:rPr>
          <w:rFonts w:ascii="Georgia" w:hAnsi="Georgia"/>
          <w:sz w:val="22"/>
          <w:szCs w:val="22"/>
          <w:lang w:val="en-US"/>
        </w:rPr>
        <w:t xml:space="preserve">, K </w:t>
      </w:r>
      <w:r w:rsidRPr="00201ACF">
        <w:rPr>
          <w:rFonts w:ascii="Georgia" w:hAnsi="Georgia"/>
          <w:sz w:val="22"/>
          <w:szCs w:val="22"/>
        </w:rPr>
        <w:t xml:space="preserve">2018 </w:t>
      </w:r>
      <w:proofErr w:type="spellStart"/>
      <w:r w:rsidRPr="00201ACF">
        <w:rPr>
          <w:rFonts w:ascii="Georgia" w:hAnsi="Georgia"/>
          <w:sz w:val="22"/>
          <w:szCs w:val="22"/>
        </w:rPr>
        <w:t>Her</w:t>
      </w:r>
      <w:proofErr w:type="spellEnd"/>
      <w:r w:rsidRPr="00201ACF">
        <w:rPr>
          <w:rFonts w:ascii="Georgia" w:hAnsi="Georgia"/>
          <w:sz w:val="22"/>
          <w:szCs w:val="22"/>
        </w:rPr>
        <w:t xml:space="preserve"> </w:t>
      </w:r>
      <w:proofErr w:type="spellStart"/>
      <w:r w:rsidRPr="00201ACF">
        <w:rPr>
          <w:rFonts w:ascii="Georgia" w:hAnsi="Georgia"/>
          <w:sz w:val="22"/>
          <w:szCs w:val="22"/>
        </w:rPr>
        <w:t>research</w:t>
      </w:r>
      <w:proofErr w:type="spellEnd"/>
      <w:r w:rsidRPr="00201ACF">
        <w:rPr>
          <w:rFonts w:ascii="Georgia" w:hAnsi="Georgia"/>
          <w:sz w:val="22"/>
          <w:szCs w:val="22"/>
        </w:rPr>
        <w:t xml:space="preserve"> </w:t>
      </w:r>
      <w:proofErr w:type="spellStart"/>
      <w:r w:rsidRPr="00201ACF">
        <w:rPr>
          <w:rFonts w:ascii="Georgia" w:hAnsi="Georgia"/>
          <w:sz w:val="22"/>
          <w:szCs w:val="22"/>
        </w:rPr>
        <w:t>was</w:t>
      </w:r>
      <w:proofErr w:type="spellEnd"/>
      <w:r w:rsidRPr="00201ACF">
        <w:rPr>
          <w:rFonts w:ascii="Georgia" w:hAnsi="Georgia"/>
          <w:sz w:val="22"/>
          <w:szCs w:val="22"/>
        </w:rPr>
        <w:t xml:space="preserve"> a </w:t>
      </w:r>
      <w:proofErr w:type="spellStart"/>
      <w:r w:rsidRPr="00201ACF">
        <w:rPr>
          <w:rFonts w:ascii="Georgia" w:hAnsi="Georgia"/>
          <w:sz w:val="22"/>
          <w:szCs w:val="22"/>
        </w:rPr>
        <w:t>classroom</w:t>
      </w:r>
      <w:proofErr w:type="spellEnd"/>
      <w:r w:rsidRPr="00201ACF">
        <w:rPr>
          <w:rFonts w:ascii="Georgia" w:hAnsi="Georgia"/>
          <w:sz w:val="22"/>
          <w:szCs w:val="22"/>
        </w:rPr>
        <w:t xml:space="preserve"> </w:t>
      </w:r>
      <w:proofErr w:type="spellStart"/>
      <w:r w:rsidRPr="00201ACF">
        <w:rPr>
          <w:rFonts w:ascii="Georgia" w:hAnsi="Georgia"/>
          <w:sz w:val="22"/>
          <w:szCs w:val="22"/>
        </w:rPr>
        <w:t>action</w:t>
      </w:r>
      <w:proofErr w:type="spellEnd"/>
      <w:r w:rsidRPr="00201ACF">
        <w:rPr>
          <w:rFonts w:ascii="Georgia" w:hAnsi="Georgia"/>
          <w:sz w:val="22"/>
          <w:szCs w:val="22"/>
        </w:rPr>
        <w:t xml:space="preserve"> </w:t>
      </w:r>
      <w:proofErr w:type="spellStart"/>
      <w:r w:rsidRPr="00201ACF">
        <w:rPr>
          <w:rFonts w:ascii="Georgia" w:hAnsi="Georgia"/>
          <w:sz w:val="22"/>
          <w:szCs w:val="22"/>
        </w:rPr>
        <w:t>research</w:t>
      </w:r>
      <w:proofErr w:type="spellEnd"/>
      <w:r w:rsidRPr="00201ACF">
        <w:rPr>
          <w:rFonts w:ascii="Georgia" w:hAnsi="Georgia"/>
          <w:sz w:val="22"/>
          <w:szCs w:val="22"/>
        </w:rPr>
        <w:t xml:space="preserve"> </w:t>
      </w:r>
      <w:proofErr w:type="spellStart"/>
      <w:r w:rsidRPr="00201ACF">
        <w:rPr>
          <w:rFonts w:ascii="Georgia" w:hAnsi="Georgia"/>
          <w:sz w:val="22"/>
          <w:szCs w:val="22"/>
        </w:rPr>
        <w:t>on</w:t>
      </w:r>
      <w:proofErr w:type="spellEnd"/>
      <w:r w:rsidR="00F36851">
        <w:rPr>
          <w:rFonts w:ascii="Georgia" w:hAnsi="Georgia"/>
          <w:sz w:val="22"/>
          <w:szCs w:val="22"/>
        </w:rPr>
        <w:t xml:space="preserve"> </w:t>
      </w:r>
      <w:proofErr w:type="spellStart"/>
      <w:r w:rsidR="00F36851">
        <w:rPr>
          <w:rFonts w:ascii="Georgia" w:hAnsi="Georgia"/>
          <w:sz w:val="22"/>
          <w:szCs w:val="22"/>
        </w:rPr>
        <w:t>second</w:t>
      </w:r>
      <w:proofErr w:type="spellEnd"/>
      <w:r w:rsidR="00F36851">
        <w:rPr>
          <w:rFonts w:ascii="Georgia" w:hAnsi="Georgia"/>
          <w:sz w:val="22"/>
          <w:szCs w:val="22"/>
        </w:rPr>
        <w:t xml:space="preserve"> </w:t>
      </w:r>
      <w:proofErr w:type="spellStart"/>
      <w:r w:rsidR="00F36851">
        <w:rPr>
          <w:rFonts w:ascii="Georgia" w:hAnsi="Georgia"/>
          <w:sz w:val="22"/>
          <w:szCs w:val="22"/>
        </w:rPr>
        <w:t>grade</w:t>
      </w:r>
      <w:proofErr w:type="spellEnd"/>
      <w:r w:rsidR="00F36851">
        <w:rPr>
          <w:rFonts w:ascii="Georgia" w:hAnsi="Georgia"/>
          <w:sz w:val="22"/>
          <w:szCs w:val="22"/>
        </w:rPr>
        <w:t xml:space="preserve"> </w:t>
      </w:r>
      <w:proofErr w:type="spellStart"/>
      <w:r w:rsidR="00F36851">
        <w:rPr>
          <w:rFonts w:ascii="Georgia" w:hAnsi="Georgia"/>
          <w:sz w:val="22"/>
          <w:szCs w:val="22"/>
        </w:rPr>
        <w:t>students</w:t>
      </w:r>
      <w:proofErr w:type="spellEnd"/>
      <w:r w:rsidR="00F36851">
        <w:rPr>
          <w:rFonts w:ascii="Georgia" w:hAnsi="Georgia"/>
          <w:sz w:val="22"/>
          <w:szCs w:val="22"/>
        </w:rPr>
        <w:t xml:space="preserve"> </w:t>
      </w:r>
      <w:proofErr w:type="spellStart"/>
      <w:r w:rsidR="00F36851">
        <w:rPr>
          <w:rFonts w:ascii="Georgia" w:hAnsi="Georgia"/>
          <w:sz w:val="22"/>
          <w:szCs w:val="22"/>
        </w:rPr>
        <w:t>of</w:t>
      </w:r>
      <w:proofErr w:type="spellEnd"/>
      <w:r w:rsidR="00F36851">
        <w:rPr>
          <w:rFonts w:ascii="Georgia" w:hAnsi="Georgia"/>
          <w:sz w:val="22"/>
          <w:szCs w:val="22"/>
        </w:rPr>
        <w:t xml:space="preserve">  SMPN</w:t>
      </w:r>
      <w:r w:rsidRPr="00201ACF">
        <w:rPr>
          <w:rFonts w:ascii="Georgia" w:hAnsi="Georgia"/>
          <w:sz w:val="22"/>
          <w:szCs w:val="22"/>
        </w:rPr>
        <w:t xml:space="preserve">1 </w:t>
      </w:r>
      <w:proofErr w:type="spellStart"/>
      <w:r w:rsidRPr="00201ACF">
        <w:rPr>
          <w:rFonts w:ascii="Georgia" w:hAnsi="Georgia"/>
          <w:sz w:val="22"/>
          <w:szCs w:val="22"/>
        </w:rPr>
        <w:t>Luragung</w:t>
      </w:r>
      <w:proofErr w:type="spellEnd"/>
      <w:r w:rsidRPr="00201ACF">
        <w:rPr>
          <w:rFonts w:ascii="Georgia" w:hAnsi="Georgia"/>
          <w:sz w:val="22"/>
          <w:szCs w:val="22"/>
        </w:rPr>
        <w:t xml:space="preserve">. The </w:t>
      </w:r>
      <w:proofErr w:type="spellStart"/>
      <w:r w:rsidRPr="00201ACF">
        <w:rPr>
          <w:rFonts w:ascii="Georgia" w:hAnsi="Georgia"/>
          <w:sz w:val="22"/>
          <w:szCs w:val="22"/>
        </w:rPr>
        <w:t>result</w:t>
      </w:r>
      <w:proofErr w:type="spellEnd"/>
      <w:r w:rsidRPr="00201ACF">
        <w:rPr>
          <w:rFonts w:ascii="Georgia" w:hAnsi="Georgia"/>
          <w:sz w:val="22"/>
          <w:szCs w:val="22"/>
        </w:rPr>
        <w:t xml:space="preserve"> </w:t>
      </w:r>
      <w:proofErr w:type="spellStart"/>
      <w:r w:rsidRPr="00201ACF">
        <w:rPr>
          <w:rFonts w:ascii="Georgia" w:hAnsi="Georgia"/>
          <w:sz w:val="22"/>
          <w:szCs w:val="22"/>
        </w:rPr>
        <w:t>of</w:t>
      </w:r>
      <w:proofErr w:type="spellEnd"/>
      <w:r w:rsidRPr="00201ACF">
        <w:rPr>
          <w:rFonts w:ascii="Georgia" w:hAnsi="Georgia"/>
          <w:sz w:val="22"/>
          <w:szCs w:val="22"/>
        </w:rPr>
        <w:t xml:space="preserve"> </w:t>
      </w:r>
      <w:proofErr w:type="spellStart"/>
      <w:r w:rsidRPr="00201ACF">
        <w:rPr>
          <w:rFonts w:ascii="Georgia" w:hAnsi="Georgia"/>
          <w:sz w:val="22"/>
          <w:szCs w:val="22"/>
        </w:rPr>
        <w:t>her</w:t>
      </w:r>
      <w:proofErr w:type="spellEnd"/>
      <w:r w:rsidRPr="00201ACF">
        <w:rPr>
          <w:rFonts w:ascii="Georgia" w:hAnsi="Georgia"/>
          <w:sz w:val="22"/>
          <w:szCs w:val="22"/>
        </w:rPr>
        <w:t xml:space="preserve">  </w:t>
      </w:r>
      <w:proofErr w:type="spellStart"/>
      <w:r w:rsidRPr="00201ACF">
        <w:rPr>
          <w:rFonts w:ascii="Georgia" w:hAnsi="Georgia"/>
          <w:sz w:val="22"/>
          <w:szCs w:val="22"/>
        </w:rPr>
        <w:t>research</w:t>
      </w:r>
      <w:proofErr w:type="spellEnd"/>
      <w:r w:rsidRPr="00201ACF">
        <w:rPr>
          <w:rFonts w:ascii="Georgia" w:hAnsi="Georgia"/>
          <w:sz w:val="22"/>
          <w:szCs w:val="22"/>
        </w:rPr>
        <w:t xml:space="preserve"> </w:t>
      </w:r>
      <w:proofErr w:type="spellStart"/>
      <w:r w:rsidRPr="00201ACF">
        <w:rPr>
          <w:rFonts w:ascii="Georgia" w:hAnsi="Georgia"/>
          <w:sz w:val="22"/>
          <w:szCs w:val="22"/>
        </w:rPr>
        <w:t>showes</w:t>
      </w:r>
      <w:proofErr w:type="spellEnd"/>
      <w:r w:rsidRPr="00201ACF">
        <w:rPr>
          <w:rFonts w:ascii="Georgia" w:hAnsi="Georgia"/>
          <w:sz w:val="22"/>
          <w:szCs w:val="22"/>
        </w:rPr>
        <w:t xml:space="preserve"> </w:t>
      </w:r>
      <w:proofErr w:type="spellStart"/>
      <w:r w:rsidRPr="00201ACF">
        <w:rPr>
          <w:rFonts w:ascii="Georgia" w:hAnsi="Georgia"/>
          <w:sz w:val="22"/>
          <w:szCs w:val="22"/>
        </w:rPr>
        <w:t>that</w:t>
      </w:r>
      <w:proofErr w:type="spellEnd"/>
      <w:r w:rsidRPr="00201ACF">
        <w:rPr>
          <w:rFonts w:ascii="Georgia" w:hAnsi="Georgia"/>
          <w:sz w:val="22"/>
          <w:szCs w:val="22"/>
        </w:rPr>
        <w:t xml:space="preserve"> </w:t>
      </w:r>
      <w:r w:rsidRPr="00201ACF">
        <w:rPr>
          <w:rFonts w:ascii="Georgia" w:hAnsi="Georgia"/>
          <w:color w:val="000000"/>
          <w:sz w:val="22"/>
          <w:szCs w:val="22"/>
        </w:rPr>
        <w:t xml:space="preserve">The </w:t>
      </w:r>
      <w:proofErr w:type="spellStart"/>
      <w:r w:rsidRPr="00201ACF">
        <w:rPr>
          <w:rFonts w:ascii="Georgia" w:hAnsi="Georgia"/>
          <w:color w:val="000000"/>
          <w:sz w:val="22"/>
          <w:szCs w:val="22"/>
        </w:rPr>
        <w:t>field</w:t>
      </w:r>
      <w:proofErr w:type="spellEnd"/>
      <w:r w:rsidRPr="00201ACF">
        <w:rPr>
          <w:rFonts w:ascii="Georgia" w:hAnsi="Georgia"/>
          <w:color w:val="000000"/>
          <w:sz w:val="22"/>
          <w:szCs w:val="22"/>
        </w:rPr>
        <w:t xml:space="preserve"> trip </w:t>
      </w:r>
      <w:proofErr w:type="spellStart"/>
      <w:r w:rsidRPr="00201ACF">
        <w:rPr>
          <w:rFonts w:ascii="Georgia" w:hAnsi="Georgia"/>
          <w:color w:val="000000"/>
          <w:sz w:val="22"/>
          <w:szCs w:val="22"/>
        </w:rPr>
        <w:t>technique</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encourages</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students</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to</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be</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creative</w:t>
      </w:r>
      <w:proofErr w:type="spellEnd"/>
      <w:r w:rsidRPr="00201ACF">
        <w:rPr>
          <w:rFonts w:ascii="Georgia" w:hAnsi="Georgia"/>
          <w:color w:val="000000"/>
          <w:sz w:val="22"/>
          <w:szCs w:val="22"/>
        </w:rPr>
        <w:t xml:space="preserve"> in </w:t>
      </w:r>
      <w:proofErr w:type="spellStart"/>
      <w:r w:rsidRPr="00201ACF">
        <w:rPr>
          <w:rFonts w:ascii="Georgia" w:hAnsi="Georgia"/>
          <w:color w:val="000000"/>
          <w:sz w:val="22"/>
          <w:szCs w:val="22"/>
        </w:rPr>
        <w:t>their</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search</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for</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ideas</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to</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structure</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their</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texts</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and</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to</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utilize</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better</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grammar</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Students</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who</w:t>
      </w:r>
      <w:proofErr w:type="spellEnd"/>
      <w:r w:rsidRPr="00201ACF">
        <w:rPr>
          <w:rFonts w:ascii="Georgia" w:hAnsi="Georgia"/>
          <w:color w:val="000000"/>
          <w:sz w:val="22"/>
          <w:szCs w:val="22"/>
        </w:rPr>
        <w:t xml:space="preserve"> were </w:t>
      </w:r>
      <w:proofErr w:type="spellStart"/>
      <w:r w:rsidRPr="00201ACF">
        <w:rPr>
          <w:rFonts w:ascii="Georgia" w:hAnsi="Georgia"/>
          <w:color w:val="000000"/>
          <w:sz w:val="22"/>
          <w:szCs w:val="22"/>
        </w:rPr>
        <w:t>apprehensive</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about</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learning</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at</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the</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first</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meeting</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appeared</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more</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confident</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during</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the</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second</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cycle</w:t>
      </w:r>
      <w:proofErr w:type="spellEnd"/>
      <w:r w:rsidRPr="00201ACF">
        <w:rPr>
          <w:rFonts w:ascii="Georgia" w:hAnsi="Georgia"/>
          <w:color w:val="000000"/>
          <w:sz w:val="22"/>
          <w:szCs w:val="22"/>
        </w:rPr>
        <w:t xml:space="preserve">, as </w:t>
      </w:r>
      <w:proofErr w:type="spellStart"/>
      <w:r w:rsidRPr="00201ACF">
        <w:rPr>
          <w:rFonts w:ascii="Georgia" w:hAnsi="Georgia"/>
          <w:color w:val="000000"/>
          <w:sz w:val="22"/>
          <w:szCs w:val="22"/>
        </w:rPr>
        <w:t>seen</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by</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the</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number</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of</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students</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who</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dared</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to</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ask</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questions</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regarding</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the</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topic</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being</w:t>
      </w:r>
      <w:proofErr w:type="spellEnd"/>
      <w:r w:rsidRPr="00201ACF">
        <w:rPr>
          <w:rFonts w:ascii="Georgia" w:hAnsi="Georgia"/>
          <w:color w:val="000000"/>
          <w:sz w:val="22"/>
          <w:szCs w:val="22"/>
        </w:rPr>
        <w:t xml:space="preserve"> </w:t>
      </w:r>
      <w:proofErr w:type="spellStart"/>
      <w:r w:rsidRPr="00201ACF">
        <w:rPr>
          <w:rFonts w:ascii="Georgia" w:hAnsi="Georgia"/>
          <w:color w:val="000000"/>
          <w:sz w:val="22"/>
          <w:szCs w:val="22"/>
        </w:rPr>
        <w:t>taught</w:t>
      </w:r>
      <w:proofErr w:type="spellEnd"/>
      <w:r w:rsidRPr="00201ACF">
        <w:rPr>
          <w:rFonts w:ascii="Georgia" w:hAnsi="Georgia"/>
          <w:color w:val="000000"/>
          <w:sz w:val="22"/>
          <w:szCs w:val="22"/>
        </w:rPr>
        <w:t>.</w:t>
      </w:r>
      <w:r w:rsidRPr="00201ACF">
        <w:rPr>
          <w:rFonts w:ascii="Georgia" w:hAnsi="Georgia"/>
          <w:color w:val="000000"/>
          <w:sz w:val="22"/>
          <w:szCs w:val="22"/>
          <w:lang w:val="en-US"/>
        </w:rPr>
        <w:t xml:space="preserve"> In other </w:t>
      </w:r>
      <w:r w:rsidRPr="00201ACF">
        <w:rPr>
          <w:rFonts w:ascii="Georgia" w:hAnsi="Georgia"/>
          <w:color w:val="000000"/>
          <w:sz w:val="22"/>
          <w:szCs w:val="22"/>
          <w:lang w:val="en-US"/>
        </w:rPr>
        <w:lastRenderedPageBreak/>
        <w:t>words, from the first meeting to the last, the students improve. As a result of this finding showed that teaching writing narrative text in a tenth-grade class at MAN 4 Medan utilizing a field trip approach can increase their writing skills.</w:t>
      </w:r>
    </w:p>
    <w:p w14:paraId="61838834" w14:textId="77777777" w:rsidR="007820CA" w:rsidRPr="00F46B96" w:rsidRDefault="007820CA" w:rsidP="0098068D">
      <w:pPr>
        <w:pStyle w:val="NormalWeb"/>
        <w:shd w:val="clear" w:color="auto" w:fill="FFFFFF"/>
        <w:spacing w:before="0" w:beforeAutospacing="0" w:after="0" w:afterAutospacing="0" w:line="276" w:lineRule="auto"/>
        <w:ind w:firstLine="720"/>
        <w:jc w:val="both"/>
        <w:rPr>
          <w:rFonts w:ascii="Georgia" w:hAnsi="Georgia"/>
          <w:color w:val="000000"/>
          <w:sz w:val="22"/>
          <w:szCs w:val="22"/>
          <w:lang w:val="en-US"/>
        </w:rPr>
      </w:pPr>
    </w:p>
    <w:p w14:paraId="67CBC13F" w14:textId="7A6DD18B" w:rsidR="0047055A" w:rsidRPr="00201ACF" w:rsidRDefault="0047055A" w:rsidP="00F36851">
      <w:pPr>
        <w:spacing w:after="0" w:line="240" w:lineRule="auto"/>
        <w:jc w:val="both"/>
        <w:rPr>
          <w:rFonts w:ascii="Times New Roman" w:hAnsi="Times New Roman" w:cs="Times New Roman"/>
          <w:color w:val="000000"/>
          <w:sz w:val="20"/>
          <w:lang w:val="en-US"/>
        </w:rPr>
      </w:pPr>
      <w:r w:rsidRPr="000C46DC">
        <w:rPr>
          <w:rFonts w:ascii="Times New Roman" w:hAnsi="Times New Roman" w:cs="Times New Roman"/>
          <w:color w:val="000000"/>
          <w:sz w:val="20"/>
          <w:lang w:val="en-US"/>
        </w:rPr>
        <w:t>Table 1: The Students’ ideas about</w:t>
      </w:r>
      <w:r>
        <w:rPr>
          <w:rFonts w:ascii="Times New Roman" w:hAnsi="Times New Roman" w:cs="Times New Roman"/>
          <w:color w:val="000000"/>
          <w:sz w:val="20"/>
        </w:rPr>
        <w:t xml:space="preserve"> </w:t>
      </w:r>
      <w:r w:rsidRPr="000C46DC">
        <w:rPr>
          <w:rFonts w:ascii="Times New Roman" w:hAnsi="Times New Roman" w:cs="Times New Roman"/>
          <w:color w:val="000000"/>
          <w:sz w:val="20"/>
          <w:lang w:val="en-US"/>
        </w:rPr>
        <w:t>Field Trip are helpful in effective learning.</w:t>
      </w:r>
    </w:p>
    <w:tbl>
      <w:tblPr>
        <w:tblpPr w:leftFromText="180" w:rightFromText="180" w:vertAnchor="text" w:tblpXSpec="center" w:tblpY="1"/>
        <w:tblOverlap w:val="never"/>
        <w:tblW w:w="9639" w:type="dxa"/>
        <w:tblLayout w:type="fixed"/>
        <w:tblLook w:val="04A0" w:firstRow="1" w:lastRow="0" w:firstColumn="1" w:lastColumn="0" w:noHBand="0" w:noVBand="1"/>
      </w:tblPr>
      <w:tblGrid>
        <w:gridCol w:w="4253"/>
        <w:gridCol w:w="850"/>
        <w:gridCol w:w="993"/>
        <w:gridCol w:w="850"/>
        <w:gridCol w:w="709"/>
        <w:gridCol w:w="1276"/>
        <w:gridCol w:w="708"/>
      </w:tblGrid>
      <w:tr w:rsidR="0047055A" w:rsidRPr="00096C2F" w14:paraId="1130B2C1" w14:textId="77777777" w:rsidTr="00F36851">
        <w:trPr>
          <w:trHeight w:val="360"/>
        </w:trPr>
        <w:tc>
          <w:tcPr>
            <w:tcW w:w="4253" w:type="dxa"/>
            <w:vMerge w:val="restart"/>
            <w:tcBorders>
              <w:top w:val="single" w:sz="4" w:space="0" w:color="auto"/>
              <w:left w:val="nil"/>
              <w:right w:val="nil"/>
            </w:tcBorders>
            <w:shd w:val="clear" w:color="auto" w:fill="auto"/>
            <w:vAlign w:val="center"/>
            <w:hideMark/>
          </w:tcPr>
          <w:p w14:paraId="0EC18B65" w14:textId="77777777" w:rsidR="0047055A" w:rsidRPr="00096C2F" w:rsidRDefault="0047055A" w:rsidP="00F36851">
            <w:pPr>
              <w:spacing w:after="0" w:line="240" w:lineRule="auto"/>
              <w:jc w:val="center"/>
              <w:rPr>
                <w:rFonts w:ascii="Times New Roman" w:eastAsia="Times New Roman" w:hAnsi="Times New Roman" w:cs="Times New Roman"/>
                <w:b/>
                <w:bCs/>
                <w:color w:val="000000"/>
                <w:sz w:val="18"/>
                <w:szCs w:val="18"/>
                <w:lang w:val="en-US"/>
              </w:rPr>
            </w:pPr>
            <w:proofErr w:type="spellStart"/>
            <w:r w:rsidRPr="00096C2F">
              <w:rPr>
                <w:rFonts w:ascii="Times New Roman" w:eastAsia="Times New Roman" w:hAnsi="Times New Roman" w:cs="Times New Roman"/>
                <w:b/>
                <w:bCs/>
                <w:color w:val="000000"/>
                <w:sz w:val="18"/>
                <w:szCs w:val="18"/>
              </w:rPr>
              <w:t>Questions</w:t>
            </w:r>
            <w:proofErr w:type="spellEnd"/>
          </w:p>
          <w:p w14:paraId="320D5EAF" w14:textId="77777777" w:rsidR="0047055A" w:rsidRPr="00096C2F" w:rsidRDefault="0047055A" w:rsidP="00C14CAF">
            <w:pPr>
              <w:spacing w:after="0" w:line="240" w:lineRule="auto"/>
              <w:jc w:val="center"/>
              <w:rPr>
                <w:rFonts w:ascii="Times New Roman" w:eastAsia="Times New Roman" w:hAnsi="Times New Roman" w:cs="Times New Roman"/>
                <w:b/>
                <w:bCs/>
                <w:color w:val="000000"/>
                <w:sz w:val="18"/>
                <w:szCs w:val="18"/>
                <w:lang w:val="en-US"/>
              </w:rPr>
            </w:pPr>
            <w:r w:rsidRPr="00096C2F">
              <w:rPr>
                <w:rFonts w:ascii="Times New Roman" w:eastAsia="Times New Roman" w:hAnsi="Times New Roman" w:cs="Times New Roman"/>
                <w:b/>
                <w:bCs/>
                <w:color w:val="000000"/>
                <w:sz w:val="18"/>
                <w:szCs w:val="18"/>
              </w:rPr>
              <w:t>(</w:t>
            </w:r>
            <w:proofErr w:type="spellStart"/>
            <w:r w:rsidRPr="00096C2F">
              <w:rPr>
                <w:rFonts w:ascii="Times New Roman" w:eastAsia="Times New Roman" w:hAnsi="Times New Roman" w:cs="Times New Roman"/>
                <w:b/>
                <w:bCs/>
                <w:color w:val="000000"/>
                <w:sz w:val="18"/>
                <w:szCs w:val="18"/>
              </w:rPr>
              <w:t>Field</w:t>
            </w:r>
            <w:proofErr w:type="spellEnd"/>
            <w:r w:rsidRPr="00096C2F">
              <w:rPr>
                <w:rFonts w:ascii="Times New Roman" w:eastAsia="Times New Roman" w:hAnsi="Times New Roman" w:cs="Times New Roman"/>
                <w:b/>
                <w:bCs/>
                <w:color w:val="000000"/>
                <w:sz w:val="18"/>
                <w:szCs w:val="18"/>
              </w:rPr>
              <w:t xml:space="preserve"> Trip </w:t>
            </w:r>
            <w:proofErr w:type="spellStart"/>
            <w:r w:rsidRPr="00096C2F">
              <w:rPr>
                <w:rFonts w:ascii="Times New Roman" w:eastAsia="Times New Roman" w:hAnsi="Times New Roman" w:cs="Times New Roman"/>
                <w:b/>
                <w:bCs/>
                <w:color w:val="000000"/>
                <w:sz w:val="18"/>
                <w:szCs w:val="18"/>
              </w:rPr>
              <w:t>Helpful</w:t>
            </w:r>
            <w:proofErr w:type="spellEnd"/>
            <w:r w:rsidRPr="00096C2F">
              <w:rPr>
                <w:rFonts w:ascii="Times New Roman" w:eastAsia="Times New Roman" w:hAnsi="Times New Roman" w:cs="Times New Roman"/>
                <w:b/>
                <w:bCs/>
                <w:color w:val="000000"/>
                <w:sz w:val="18"/>
                <w:szCs w:val="18"/>
              </w:rPr>
              <w:t xml:space="preserve"> </w:t>
            </w:r>
            <w:proofErr w:type="spellStart"/>
            <w:r w:rsidRPr="00096C2F">
              <w:rPr>
                <w:rFonts w:ascii="Times New Roman" w:eastAsia="Times New Roman" w:hAnsi="Times New Roman" w:cs="Times New Roman"/>
                <w:b/>
                <w:bCs/>
                <w:color w:val="000000"/>
                <w:sz w:val="18"/>
                <w:szCs w:val="18"/>
              </w:rPr>
              <w:t>for</w:t>
            </w:r>
            <w:proofErr w:type="spellEnd"/>
            <w:r w:rsidRPr="00096C2F">
              <w:rPr>
                <w:rFonts w:ascii="Times New Roman" w:eastAsia="Times New Roman" w:hAnsi="Times New Roman" w:cs="Times New Roman"/>
                <w:b/>
                <w:bCs/>
                <w:color w:val="000000"/>
                <w:sz w:val="18"/>
                <w:szCs w:val="18"/>
              </w:rPr>
              <w:t xml:space="preserve"> </w:t>
            </w:r>
            <w:proofErr w:type="spellStart"/>
            <w:r w:rsidRPr="00096C2F">
              <w:rPr>
                <w:rFonts w:ascii="Times New Roman" w:eastAsia="Times New Roman" w:hAnsi="Times New Roman" w:cs="Times New Roman"/>
                <w:b/>
                <w:bCs/>
                <w:color w:val="000000"/>
                <w:sz w:val="18"/>
                <w:szCs w:val="18"/>
              </w:rPr>
              <w:t>affective</w:t>
            </w:r>
            <w:proofErr w:type="spellEnd"/>
            <w:r w:rsidRPr="00096C2F">
              <w:rPr>
                <w:rFonts w:ascii="Times New Roman" w:eastAsia="Times New Roman" w:hAnsi="Times New Roman" w:cs="Times New Roman"/>
                <w:b/>
                <w:bCs/>
                <w:color w:val="000000"/>
                <w:sz w:val="18"/>
                <w:szCs w:val="18"/>
              </w:rPr>
              <w:t xml:space="preserve"> </w:t>
            </w:r>
            <w:proofErr w:type="spellStart"/>
            <w:r w:rsidRPr="00096C2F">
              <w:rPr>
                <w:rFonts w:ascii="Times New Roman" w:eastAsia="Times New Roman" w:hAnsi="Times New Roman" w:cs="Times New Roman"/>
                <w:b/>
                <w:bCs/>
                <w:color w:val="000000"/>
                <w:sz w:val="18"/>
                <w:szCs w:val="18"/>
              </w:rPr>
              <w:t>Learning</w:t>
            </w:r>
            <w:proofErr w:type="spellEnd"/>
            <w:r w:rsidRPr="00096C2F">
              <w:rPr>
                <w:rFonts w:ascii="Times New Roman" w:eastAsia="Times New Roman" w:hAnsi="Times New Roman" w:cs="Times New Roman"/>
                <w:b/>
                <w:bCs/>
                <w:color w:val="000000"/>
                <w:sz w:val="18"/>
                <w:szCs w:val="18"/>
              </w:rPr>
              <w:t>)</w:t>
            </w:r>
          </w:p>
        </w:tc>
        <w:tc>
          <w:tcPr>
            <w:tcW w:w="5386" w:type="dxa"/>
            <w:gridSpan w:val="6"/>
            <w:tcBorders>
              <w:top w:val="single" w:sz="4" w:space="0" w:color="auto"/>
              <w:left w:val="nil"/>
              <w:bottom w:val="nil"/>
              <w:right w:val="nil"/>
            </w:tcBorders>
            <w:shd w:val="clear" w:color="auto" w:fill="auto"/>
            <w:hideMark/>
          </w:tcPr>
          <w:p w14:paraId="45F633DE" w14:textId="77777777" w:rsidR="0047055A" w:rsidRPr="00096C2F" w:rsidRDefault="0047055A" w:rsidP="00C14CAF">
            <w:pPr>
              <w:spacing w:after="0" w:line="240" w:lineRule="auto"/>
              <w:jc w:val="center"/>
              <w:rPr>
                <w:rFonts w:ascii="Times New Roman" w:eastAsia="Times New Roman" w:hAnsi="Times New Roman" w:cs="Times New Roman"/>
                <w:b/>
                <w:bCs/>
                <w:color w:val="000000"/>
                <w:sz w:val="18"/>
                <w:szCs w:val="18"/>
                <w:lang w:val="en-US"/>
              </w:rPr>
            </w:pPr>
            <w:r w:rsidRPr="00096C2F">
              <w:rPr>
                <w:rFonts w:ascii="Times New Roman" w:eastAsia="Times New Roman" w:hAnsi="Times New Roman" w:cs="Times New Roman"/>
                <w:b/>
                <w:bCs/>
                <w:color w:val="000000"/>
                <w:sz w:val="18"/>
                <w:szCs w:val="18"/>
                <w:lang w:val="en-US"/>
              </w:rPr>
              <w:t>Frequency</w:t>
            </w:r>
          </w:p>
        </w:tc>
      </w:tr>
      <w:tr w:rsidR="0047055A" w:rsidRPr="00096C2F" w14:paraId="52850B23" w14:textId="77777777" w:rsidTr="00F36851">
        <w:trPr>
          <w:trHeight w:val="645"/>
        </w:trPr>
        <w:tc>
          <w:tcPr>
            <w:tcW w:w="4253" w:type="dxa"/>
            <w:vMerge/>
            <w:tcBorders>
              <w:left w:val="nil"/>
              <w:bottom w:val="single" w:sz="8" w:space="0" w:color="auto"/>
              <w:right w:val="nil"/>
            </w:tcBorders>
            <w:shd w:val="clear" w:color="auto" w:fill="auto"/>
            <w:hideMark/>
          </w:tcPr>
          <w:p w14:paraId="14464732" w14:textId="77777777" w:rsidR="0047055A" w:rsidRPr="00096C2F" w:rsidRDefault="0047055A" w:rsidP="00C14CAF">
            <w:pPr>
              <w:spacing w:after="0" w:line="240" w:lineRule="auto"/>
              <w:jc w:val="center"/>
              <w:rPr>
                <w:rFonts w:ascii="Times New Roman" w:eastAsia="Times New Roman" w:hAnsi="Times New Roman" w:cs="Times New Roman"/>
                <w:b/>
                <w:bCs/>
                <w:color w:val="000000"/>
                <w:sz w:val="18"/>
                <w:szCs w:val="18"/>
                <w:lang w:val="en-US"/>
              </w:rPr>
            </w:pPr>
          </w:p>
        </w:tc>
        <w:tc>
          <w:tcPr>
            <w:tcW w:w="850" w:type="dxa"/>
            <w:tcBorders>
              <w:top w:val="single" w:sz="4" w:space="0" w:color="auto"/>
              <w:left w:val="nil"/>
              <w:bottom w:val="single" w:sz="8" w:space="0" w:color="auto"/>
              <w:right w:val="nil"/>
            </w:tcBorders>
            <w:shd w:val="clear" w:color="auto" w:fill="auto"/>
            <w:hideMark/>
          </w:tcPr>
          <w:p w14:paraId="6725FBAA" w14:textId="77777777" w:rsidR="0047055A" w:rsidRPr="00096C2F" w:rsidRDefault="0047055A" w:rsidP="00C14CAF">
            <w:pPr>
              <w:spacing w:after="0" w:line="240" w:lineRule="auto"/>
              <w:ind w:left="-120"/>
              <w:jc w:val="center"/>
              <w:rPr>
                <w:rFonts w:ascii="Times New Roman" w:eastAsia="Times New Roman" w:hAnsi="Times New Roman" w:cs="Times New Roman"/>
                <w:color w:val="000000"/>
                <w:sz w:val="18"/>
                <w:szCs w:val="18"/>
                <w:lang w:val="en-US"/>
              </w:rPr>
            </w:pPr>
            <w:proofErr w:type="spellStart"/>
            <w:r w:rsidRPr="00096C2F">
              <w:rPr>
                <w:rFonts w:ascii="Times New Roman" w:eastAsia="Times New Roman" w:hAnsi="Times New Roman" w:cs="Times New Roman"/>
                <w:color w:val="000000"/>
                <w:sz w:val="18"/>
                <w:szCs w:val="18"/>
              </w:rPr>
              <w:t>Strongly</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Disagree</w:t>
            </w:r>
            <w:proofErr w:type="spellEnd"/>
            <w:r w:rsidRPr="00096C2F">
              <w:rPr>
                <w:rFonts w:ascii="Times New Roman" w:eastAsia="Times New Roman" w:hAnsi="Times New Roman" w:cs="Times New Roman"/>
                <w:color w:val="000000"/>
                <w:sz w:val="18"/>
                <w:szCs w:val="18"/>
              </w:rPr>
              <w:t xml:space="preserve"> (1)</w:t>
            </w:r>
          </w:p>
        </w:tc>
        <w:tc>
          <w:tcPr>
            <w:tcW w:w="993" w:type="dxa"/>
            <w:tcBorders>
              <w:top w:val="single" w:sz="4" w:space="0" w:color="auto"/>
              <w:left w:val="nil"/>
              <w:bottom w:val="single" w:sz="8" w:space="0" w:color="auto"/>
              <w:right w:val="nil"/>
            </w:tcBorders>
            <w:shd w:val="clear" w:color="auto" w:fill="auto"/>
            <w:hideMark/>
          </w:tcPr>
          <w:p w14:paraId="373492EF" w14:textId="77777777" w:rsidR="0047055A" w:rsidRPr="00096C2F" w:rsidRDefault="0047055A" w:rsidP="00C14CAF">
            <w:pPr>
              <w:spacing w:after="0" w:line="240" w:lineRule="auto"/>
              <w:ind w:left="-108" w:right="-108"/>
              <w:jc w:val="center"/>
              <w:rPr>
                <w:rFonts w:ascii="Times New Roman" w:eastAsia="Times New Roman" w:hAnsi="Times New Roman" w:cs="Times New Roman"/>
                <w:color w:val="000000"/>
                <w:sz w:val="18"/>
                <w:szCs w:val="18"/>
                <w:lang w:val="en-US"/>
              </w:rPr>
            </w:pPr>
            <w:proofErr w:type="spellStart"/>
            <w:r w:rsidRPr="00096C2F">
              <w:rPr>
                <w:rFonts w:ascii="Times New Roman" w:eastAsia="Times New Roman" w:hAnsi="Times New Roman" w:cs="Times New Roman"/>
                <w:color w:val="000000"/>
                <w:sz w:val="18"/>
                <w:szCs w:val="18"/>
              </w:rPr>
              <w:t>Disagree</w:t>
            </w:r>
            <w:proofErr w:type="spellEnd"/>
            <w:r w:rsidRPr="00096C2F">
              <w:rPr>
                <w:rFonts w:ascii="Times New Roman" w:eastAsia="Times New Roman" w:hAnsi="Times New Roman" w:cs="Times New Roman"/>
                <w:color w:val="000000"/>
                <w:sz w:val="18"/>
                <w:szCs w:val="18"/>
              </w:rPr>
              <w:t xml:space="preserve"> (2)</w:t>
            </w:r>
          </w:p>
        </w:tc>
        <w:tc>
          <w:tcPr>
            <w:tcW w:w="850" w:type="dxa"/>
            <w:tcBorders>
              <w:top w:val="single" w:sz="4" w:space="0" w:color="auto"/>
              <w:left w:val="nil"/>
              <w:bottom w:val="single" w:sz="8" w:space="0" w:color="auto"/>
              <w:right w:val="nil"/>
            </w:tcBorders>
            <w:shd w:val="clear" w:color="auto" w:fill="auto"/>
            <w:hideMark/>
          </w:tcPr>
          <w:p w14:paraId="76F59D0F" w14:textId="77777777" w:rsidR="0047055A" w:rsidRPr="00096C2F" w:rsidRDefault="0047055A" w:rsidP="00C14CAF">
            <w:pPr>
              <w:spacing w:after="0" w:line="240" w:lineRule="auto"/>
              <w:ind w:left="-108"/>
              <w:jc w:val="center"/>
              <w:rPr>
                <w:rFonts w:ascii="Times New Roman" w:eastAsia="Times New Roman" w:hAnsi="Times New Roman" w:cs="Times New Roman"/>
                <w:color w:val="000000"/>
                <w:sz w:val="18"/>
                <w:szCs w:val="18"/>
                <w:lang w:val="en-US"/>
              </w:rPr>
            </w:pPr>
            <w:proofErr w:type="spellStart"/>
            <w:r w:rsidRPr="00096C2F">
              <w:rPr>
                <w:rFonts w:ascii="Times New Roman" w:eastAsia="Times New Roman" w:hAnsi="Times New Roman" w:cs="Times New Roman"/>
                <w:color w:val="000000"/>
                <w:sz w:val="18"/>
                <w:szCs w:val="18"/>
              </w:rPr>
              <w:t>Slightly</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Agree</w:t>
            </w:r>
            <w:proofErr w:type="spellEnd"/>
            <w:r w:rsidRPr="00096C2F">
              <w:rPr>
                <w:rFonts w:ascii="Times New Roman" w:eastAsia="Times New Roman" w:hAnsi="Times New Roman" w:cs="Times New Roman"/>
                <w:color w:val="000000"/>
                <w:sz w:val="18"/>
                <w:szCs w:val="18"/>
              </w:rPr>
              <w:t xml:space="preserve"> (3)</w:t>
            </w:r>
          </w:p>
        </w:tc>
        <w:tc>
          <w:tcPr>
            <w:tcW w:w="709" w:type="dxa"/>
            <w:tcBorders>
              <w:top w:val="single" w:sz="4" w:space="0" w:color="auto"/>
              <w:left w:val="nil"/>
              <w:bottom w:val="single" w:sz="8" w:space="0" w:color="auto"/>
              <w:right w:val="nil"/>
            </w:tcBorders>
            <w:shd w:val="clear" w:color="auto" w:fill="auto"/>
            <w:hideMark/>
          </w:tcPr>
          <w:p w14:paraId="4797382B" w14:textId="77777777" w:rsidR="0047055A" w:rsidRPr="00096C2F" w:rsidRDefault="0047055A" w:rsidP="00C14CAF">
            <w:pPr>
              <w:spacing w:after="0" w:line="240" w:lineRule="auto"/>
              <w:ind w:left="-92"/>
              <w:jc w:val="center"/>
              <w:rPr>
                <w:rFonts w:ascii="Times New Roman" w:eastAsia="Times New Roman" w:hAnsi="Times New Roman" w:cs="Times New Roman"/>
                <w:color w:val="000000"/>
                <w:sz w:val="18"/>
                <w:szCs w:val="18"/>
                <w:lang w:val="en-US"/>
              </w:rPr>
            </w:pPr>
            <w:proofErr w:type="spellStart"/>
            <w:r w:rsidRPr="00096C2F">
              <w:rPr>
                <w:rFonts w:ascii="Times New Roman" w:eastAsia="Times New Roman" w:hAnsi="Times New Roman" w:cs="Times New Roman"/>
                <w:color w:val="000000"/>
                <w:sz w:val="18"/>
                <w:szCs w:val="18"/>
              </w:rPr>
              <w:t>Agree</w:t>
            </w:r>
            <w:proofErr w:type="spellEnd"/>
            <w:r w:rsidRPr="00096C2F">
              <w:rPr>
                <w:rFonts w:ascii="Times New Roman" w:eastAsia="Times New Roman" w:hAnsi="Times New Roman" w:cs="Times New Roman"/>
                <w:color w:val="000000"/>
                <w:sz w:val="18"/>
                <w:szCs w:val="18"/>
              </w:rPr>
              <w:t xml:space="preserve"> (4)</w:t>
            </w:r>
          </w:p>
        </w:tc>
        <w:tc>
          <w:tcPr>
            <w:tcW w:w="1276" w:type="dxa"/>
            <w:tcBorders>
              <w:top w:val="single" w:sz="4" w:space="0" w:color="auto"/>
              <w:left w:val="nil"/>
              <w:bottom w:val="single" w:sz="8" w:space="0" w:color="auto"/>
              <w:right w:val="nil"/>
            </w:tcBorders>
            <w:shd w:val="clear" w:color="auto" w:fill="auto"/>
            <w:hideMark/>
          </w:tcPr>
          <w:p w14:paraId="0F529CDF" w14:textId="77777777" w:rsidR="0047055A" w:rsidRDefault="0047055A" w:rsidP="00C14CAF">
            <w:pPr>
              <w:spacing w:after="0" w:line="240" w:lineRule="auto"/>
              <w:ind w:left="-92"/>
              <w:jc w:val="center"/>
              <w:rPr>
                <w:rFonts w:ascii="Times New Roman" w:eastAsia="Times New Roman" w:hAnsi="Times New Roman" w:cs="Times New Roman"/>
                <w:color w:val="000000"/>
                <w:sz w:val="18"/>
                <w:szCs w:val="18"/>
                <w:lang w:val="en-US"/>
              </w:rPr>
            </w:pPr>
            <w:proofErr w:type="spellStart"/>
            <w:r w:rsidRPr="00096C2F">
              <w:rPr>
                <w:rFonts w:ascii="Times New Roman" w:eastAsia="Times New Roman" w:hAnsi="Times New Roman" w:cs="Times New Roman"/>
                <w:color w:val="000000"/>
                <w:sz w:val="18"/>
                <w:szCs w:val="18"/>
              </w:rPr>
              <w:t>Strongly</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Agree</w:t>
            </w:r>
            <w:proofErr w:type="spellEnd"/>
            <w:r w:rsidRPr="00096C2F">
              <w:rPr>
                <w:rFonts w:ascii="Times New Roman" w:eastAsia="Times New Roman" w:hAnsi="Times New Roman" w:cs="Times New Roman"/>
                <w:color w:val="000000"/>
                <w:sz w:val="18"/>
                <w:szCs w:val="18"/>
              </w:rPr>
              <w:t xml:space="preserve"> </w:t>
            </w:r>
          </w:p>
          <w:p w14:paraId="6F58C2EB" w14:textId="77777777" w:rsidR="0047055A" w:rsidRPr="00096C2F" w:rsidRDefault="0047055A" w:rsidP="00C14CAF">
            <w:pPr>
              <w:spacing w:after="0" w:line="240" w:lineRule="auto"/>
              <w:ind w:left="-92"/>
              <w:jc w:val="center"/>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(5)</w:t>
            </w:r>
          </w:p>
        </w:tc>
        <w:tc>
          <w:tcPr>
            <w:tcW w:w="708" w:type="dxa"/>
            <w:tcBorders>
              <w:top w:val="single" w:sz="4" w:space="0" w:color="auto"/>
              <w:left w:val="nil"/>
              <w:bottom w:val="single" w:sz="8" w:space="0" w:color="auto"/>
              <w:right w:val="nil"/>
            </w:tcBorders>
            <w:shd w:val="clear" w:color="auto" w:fill="auto"/>
            <w:hideMark/>
          </w:tcPr>
          <w:p w14:paraId="3B3A9C25"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w:t>
            </w:r>
          </w:p>
        </w:tc>
      </w:tr>
      <w:tr w:rsidR="0047055A" w:rsidRPr="00096C2F" w14:paraId="78288160" w14:textId="77777777" w:rsidTr="00F36851">
        <w:trPr>
          <w:trHeight w:val="331"/>
        </w:trPr>
        <w:tc>
          <w:tcPr>
            <w:tcW w:w="4253" w:type="dxa"/>
            <w:tcBorders>
              <w:top w:val="nil"/>
              <w:left w:val="nil"/>
              <w:bottom w:val="nil"/>
              <w:right w:val="nil"/>
            </w:tcBorders>
            <w:shd w:val="clear" w:color="auto" w:fill="auto"/>
            <w:hideMark/>
          </w:tcPr>
          <w:p w14:paraId="5509136F" w14:textId="77777777" w:rsidR="0047055A" w:rsidRPr="00096C2F" w:rsidRDefault="0047055A" w:rsidP="00C14CAF">
            <w:pPr>
              <w:spacing w:after="0" w:line="240" w:lineRule="auto"/>
              <w:rPr>
                <w:rFonts w:ascii="Times New Roman" w:eastAsia="Times New Roman" w:hAnsi="Times New Roman" w:cs="Times New Roman"/>
                <w:color w:val="000000"/>
                <w:sz w:val="18"/>
                <w:szCs w:val="18"/>
                <w:lang w:val="en-US"/>
              </w:rPr>
            </w:pPr>
            <w:proofErr w:type="spellStart"/>
            <w:r w:rsidRPr="00096C2F">
              <w:rPr>
                <w:rFonts w:ascii="Times New Roman" w:eastAsia="Times New Roman" w:hAnsi="Times New Roman" w:cs="Times New Roman"/>
                <w:color w:val="000000"/>
                <w:sz w:val="18"/>
                <w:szCs w:val="18"/>
              </w:rPr>
              <w:t>Field</w:t>
            </w:r>
            <w:proofErr w:type="spellEnd"/>
            <w:r w:rsidRPr="00096C2F">
              <w:rPr>
                <w:rFonts w:ascii="Times New Roman" w:eastAsia="Times New Roman" w:hAnsi="Times New Roman" w:cs="Times New Roman"/>
                <w:color w:val="000000"/>
                <w:sz w:val="18"/>
                <w:szCs w:val="18"/>
              </w:rPr>
              <w:t xml:space="preserve"> Trips </w:t>
            </w:r>
            <w:proofErr w:type="spellStart"/>
            <w:r w:rsidRPr="00096C2F">
              <w:rPr>
                <w:rFonts w:ascii="Times New Roman" w:eastAsia="Times New Roman" w:hAnsi="Times New Roman" w:cs="Times New Roman"/>
                <w:color w:val="000000"/>
                <w:sz w:val="18"/>
                <w:szCs w:val="18"/>
              </w:rPr>
              <w:t>give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me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opportunity</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to</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adopt</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vari</w:t>
            </w:r>
            <w:r>
              <w:rPr>
                <w:rFonts w:ascii="Times New Roman" w:eastAsia="Times New Roman" w:hAnsi="Times New Roman" w:cs="Times New Roman"/>
                <w:color w:val="000000"/>
                <w:sz w:val="18"/>
                <w:szCs w:val="18"/>
              </w:rPr>
              <w:t>o</w:t>
            </w:r>
            <w:r w:rsidRPr="00096C2F">
              <w:rPr>
                <w:rFonts w:ascii="Times New Roman" w:eastAsia="Times New Roman" w:hAnsi="Times New Roman" w:cs="Times New Roman"/>
                <w:color w:val="000000"/>
                <w:sz w:val="18"/>
                <w:szCs w:val="18"/>
              </w:rPr>
              <w:t>us</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strategy</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of</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learning</w:t>
            </w:r>
            <w:proofErr w:type="spellEnd"/>
          </w:p>
        </w:tc>
        <w:tc>
          <w:tcPr>
            <w:tcW w:w="850" w:type="dxa"/>
            <w:tcBorders>
              <w:top w:val="nil"/>
              <w:left w:val="nil"/>
              <w:bottom w:val="nil"/>
              <w:right w:val="nil"/>
            </w:tcBorders>
            <w:shd w:val="clear" w:color="auto" w:fill="auto"/>
            <w:hideMark/>
          </w:tcPr>
          <w:p w14:paraId="583B5B5F"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0</w:t>
            </w:r>
          </w:p>
        </w:tc>
        <w:tc>
          <w:tcPr>
            <w:tcW w:w="993" w:type="dxa"/>
            <w:tcBorders>
              <w:top w:val="nil"/>
              <w:left w:val="nil"/>
              <w:bottom w:val="nil"/>
              <w:right w:val="nil"/>
            </w:tcBorders>
            <w:shd w:val="clear" w:color="auto" w:fill="auto"/>
            <w:hideMark/>
          </w:tcPr>
          <w:p w14:paraId="782D2160"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1</w:t>
            </w:r>
          </w:p>
        </w:tc>
        <w:tc>
          <w:tcPr>
            <w:tcW w:w="850" w:type="dxa"/>
            <w:tcBorders>
              <w:top w:val="nil"/>
              <w:left w:val="nil"/>
              <w:bottom w:val="nil"/>
              <w:right w:val="nil"/>
            </w:tcBorders>
            <w:shd w:val="clear" w:color="auto" w:fill="auto"/>
            <w:hideMark/>
          </w:tcPr>
          <w:p w14:paraId="76666638"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16</w:t>
            </w:r>
          </w:p>
        </w:tc>
        <w:tc>
          <w:tcPr>
            <w:tcW w:w="709" w:type="dxa"/>
            <w:tcBorders>
              <w:top w:val="nil"/>
              <w:left w:val="nil"/>
              <w:bottom w:val="nil"/>
              <w:right w:val="nil"/>
            </w:tcBorders>
            <w:shd w:val="clear" w:color="auto" w:fill="auto"/>
            <w:hideMark/>
          </w:tcPr>
          <w:p w14:paraId="516C6668"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30</w:t>
            </w:r>
          </w:p>
        </w:tc>
        <w:tc>
          <w:tcPr>
            <w:tcW w:w="1276" w:type="dxa"/>
            <w:tcBorders>
              <w:top w:val="nil"/>
              <w:left w:val="nil"/>
              <w:bottom w:val="nil"/>
              <w:right w:val="nil"/>
            </w:tcBorders>
            <w:shd w:val="clear" w:color="auto" w:fill="auto"/>
            <w:hideMark/>
          </w:tcPr>
          <w:p w14:paraId="46A18B8F"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3</w:t>
            </w:r>
          </w:p>
        </w:tc>
        <w:tc>
          <w:tcPr>
            <w:tcW w:w="708" w:type="dxa"/>
            <w:tcBorders>
              <w:top w:val="nil"/>
              <w:left w:val="nil"/>
              <w:bottom w:val="nil"/>
              <w:right w:val="nil"/>
            </w:tcBorders>
            <w:shd w:val="clear" w:color="auto" w:fill="auto"/>
            <w:hideMark/>
          </w:tcPr>
          <w:p w14:paraId="3E73B661"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74</w:t>
            </w:r>
          </w:p>
        </w:tc>
      </w:tr>
      <w:tr w:rsidR="0047055A" w:rsidRPr="00096C2F" w14:paraId="5D3F983D" w14:textId="77777777" w:rsidTr="00F36851">
        <w:trPr>
          <w:trHeight w:val="343"/>
        </w:trPr>
        <w:tc>
          <w:tcPr>
            <w:tcW w:w="4253" w:type="dxa"/>
            <w:tcBorders>
              <w:top w:val="nil"/>
              <w:left w:val="nil"/>
              <w:bottom w:val="nil"/>
              <w:right w:val="nil"/>
            </w:tcBorders>
            <w:shd w:val="clear" w:color="auto" w:fill="auto"/>
            <w:hideMark/>
          </w:tcPr>
          <w:p w14:paraId="44F82D6C" w14:textId="77777777" w:rsidR="0047055A" w:rsidRPr="00096C2F" w:rsidRDefault="0047055A" w:rsidP="00C14CAF">
            <w:pPr>
              <w:spacing w:after="0" w:line="240" w:lineRule="auto"/>
              <w:rPr>
                <w:rFonts w:ascii="Times New Roman" w:eastAsia="Times New Roman" w:hAnsi="Times New Roman" w:cs="Times New Roman"/>
                <w:color w:val="000000"/>
                <w:sz w:val="18"/>
                <w:szCs w:val="18"/>
                <w:lang w:val="en-US"/>
              </w:rPr>
            </w:pPr>
            <w:proofErr w:type="spellStart"/>
            <w:r w:rsidRPr="00096C2F">
              <w:rPr>
                <w:rFonts w:ascii="Times New Roman" w:eastAsia="Times New Roman" w:hAnsi="Times New Roman" w:cs="Times New Roman"/>
                <w:color w:val="000000"/>
                <w:sz w:val="18"/>
                <w:szCs w:val="18"/>
              </w:rPr>
              <w:t>Field</w:t>
            </w:r>
            <w:proofErr w:type="spellEnd"/>
            <w:r w:rsidRPr="00096C2F">
              <w:rPr>
                <w:rFonts w:ascii="Times New Roman" w:eastAsia="Times New Roman" w:hAnsi="Times New Roman" w:cs="Times New Roman"/>
                <w:color w:val="000000"/>
                <w:sz w:val="18"/>
                <w:szCs w:val="18"/>
              </w:rPr>
              <w:t xml:space="preserve"> Trips </w:t>
            </w:r>
            <w:proofErr w:type="spellStart"/>
            <w:r w:rsidRPr="00096C2F">
              <w:rPr>
                <w:rFonts w:ascii="Times New Roman" w:eastAsia="Times New Roman" w:hAnsi="Times New Roman" w:cs="Times New Roman"/>
                <w:color w:val="000000"/>
                <w:sz w:val="18"/>
                <w:szCs w:val="18"/>
              </w:rPr>
              <w:t>provide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self</w:t>
            </w:r>
            <w:r>
              <w:rPr>
                <w:rFonts w:ascii="Times New Roman" w:eastAsia="Times New Roman" w:hAnsi="Times New Roman" w:cs="Times New Roman"/>
                <w:color w:val="000000"/>
                <w:sz w:val="18"/>
                <w:szCs w:val="18"/>
              </w:rPr>
              <w:t>-</w:t>
            </w:r>
            <w:r w:rsidRPr="00096C2F">
              <w:rPr>
                <w:rFonts w:ascii="Times New Roman" w:eastAsia="Times New Roman" w:hAnsi="Times New Roman" w:cs="Times New Roman"/>
                <w:color w:val="000000"/>
                <w:sz w:val="18"/>
                <w:szCs w:val="18"/>
              </w:rPr>
              <w:t>experience</w:t>
            </w:r>
            <w:proofErr w:type="spellEnd"/>
            <w:r w:rsidRPr="00096C2F">
              <w:rPr>
                <w:rFonts w:ascii="Times New Roman" w:eastAsia="Times New Roman" w:hAnsi="Times New Roman" w:cs="Times New Roman"/>
                <w:color w:val="000000"/>
                <w:sz w:val="18"/>
                <w:szCs w:val="18"/>
              </w:rPr>
              <w:t xml:space="preserve"> &amp; </w:t>
            </w:r>
            <w:proofErr w:type="spellStart"/>
            <w:r w:rsidRPr="00096C2F">
              <w:rPr>
                <w:rFonts w:ascii="Times New Roman" w:eastAsia="Times New Roman" w:hAnsi="Times New Roman" w:cs="Times New Roman"/>
                <w:color w:val="000000"/>
                <w:sz w:val="18"/>
                <w:szCs w:val="18"/>
              </w:rPr>
              <w:t>observation</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to</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increase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Knowledge</w:t>
            </w:r>
            <w:proofErr w:type="spellEnd"/>
          </w:p>
        </w:tc>
        <w:tc>
          <w:tcPr>
            <w:tcW w:w="850" w:type="dxa"/>
            <w:tcBorders>
              <w:top w:val="nil"/>
              <w:left w:val="nil"/>
              <w:bottom w:val="nil"/>
              <w:right w:val="nil"/>
            </w:tcBorders>
            <w:shd w:val="clear" w:color="auto" w:fill="auto"/>
            <w:hideMark/>
          </w:tcPr>
          <w:p w14:paraId="7FF35149"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p>
        </w:tc>
        <w:tc>
          <w:tcPr>
            <w:tcW w:w="993" w:type="dxa"/>
            <w:tcBorders>
              <w:top w:val="nil"/>
              <w:left w:val="nil"/>
              <w:bottom w:val="nil"/>
              <w:right w:val="nil"/>
            </w:tcBorders>
            <w:shd w:val="clear" w:color="auto" w:fill="auto"/>
            <w:hideMark/>
          </w:tcPr>
          <w:p w14:paraId="3482618B"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0</w:t>
            </w:r>
          </w:p>
        </w:tc>
        <w:tc>
          <w:tcPr>
            <w:tcW w:w="850" w:type="dxa"/>
            <w:tcBorders>
              <w:top w:val="nil"/>
              <w:left w:val="nil"/>
              <w:bottom w:val="nil"/>
              <w:right w:val="nil"/>
            </w:tcBorders>
            <w:shd w:val="clear" w:color="auto" w:fill="auto"/>
            <w:hideMark/>
          </w:tcPr>
          <w:p w14:paraId="08E4ED70"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2</w:t>
            </w:r>
          </w:p>
        </w:tc>
        <w:tc>
          <w:tcPr>
            <w:tcW w:w="709" w:type="dxa"/>
            <w:tcBorders>
              <w:top w:val="nil"/>
              <w:left w:val="nil"/>
              <w:bottom w:val="nil"/>
              <w:right w:val="nil"/>
            </w:tcBorders>
            <w:shd w:val="clear" w:color="auto" w:fill="auto"/>
            <w:hideMark/>
          </w:tcPr>
          <w:p w14:paraId="5175904B"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18</w:t>
            </w:r>
          </w:p>
        </w:tc>
        <w:tc>
          <w:tcPr>
            <w:tcW w:w="1276" w:type="dxa"/>
            <w:tcBorders>
              <w:top w:val="nil"/>
              <w:left w:val="nil"/>
              <w:bottom w:val="nil"/>
              <w:right w:val="nil"/>
            </w:tcBorders>
            <w:shd w:val="clear" w:color="auto" w:fill="auto"/>
            <w:hideMark/>
          </w:tcPr>
          <w:p w14:paraId="262D6656"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30</w:t>
            </w:r>
          </w:p>
        </w:tc>
        <w:tc>
          <w:tcPr>
            <w:tcW w:w="708" w:type="dxa"/>
            <w:tcBorders>
              <w:top w:val="nil"/>
              <w:left w:val="nil"/>
              <w:bottom w:val="nil"/>
              <w:right w:val="nil"/>
            </w:tcBorders>
            <w:shd w:val="clear" w:color="auto" w:fill="auto"/>
            <w:hideMark/>
          </w:tcPr>
          <w:p w14:paraId="36BBC9F5"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89.6</w:t>
            </w:r>
          </w:p>
        </w:tc>
      </w:tr>
      <w:tr w:rsidR="0047055A" w:rsidRPr="00096C2F" w14:paraId="4D913DB4" w14:textId="77777777" w:rsidTr="00F36851">
        <w:trPr>
          <w:trHeight w:val="349"/>
        </w:trPr>
        <w:tc>
          <w:tcPr>
            <w:tcW w:w="4253" w:type="dxa"/>
            <w:tcBorders>
              <w:top w:val="nil"/>
              <w:left w:val="nil"/>
              <w:bottom w:val="nil"/>
              <w:right w:val="nil"/>
            </w:tcBorders>
            <w:shd w:val="clear" w:color="auto" w:fill="auto"/>
            <w:hideMark/>
          </w:tcPr>
          <w:p w14:paraId="6BC04D00" w14:textId="77777777" w:rsidR="0047055A" w:rsidRPr="00096C2F" w:rsidRDefault="0047055A" w:rsidP="00C14CAF">
            <w:pPr>
              <w:spacing w:after="0" w:line="240" w:lineRule="auto"/>
              <w:rPr>
                <w:rFonts w:ascii="Times New Roman" w:eastAsia="Times New Roman" w:hAnsi="Times New Roman" w:cs="Times New Roman"/>
                <w:color w:val="000000"/>
                <w:sz w:val="18"/>
                <w:szCs w:val="18"/>
                <w:lang w:val="en-US"/>
              </w:rPr>
            </w:pPr>
            <w:proofErr w:type="spellStart"/>
            <w:r w:rsidRPr="00096C2F">
              <w:rPr>
                <w:rFonts w:ascii="Times New Roman" w:eastAsia="Times New Roman" w:hAnsi="Times New Roman" w:cs="Times New Roman"/>
                <w:color w:val="000000"/>
                <w:sz w:val="18"/>
                <w:szCs w:val="18"/>
              </w:rPr>
              <w:t>Field</w:t>
            </w:r>
            <w:proofErr w:type="spellEnd"/>
            <w:r w:rsidRPr="00096C2F">
              <w:rPr>
                <w:rFonts w:ascii="Times New Roman" w:eastAsia="Times New Roman" w:hAnsi="Times New Roman" w:cs="Times New Roman"/>
                <w:color w:val="000000"/>
                <w:sz w:val="18"/>
                <w:szCs w:val="18"/>
              </w:rPr>
              <w:t xml:space="preserve"> Trips </w:t>
            </w:r>
            <w:proofErr w:type="spellStart"/>
            <w:r w:rsidRPr="00096C2F">
              <w:rPr>
                <w:rFonts w:ascii="Times New Roman" w:eastAsia="Times New Roman" w:hAnsi="Times New Roman" w:cs="Times New Roman"/>
                <w:color w:val="000000"/>
                <w:sz w:val="18"/>
                <w:szCs w:val="18"/>
              </w:rPr>
              <w:t>allow</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me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to</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express</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my</w:t>
            </w:r>
            <w:proofErr w:type="spellEnd"/>
            <w:r>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thoughts</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more</w:t>
            </w:r>
            <w:proofErr w:type="spellEnd"/>
            <w:r>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clearly</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and</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openly</w:t>
            </w:r>
            <w:proofErr w:type="spellEnd"/>
          </w:p>
        </w:tc>
        <w:tc>
          <w:tcPr>
            <w:tcW w:w="850" w:type="dxa"/>
            <w:tcBorders>
              <w:top w:val="nil"/>
              <w:left w:val="nil"/>
              <w:bottom w:val="nil"/>
              <w:right w:val="nil"/>
            </w:tcBorders>
            <w:shd w:val="clear" w:color="auto" w:fill="auto"/>
            <w:hideMark/>
          </w:tcPr>
          <w:p w14:paraId="4B56E7F8"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p>
        </w:tc>
        <w:tc>
          <w:tcPr>
            <w:tcW w:w="993" w:type="dxa"/>
            <w:tcBorders>
              <w:top w:val="nil"/>
              <w:left w:val="nil"/>
              <w:bottom w:val="nil"/>
              <w:right w:val="nil"/>
            </w:tcBorders>
            <w:shd w:val="clear" w:color="auto" w:fill="auto"/>
            <w:hideMark/>
          </w:tcPr>
          <w:p w14:paraId="600DEF61"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1</w:t>
            </w:r>
          </w:p>
        </w:tc>
        <w:tc>
          <w:tcPr>
            <w:tcW w:w="850" w:type="dxa"/>
            <w:tcBorders>
              <w:top w:val="nil"/>
              <w:left w:val="nil"/>
              <w:bottom w:val="nil"/>
              <w:right w:val="nil"/>
            </w:tcBorders>
            <w:shd w:val="clear" w:color="auto" w:fill="auto"/>
            <w:hideMark/>
          </w:tcPr>
          <w:p w14:paraId="11A557B9"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7</w:t>
            </w:r>
          </w:p>
        </w:tc>
        <w:tc>
          <w:tcPr>
            <w:tcW w:w="709" w:type="dxa"/>
            <w:tcBorders>
              <w:top w:val="nil"/>
              <w:left w:val="nil"/>
              <w:bottom w:val="nil"/>
              <w:right w:val="nil"/>
            </w:tcBorders>
            <w:shd w:val="clear" w:color="auto" w:fill="auto"/>
            <w:hideMark/>
          </w:tcPr>
          <w:p w14:paraId="0F2314E0"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25</w:t>
            </w:r>
          </w:p>
        </w:tc>
        <w:tc>
          <w:tcPr>
            <w:tcW w:w="1276" w:type="dxa"/>
            <w:tcBorders>
              <w:top w:val="nil"/>
              <w:left w:val="nil"/>
              <w:bottom w:val="nil"/>
              <w:right w:val="nil"/>
            </w:tcBorders>
            <w:shd w:val="clear" w:color="auto" w:fill="auto"/>
            <w:hideMark/>
          </w:tcPr>
          <w:p w14:paraId="4FE47F7C"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17</w:t>
            </w:r>
          </w:p>
        </w:tc>
        <w:tc>
          <w:tcPr>
            <w:tcW w:w="708" w:type="dxa"/>
            <w:tcBorders>
              <w:top w:val="nil"/>
              <w:left w:val="nil"/>
              <w:bottom w:val="nil"/>
              <w:right w:val="nil"/>
            </w:tcBorders>
            <w:shd w:val="clear" w:color="auto" w:fill="auto"/>
            <w:hideMark/>
          </w:tcPr>
          <w:p w14:paraId="0BFB9509"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83.20</w:t>
            </w:r>
          </w:p>
        </w:tc>
      </w:tr>
      <w:tr w:rsidR="0047055A" w:rsidRPr="00096C2F" w14:paraId="02A3E47D" w14:textId="77777777" w:rsidTr="00F36851">
        <w:trPr>
          <w:trHeight w:val="369"/>
        </w:trPr>
        <w:tc>
          <w:tcPr>
            <w:tcW w:w="4253" w:type="dxa"/>
            <w:tcBorders>
              <w:top w:val="nil"/>
              <w:left w:val="nil"/>
              <w:bottom w:val="nil"/>
              <w:right w:val="nil"/>
            </w:tcBorders>
            <w:shd w:val="clear" w:color="auto" w:fill="auto"/>
            <w:hideMark/>
          </w:tcPr>
          <w:p w14:paraId="57F90E83" w14:textId="77777777" w:rsidR="0047055A" w:rsidRPr="00096C2F" w:rsidRDefault="0047055A" w:rsidP="00C14CAF">
            <w:pPr>
              <w:spacing w:after="0" w:line="240" w:lineRule="auto"/>
              <w:rPr>
                <w:rFonts w:ascii="Times New Roman" w:eastAsia="Times New Roman" w:hAnsi="Times New Roman" w:cs="Times New Roman"/>
                <w:color w:val="000000"/>
                <w:sz w:val="18"/>
                <w:szCs w:val="18"/>
                <w:lang w:val="en-US"/>
              </w:rPr>
            </w:pPr>
            <w:proofErr w:type="spellStart"/>
            <w:r w:rsidRPr="00096C2F">
              <w:rPr>
                <w:rFonts w:ascii="Times New Roman" w:eastAsia="Times New Roman" w:hAnsi="Times New Roman" w:cs="Times New Roman"/>
                <w:color w:val="000000"/>
                <w:sz w:val="18"/>
                <w:szCs w:val="18"/>
              </w:rPr>
              <w:t>Field</w:t>
            </w:r>
            <w:proofErr w:type="spellEnd"/>
            <w:r w:rsidRPr="00096C2F">
              <w:rPr>
                <w:rFonts w:ascii="Times New Roman" w:eastAsia="Times New Roman" w:hAnsi="Times New Roman" w:cs="Times New Roman"/>
                <w:color w:val="000000"/>
                <w:sz w:val="18"/>
                <w:szCs w:val="18"/>
              </w:rPr>
              <w:t xml:space="preserve"> trips </w:t>
            </w:r>
            <w:proofErr w:type="spellStart"/>
            <w:r w:rsidRPr="00096C2F">
              <w:rPr>
                <w:rFonts w:ascii="Times New Roman" w:eastAsia="Times New Roman" w:hAnsi="Times New Roman" w:cs="Times New Roman"/>
                <w:color w:val="000000"/>
                <w:sz w:val="18"/>
                <w:szCs w:val="18"/>
              </w:rPr>
              <w:t>contribute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to</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my</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learning</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experience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positively</w:t>
            </w:r>
            <w:proofErr w:type="spellEnd"/>
          </w:p>
        </w:tc>
        <w:tc>
          <w:tcPr>
            <w:tcW w:w="850" w:type="dxa"/>
            <w:tcBorders>
              <w:top w:val="nil"/>
              <w:left w:val="nil"/>
              <w:bottom w:val="nil"/>
              <w:right w:val="nil"/>
            </w:tcBorders>
            <w:shd w:val="clear" w:color="auto" w:fill="auto"/>
            <w:hideMark/>
          </w:tcPr>
          <w:p w14:paraId="08AE958E"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p>
        </w:tc>
        <w:tc>
          <w:tcPr>
            <w:tcW w:w="993" w:type="dxa"/>
            <w:tcBorders>
              <w:top w:val="nil"/>
              <w:left w:val="nil"/>
              <w:bottom w:val="nil"/>
              <w:right w:val="nil"/>
            </w:tcBorders>
            <w:shd w:val="clear" w:color="auto" w:fill="auto"/>
            <w:hideMark/>
          </w:tcPr>
          <w:p w14:paraId="2CAC1385"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p>
        </w:tc>
        <w:tc>
          <w:tcPr>
            <w:tcW w:w="850" w:type="dxa"/>
            <w:tcBorders>
              <w:top w:val="nil"/>
              <w:left w:val="nil"/>
              <w:bottom w:val="nil"/>
              <w:right w:val="nil"/>
            </w:tcBorders>
            <w:shd w:val="clear" w:color="auto" w:fill="auto"/>
            <w:hideMark/>
          </w:tcPr>
          <w:p w14:paraId="6075B23A"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8</w:t>
            </w:r>
          </w:p>
        </w:tc>
        <w:tc>
          <w:tcPr>
            <w:tcW w:w="709" w:type="dxa"/>
            <w:tcBorders>
              <w:top w:val="nil"/>
              <w:left w:val="nil"/>
              <w:bottom w:val="nil"/>
              <w:right w:val="nil"/>
            </w:tcBorders>
            <w:shd w:val="clear" w:color="auto" w:fill="auto"/>
            <w:hideMark/>
          </w:tcPr>
          <w:p w14:paraId="1E433DE7"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28</w:t>
            </w:r>
          </w:p>
        </w:tc>
        <w:tc>
          <w:tcPr>
            <w:tcW w:w="1276" w:type="dxa"/>
            <w:tcBorders>
              <w:top w:val="nil"/>
              <w:left w:val="nil"/>
              <w:bottom w:val="nil"/>
              <w:right w:val="nil"/>
            </w:tcBorders>
            <w:shd w:val="clear" w:color="auto" w:fill="auto"/>
            <w:hideMark/>
          </w:tcPr>
          <w:p w14:paraId="14AA90CD"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14</w:t>
            </w:r>
          </w:p>
        </w:tc>
        <w:tc>
          <w:tcPr>
            <w:tcW w:w="708" w:type="dxa"/>
            <w:tcBorders>
              <w:top w:val="nil"/>
              <w:left w:val="nil"/>
              <w:bottom w:val="nil"/>
              <w:right w:val="nil"/>
            </w:tcBorders>
            <w:shd w:val="clear" w:color="auto" w:fill="auto"/>
            <w:hideMark/>
          </w:tcPr>
          <w:p w14:paraId="6E81BFB1"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82.40</w:t>
            </w:r>
          </w:p>
        </w:tc>
      </w:tr>
      <w:tr w:rsidR="0047055A" w:rsidRPr="00096C2F" w14:paraId="23536E53" w14:textId="77777777" w:rsidTr="00F36851">
        <w:trPr>
          <w:trHeight w:val="233"/>
        </w:trPr>
        <w:tc>
          <w:tcPr>
            <w:tcW w:w="4253" w:type="dxa"/>
            <w:tcBorders>
              <w:top w:val="nil"/>
              <w:left w:val="nil"/>
              <w:bottom w:val="nil"/>
              <w:right w:val="nil"/>
            </w:tcBorders>
            <w:shd w:val="clear" w:color="auto" w:fill="auto"/>
            <w:hideMark/>
          </w:tcPr>
          <w:p w14:paraId="64813433" w14:textId="77777777" w:rsidR="0047055A" w:rsidRPr="00096C2F" w:rsidRDefault="0047055A" w:rsidP="00C14CAF">
            <w:pPr>
              <w:spacing w:after="0" w:line="240" w:lineRule="auto"/>
              <w:rPr>
                <w:rFonts w:ascii="Times New Roman" w:eastAsia="Times New Roman" w:hAnsi="Times New Roman" w:cs="Times New Roman"/>
                <w:color w:val="000000"/>
                <w:sz w:val="18"/>
                <w:szCs w:val="18"/>
                <w:lang w:val="en-US"/>
              </w:rPr>
            </w:pPr>
            <w:proofErr w:type="spellStart"/>
            <w:r w:rsidRPr="00096C2F">
              <w:rPr>
                <w:rFonts w:ascii="Times New Roman" w:eastAsia="Times New Roman" w:hAnsi="Times New Roman" w:cs="Times New Roman"/>
                <w:color w:val="000000"/>
                <w:sz w:val="18"/>
                <w:szCs w:val="18"/>
              </w:rPr>
              <w:t>Field</w:t>
            </w:r>
            <w:proofErr w:type="spellEnd"/>
            <w:r w:rsidRPr="00096C2F">
              <w:rPr>
                <w:rFonts w:ascii="Times New Roman" w:eastAsia="Times New Roman" w:hAnsi="Times New Roman" w:cs="Times New Roman"/>
                <w:color w:val="000000"/>
                <w:sz w:val="18"/>
                <w:szCs w:val="18"/>
              </w:rPr>
              <w:t xml:space="preserve"> Trips </w:t>
            </w:r>
            <w:proofErr w:type="spellStart"/>
            <w:r w:rsidRPr="00096C2F">
              <w:rPr>
                <w:rFonts w:ascii="Times New Roman" w:eastAsia="Times New Roman" w:hAnsi="Times New Roman" w:cs="Times New Roman"/>
                <w:color w:val="000000"/>
                <w:sz w:val="18"/>
                <w:szCs w:val="18"/>
              </w:rPr>
              <w:t>help</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me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to</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solve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many</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problems</w:t>
            </w:r>
            <w:proofErr w:type="spellEnd"/>
            <w:r w:rsidRPr="00096C2F">
              <w:rPr>
                <w:rFonts w:ascii="Times New Roman" w:eastAsia="Times New Roman" w:hAnsi="Times New Roman" w:cs="Times New Roman"/>
                <w:color w:val="000000"/>
                <w:sz w:val="18"/>
                <w:szCs w:val="18"/>
              </w:rPr>
              <w:t xml:space="preserve"> in </w:t>
            </w:r>
            <w:proofErr w:type="spellStart"/>
            <w:r w:rsidRPr="00096C2F">
              <w:rPr>
                <w:rFonts w:ascii="Times New Roman" w:eastAsia="Times New Roman" w:hAnsi="Times New Roman" w:cs="Times New Roman"/>
                <w:color w:val="000000"/>
                <w:sz w:val="18"/>
                <w:szCs w:val="18"/>
              </w:rPr>
              <w:t>the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classroom</w:t>
            </w:r>
            <w:proofErr w:type="spellEnd"/>
          </w:p>
        </w:tc>
        <w:tc>
          <w:tcPr>
            <w:tcW w:w="850" w:type="dxa"/>
            <w:tcBorders>
              <w:top w:val="nil"/>
              <w:left w:val="nil"/>
              <w:bottom w:val="nil"/>
              <w:right w:val="nil"/>
            </w:tcBorders>
            <w:shd w:val="clear" w:color="auto" w:fill="auto"/>
            <w:hideMark/>
          </w:tcPr>
          <w:p w14:paraId="4BBC697D"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p>
        </w:tc>
        <w:tc>
          <w:tcPr>
            <w:tcW w:w="993" w:type="dxa"/>
            <w:tcBorders>
              <w:top w:val="nil"/>
              <w:left w:val="nil"/>
              <w:bottom w:val="nil"/>
              <w:right w:val="nil"/>
            </w:tcBorders>
            <w:shd w:val="clear" w:color="auto" w:fill="auto"/>
            <w:hideMark/>
          </w:tcPr>
          <w:p w14:paraId="1627AC8A"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3</w:t>
            </w:r>
          </w:p>
        </w:tc>
        <w:tc>
          <w:tcPr>
            <w:tcW w:w="850" w:type="dxa"/>
            <w:tcBorders>
              <w:top w:val="nil"/>
              <w:left w:val="nil"/>
              <w:bottom w:val="nil"/>
              <w:right w:val="nil"/>
            </w:tcBorders>
            <w:shd w:val="clear" w:color="auto" w:fill="auto"/>
            <w:hideMark/>
          </w:tcPr>
          <w:p w14:paraId="0B12F298"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6</w:t>
            </w:r>
          </w:p>
        </w:tc>
        <w:tc>
          <w:tcPr>
            <w:tcW w:w="709" w:type="dxa"/>
            <w:tcBorders>
              <w:top w:val="nil"/>
              <w:left w:val="nil"/>
              <w:bottom w:val="nil"/>
              <w:right w:val="nil"/>
            </w:tcBorders>
            <w:shd w:val="clear" w:color="auto" w:fill="auto"/>
            <w:hideMark/>
          </w:tcPr>
          <w:p w14:paraId="70F15721"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22</w:t>
            </w:r>
          </w:p>
        </w:tc>
        <w:tc>
          <w:tcPr>
            <w:tcW w:w="1276" w:type="dxa"/>
            <w:tcBorders>
              <w:top w:val="nil"/>
              <w:left w:val="nil"/>
              <w:bottom w:val="nil"/>
              <w:right w:val="nil"/>
            </w:tcBorders>
            <w:shd w:val="clear" w:color="auto" w:fill="auto"/>
            <w:hideMark/>
          </w:tcPr>
          <w:p w14:paraId="75A889BE"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19</w:t>
            </w:r>
          </w:p>
        </w:tc>
        <w:tc>
          <w:tcPr>
            <w:tcW w:w="708" w:type="dxa"/>
            <w:tcBorders>
              <w:top w:val="nil"/>
              <w:left w:val="nil"/>
              <w:bottom w:val="nil"/>
              <w:right w:val="nil"/>
            </w:tcBorders>
            <w:shd w:val="clear" w:color="auto" w:fill="auto"/>
            <w:hideMark/>
          </w:tcPr>
          <w:p w14:paraId="5DB9287F"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82.80</w:t>
            </w:r>
          </w:p>
        </w:tc>
      </w:tr>
      <w:tr w:rsidR="0047055A" w:rsidRPr="00096C2F" w14:paraId="6852675B" w14:textId="77777777" w:rsidTr="00F36851">
        <w:trPr>
          <w:trHeight w:val="395"/>
        </w:trPr>
        <w:tc>
          <w:tcPr>
            <w:tcW w:w="4253" w:type="dxa"/>
            <w:tcBorders>
              <w:top w:val="nil"/>
              <w:left w:val="nil"/>
              <w:bottom w:val="nil"/>
              <w:right w:val="nil"/>
            </w:tcBorders>
            <w:shd w:val="clear" w:color="auto" w:fill="auto"/>
            <w:hideMark/>
          </w:tcPr>
          <w:p w14:paraId="52BC25FE" w14:textId="77777777" w:rsidR="0047055A" w:rsidRPr="00096C2F" w:rsidRDefault="0047055A" w:rsidP="00C14CAF">
            <w:pPr>
              <w:spacing w:after="0" w:line="240" w:lineRule="auto"/>
              <w:rPr>
                <w:rFonts w:ascii="Times New Roman" w:eastAsia="Times New Roman" w:hAnsi="Times New Roman" w:cs="Times New Roman"/>
                <w:color w:val="000000"/>
                <w:sz w:val="18"/>
                <w:szCs w:val="18"/>
                <w:lang w:val="en-US"/>
              </w:rPr>
            </w:pPr>
            <w:proofErr w:type="spellStart"/>
            <w:r w:rsidRPr="00096C2F">
              <w:rPr>
                <w:rFonts w:ascii="Times New Roman" w:eastAsia="Times New Roman" w:hAnsi="Times New Roman" w:cs="Times New Roman"/>
                <w:color w:val="000000"/>
                <w:sz w:val="18"/>
                <w:szCs w:val="18"/>
              </w:rPr>
              <w:t>Field</w:t>
            </w:r>
            <w:proofErr w:type="spellEnd"/>
            <w:r w:rsidRPr="00096C2F">
              <w:rPr>
                <w:rFonts w:ascii="Times New Roman" w:eastAsia="Times New Roman" w:hAnsi="Times New Roman" w:cs="Times New Roman"/>
                <w:color w:val="000000"/>
                <w:sz w:val="18"/>
                <w:szCs w:val="18"/>
              </w:rPr>
              <w:t xml:space="preserve"> Trips </w:t>
            </w:r>
            <w:proofErr w:type="spellStart"/>
            <w:r w:rsidRPr="00096C2F">
              <w:rPr>
                <w:rFonts w:ascii="Times New Roman" w:eastAsia="Times New Roman" w:hAnsi="Times New Roman" w:cs="Times New Roman"/>
                <w:color w:val="000000"/>
                <w:sz w:val="18"/>
                <w:szCs w:val="18"/>
              </w:rPr>
              <w:t>help</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me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to</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explore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my</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learning</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experience</w:t>
            </w:r>
            <w:proofErr w:type="spellEnd"/>
          </w:p>
        </w:tc>
        <w:tc>
          <w:tcPr>
            <w:tcW w:w="850" w:type="dxa"/>
            <w:tcBorders>
              <w:top w:val="nil"/>
              <w:left w:val="nil"/>
              <w:bottom w:val="nil"/>
              <w:right w:val="nil"/>
            </w:tcBorders>
            <w:shd w:val="clear" w:color="auto" w:fill="auto"/>
            <w:hideMark/>
          </w:tcPr>
          <w:p w14:paraId="170A51D3"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p>
        </w:tc>
        <w:tc>
          <w:tcPr>
            <w:tcW w:w="993" w:type="dxa"/>
            <w:tcBorders>
              <w:top w:val="nil"/>
              <w:left w:val="nil"/>
              <w:bottom w:val="nil"/>
              <w:right w:val="nil"/>
            </w:tcBorders>
            <w:shd w:val="clear" w:color="auto" w:fill="auto"/>
            <w:hideMark/>
          </w:tcPr>
          <w:p w14:paraId="01F1C93F"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3</w:t>
            </w:r>
          </w:p>
        </w:tc>
        <w:tc>
          <w:tcPr>
            <w:tcW w:w="850" w:type="dxa"/>
            <w:tcBorders>
              <w:top w:val="nil"/>
              <w:left w:val="nil"/>
              <w:bottom w:val="nil"/>
              <w:right w:val="nil"/>
            </w:tcBorders>
            <w:shd w:val="clear" w:color="auto" w:fill="auto"/>
            <w:hideMark/>
          </w:tcPr>
          <w:p w14:paraId="33C23534"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3</w:t>
            </w:r>
          </w:p>
        </w:tc>
        <w:tc>
          <w:tcPr>
            <w:tcW w:w="709" w:type="dxa"/>
            <w:tcBorders>
              <w:top w:val="nil"/>
              <w:left w:val="nil"/>
              <w:bottom w:val="nil"/>
              <w:right w:val="nil"/>
            </w:tcBorders>
            <w:shd w:val="clear" w:color="auto" w:fill="auto"/>
            <w:hideMark/>
          </w:tcPr>
          <w:p w14:paraId="3C7FD207"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31</w:t>
            </w:r>
          </w:p>
        </w:tc>
        <w:tc>
          <w:tcPr>
            <w:tcW w:w="1276" w:type="dxa"/>
            <w:tcBorders>
              <w:top w:val="nil"/>
              <w:left w:val="nil"/>
              <w:bottom w:val="nil"/>
              <w:right w:val="nil"/>
            </w:tcBorders>
            <w:shd w:val="clear" w:color="auto" w:fill="auto"/>
            <w:hideMark/>
          </w:tcPr>
          <w:p w14:paraId="0EA921A0"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15</w:t>
            </w:r>
          </w:p>
        </w:tc>
        <w:tc>
          <w:tcPr>
            <w:tcW w:w="708" w:type="dxa"/>
            <w:tcBorders>
              <w:top w:val="nil"/>
              <w:left w:val="nil"/>
              <w:bottom w:val="nil"/>
              <w:right w:val="nil"/>
            </w:tcBorders>
            <w:shd w:val="clear" w:color="auto" w:fill="auto"/>
            <w:hideMark/>
          </w:tcPr>
          <w:p w14:paraId="097BAAC1"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85.50</w:t>
            </w:r>
          </w:p>
        </w:tc>
      </w:tr>
      <w:tr w:rsidR="0047055A" w:rsidRPr="00096C2F" w14:paraId="1D428232" w14:textId="77777777" w:rsidTr="00F36851">
        <w:trPr>
          <w:trHeight w:val="401"/>
        </w:trPr>
        <w:tc>
          <w:tcPr>
            <w:tcW w:w="4253" w:type="dxa"/>
            <w:tcBorders>
              <w:top w:val="nil"/>
              <w:left w:val="nil"/>
              <w:bottom w:val="nil"/>
              <w:right w:val="nil"/>
            </w:tcBorders>
            <w:shd w:val="clear" w:color="auto" w:fill="auto"/>
            <w:hideMark/>
          </w:tcPr>
          <w:p w14:paraId="3C540592" w14:textId="77777777" w:rsidR="0047055A" w:rsidRPr="00096C2F" w:rsidRDefault="0047055A" w:rsidP="00C14CAF">
            <w:pPr>
              <w:spacing w:after="0" w:line="240" w:lineRule="auto"/>
              <w:rPr>
                <w:rFonts w:ascii="Times New Roman" w:eastAsia="Times New Roman" w:hAnsi="Times New Roman" w:cs="Times New Roman"/>
                <w:color w:val="000000"/>
                <w:sz w:val="18"/>
                <w:szCs w:val="18"/>
                <w:lang w:val="en-US"/>
              </w:rPr>
            </w:pPr>
            <w:proofErr w:type="spellStart"/>
            <w:r w:rsidRPr="00096C2F">
              <w:rPr>
                <w:rFonts w:ascii="Times New Roman" w:eastAsia="Times New Roman" w:hAnsi="Times New Roman" w:cs="Times New Roman"/>
                <w:color w:val="000000"/>
                <w:sz w:val="18"/>
                <w:szCs w:val="18"/>
              </w:rPr>
              <w:t>Field</w:t>
            </w:r>
            <w:proofErr w:type="spellEnd"/>
            <w:r w:rsidRPr="00096C2F">
              <w:rPr>
                <w:rFonts w:ascii="Times New Roman" w:eastAsia="Times New Roman" w:hAnsi="Times New Roman" w:cs="Times New Roman"/>
                <w:color w:val="000000"/>
                <w:sz w:val="18"/>
                <w:szCs w:val="18"/>
              </w:rPr>
              <w:t xml:space="preserve"> Trips </w:t>
            </w:r>
            <w:proofErr w:type="spellStart"/>
            <w:r w:rsidRPr="00096C2F">
              <w:rPr>
                <w:rFonts w:ascii="Times New Roman" w:eastAsia="Times New Roman" w:hAnsi="Times New Roman" w:cs="Times New Roman"/>
                <w:color w:val="000000"/>
                <w:sz w:val="18"/>
                <w:szCs w:val="18"/>
              </w:rPr>
              <w:t>make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me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understand</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the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importance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of</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learning</w:t>
            </w:r>
            <w:proofErr w:type="spellEnd"/>
            <w:r>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from</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sharing</w:t>
            </w:r>
            <w:proofErr w:type="spellEnd"/>
            <w:r w:rsidRPr="00096C2F">
              <w:rPr>
                <w:rFonts w:ascii="Times New Roman" w:eastAsia="Times New Roman" w:hAnsi="Times New Roman" w:cs="Times New Roman"/>
                <w:color w:val="000000"/>
                <w:sz w:val="18"/>
                <w:szCs w:val="18"/>
              </w:rPr>
              <w:t xml:space="preserve"> real-</w:t>
            </w:r>
            <w:proofErr w:type="spellStart"/>
            <w:r w:rsidRPr="00096C2F">
              <w:rPr>
                <w:rFonts w:ascii="Times New Roman" w:eastAsia="Times New Roman" w:hAnsi="Times New Roman" w:cs="Times New Roman"/>
                <w:color w:val="000000"/>
                <w:sz w:val="18"/>
                <w:szCs w:val="18"/>
              </w:rPr>
              <w:t>world</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experiences</w:t>
            </w:r>
            <w:proofErr w:type="spellEnd"/>
            <w:r w:rsidRPr="00096C2F">
              <w:rPr>
                <w:rFonts w:ascii="Times New Roman" w:eastAsia="Times New Roman" w:hAnsi="Times New Roman" w:cs="Times New Roman"/>
                <w:color w:val="000000"/>
                <w:sz w:val="18"/>
                <w:szCs w:val="18"/>
              </w:rPr>
              <w:t>.</w:t>
            </w:r>
          </w:p>
        </w:tc>
        <w:tc>
          <w:tcPr>
            <w:tcW w:w="850" w:type="dxa"/>
            <w:tcBorders>
              <w:top w:val="nil"/>
              <w:left w:val="nil"/>
              <w:bottom w:val="nil"/>
              <w:right w:val="nil"/>
            </w:tcBorders>
            <w:shd w:val="clear" w:color="auto" w:fill="auto"/>
            <w:hideMark/>
          </w:tcPr>
          <w:p w14:paraId="7E668103"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p>
        </w:tc>
        <w:tc>
          <w:tcPr>
            <w:tcW w:w="993" w:type="dxa"/>
            <w:tcBorders>
              <w:top w:val="nil"/>
              <w:left w:val="nil"/>
              <w:bottom w:val="nil"/>
              <w:right w:val="nil"/>
            </w:tcBorders>
            <w:shd w:val="clear" w:color="auto" w:fill="auto"/>
            <w:hideMark/>
          </w:tcPr>
          <w:p w14:paraId="3D703B2A"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6</w:t>
            </w:r>
          </w:p>
        </w:tc>
        <w:tc>
          <w:tcPr>
            <w:tcW w:w="850" w:type="dxa"/>
            <w:tcBorders>
              <w:top w:val="nil"/>
              <w:left w:val="nil"/>
              <w:bottom w:val="nil"/>
              <w:right w:val="nil"/>
            </w:tcBorders>
            <w:shd w:val="clear" w:color="auto" w:fill="auto"/>
            <w:hideMark/>
          </w:tcPr>
          <w:p w14:paraId="159A8377"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7</w:t>
            </w:r>
          </w:p>
        </w:tc>
        <w:tc>
          <w:tcPr>
            <w:tcW w:w="709" w:type="dxa"/>
            <w:tcBorders>
              <w:top w:val="nil"/>
              <w:left w:val="nil"/>
              <w:bottom w:val="nil"/>
              <w:right w:val="nil"/>
            </w:tcBorders>
            <w:shd w:val="clear" w:color="auto" w:fill="auto"/>
            <w:hideMark/>
          </w:tcPr>
          <w:p w14:paraId="63B23176"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23</w:t>
            </w:r>
          </w:p>
        </w:tc>
        <w:tc>
          <w:tcPr>
            <w:tcW w:w="1276" w:type="dxa"/>
            <w:tcBorders>
              <w:top w:val="nil"/>
              <w:left w:val="nil"/>
              <w:bottom w:val="nil"/>
              <w:right w:val="nil"/>
            </w:tcBorders>
            <w:shd w:val="clear" w:color="auto" w:fill="auto"/>
            <w:hideMark/>
          </w:tcPr>
          <w:p w14:paraId="462075C7"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10</w:t>
            </w:r>
          </w:p>
        </w:tc>
        <w:tc>
          <w:tcPr>
            <w:tcW w:w="708" w:type="dxa"/>
            <w:tcBorders>
              <w:top w:val="nil"/>
              <w:left w:val="nil"/>
              <w:bottom w:val="nil"/>
              <w:right w:val="nil"/>
            </w:tcBorders>
            <w:shd w:val="clear" w:color="auto" w:fill="auto"/>
            <w:hideMark/>
          </w:tcPr>
          <w:p w14:paraId="66531B12"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70</w:t>
            </w:r>
          </w:p>
        </w:tc>
      </w:tr>
      <w:tr w:rsidR="0047055A" w:rsidRPr="00096C2F" w14:paraId="1A2DFEBB" w14:textId="77777777" w:rsidTr="00F36851">
        <w:trPr>
          <w:trHeight w:val="353"/>
        </w:trPr>
        <w:tc>
          <w:tcPr>
            <w:tcW w:w="4253" w:type="dxa"/>
            <w:tcBorders>
              <w:top w:val="nil"/>
              <w:left w:val="nil"/>
              <w:bottom w:val="nil"/>
              <w:right w:val="nil"/>
            </w:tcBorders>
            <w:shd w:val="clear" w:color="auto" w:fill="auto"/>
            <w:hideMark/>
          </w:tcPr>
          <w:p w14:paraId="1B8966EC" w14:textId="77777777" w:rsidR="0047055A" w:rsidRPr="00096C2F" w:rsidRDefault="0047055A" w:rsidP="00C14CAF">
            <w:pPr>
              <w:spacing w:after="0" w:line="240" w:lineRule="auto"/>
              <w:rPr>
                <w:rFonts w:ascii="Times New Roman" w:eastAsia="Times New Roman" w:hAnsi="Times New Roman" w:cs="Times New Roman"/>
                <w:color w:val="000000"/>
                <w:sz w:val="18"/>
                <w:szCs w:val="18"/>
                <w:lang w:val="en-US"/>
              </w:rPr>
            </w:pPr>
            <w:proofErr w:type="spellStart"/>
            <w:r w:rsidRPr="00096C2F">
              <w:rPr>
                <w:rFonts w:ascii="Times New Roman" w:eastAsia="Times New Roman" w:hAnsi="Times New Roman" w:cs="Times New Roman"/>
                <w:color w:val="000000"/>
                <w:sz w:val="18"/>
                <w:szCs w:val="18"/>
              </w:rPr>
              <w:t>Field</w:t>
            </w:r>
            <w:proofErr w:type="spellEnd"/>
            <w:r w:rsidRPr="00096C2F">
              <w:rPr>
                <w:rFonts w:ascii="Times New Roman" w:eastAsia="Times New Roman" w:hAnsi="Times New Roman" w:cs="Times New Roman"/>
                <w:color w:val="000000"/>
                <w:sz w:val="18"/>
                <w:szCs w:val="18"/>
              </w:rPr>
              <w:t xml:space="preserve"> Trips </w:t>
            </w:r>
            <w:proofErr w:type="spellStart"/>
            <w:r w:rsidRPr="00096C2F">
              <w:rPr>
                <w:rFonts w:ascii="Times New Roman" w:eastAsia="Times New Roman" w:hAnsi="Times New Roman" w:cs="Times New Roman"/>
                <w:color w:val="000000"/>
                <w:sz w:val="18"/>
                <w:szCs w:val="18"/>
              </w:rPr>
              <w:t>enhance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my</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ability</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to</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think</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critically</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and</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creatively</w:t>
            </w:r>
            <w:proofErr w:type="spellEnd"/>
          </w:p>
        </w:tc>
        <w:tc>
          <w:tcPr>
            <w:tcW w:w="850" w:type="dxa"/>
            <w:tcBorders>
              <w:top w:val="nil"/>
              <w:left w:val="nil"/>
              <w:bottom w:val="nil"/>
              <w:right w:val="nil"/>
            </w:tcBorders>
            <w:shd w:val="clear" w:color="auto" w:fill="auto"/>
            <w:hideMark/>
          </w:tcPr>
          <w:p w14:paraId="013E2C67"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p>
        </w:tc>
        <w:tc>
          <w:tcPr>
            <w:tcW w:w="993" w:type="dxa"/>
            <w:tcBorders>
              <w:top w:val="nil"/>
              <w:left w:val="nil"/>
              <w:bottom w:val="nil"/>
              <w:right w:val="nil"/>
            </w:tcBorders>
            <w:shd w:val="clear" w:color="auto" w:fill="auto"/>
            <w:hideMark/>
          </w:tcPr>
          <w:p w14:paraId="493A1587"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p>
        </w:tc>
        <w:tc>
          <w:tcPr>
            <w:tcW w:w="850" w:type="dxa"/>
            <w:tcBorders>
              <w:top w:val="nil"/>
              <w:left w:val="nil"/>
              <w:bottom w:val="nil"/>
              <w:right w:val="nil"/>
            </w:tcBorders>
            <w:shd w:val="clear" w:color="auto" w:fill="auto"/>
            <w:hideMark/>
          </w:tcPr>
          <w:p w14:paraId="5458B907"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4</w:t>
            </w:r>
          </w:p>
        </w:tc>
        <w:tc>
          <w:tcPr>
            <w:tcW w:w="709" w:type="dxa"/>
            <w:tcBorders>
              <w:top w:val="nil"/>
              <w:left w:val="nil"/>
              <w:bottom w:val="nil"/>
              <w:right w:val="nil"/>
            </w:tcBorders>
            <w:shd w:val="clear" w:color="auto" w:fill="auto"/>
            <w:hideMark/>
          </w:tcPr>
          <w:p w14:paraId="6ABF36CE"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35</w:t>
            </w:r>
          </w:p>
        </w:tc>
        <w:tc>
          <w:tcPr>
            <w:tcW w:w="1276" w:type="dxa"/>
            <w:tcBorders>
              <w:top w:val="nil"/>
              <w:left w:val="nil"/>
              <w:bottom w:val="nil"/>
              <w:right w:val="nil"/>
            </w:tcBorders>
            <w:shd w:val="clear" w:color="auto" w:fill="auto"/>
            <w:hideMark/>
          </w:tcPr>
          <w:p w14:paraId="44A660F1"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11</w:t>
            </w:r>
          </w:p>
        </w:tc>
        <w:tc>
          <w:tcPr>
            <w:tcW w:w="708" w:type="dxa"/>
            <w:tcBorders>
              <w:top w:val="nil"/>
              <w:left w:val="nil"/>
              <w:bottom w:val="nil"/>
              <w:right w:val="nil"/>
            </w:tcBorders>
            <w:shd w:val="clear" w:color="auto" w:fill="auto"/>
            <w:hideMark/>
          </w:tcPr>
          <w:p w14:paraId="3DE1CACD"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82.80</w:t>
            </w:r>
          </w:p>
        </w:tc>
      </w:tr>
      <w:tr w:rsidR="0047055A" w:rsidRPr="00096C2F" w14:paraId="0555B0A4" w14:textId="77777777" w:rsidTr="00F36851">
        <w:trPr>
          <w:trHeight w:val="217"/>
        </w:trPr>
        <w:tc>
          <w:tcPr>
            <w:tcW w:w="4253" w:type="dxa"/>
            <w:tcBorders>
              <w:top w:val="nil"/>
              <w:left w:val="nil"/>
              <w:bottom w:val="nil"/>
              <w:right w:val="nil"/>
            </w:tcBorders>
            <w:shd w:val="clear" w:color="auto" w:fill="auto"/>
            <w:hideMark/>
          </w:tcPr>
          <w:p w14:paraId="719200C1" w14:textId="77777777" w:rsidR="0047055A" w:rsidRPr="00096C2F" w:rsidRDefault="0047055A" w:rsidP="00C14CAF">
            <w:pPr>
              <w:spacing w:after="0" w:line="240" w:lineRule="auto"/>
              <w:rPr>
                <w:rFonts w:ascii="Times New Roman" w:eastAsia="Times New Roman" w:hAnsi="Times New Roman" w:cs="Times New Roman"/>
                <w:color w:val="000000"/>
                <w:sz w:val="18"/>
                <w:szCs w:val="18"/>
                <w:lang w:val="en-US"/>
              </w:rPr>
            </w:pPr>
            <w:proofErr w:type="spellStart"/>
            <w:r w:rsidRPr="00096C2F">
              <w:rPr>
                <w:rFonts w:ascii="Times New Roman" w:eastAsia="Times New Roman" w:hAnsi="Times New Roman" w:cs="Times New Roman"/>
                <w:color w:val="000000"/>
                <w:sz w:val="18"/>
                <w:szCs w:val="18"/>
              </w:rPr>
              <w:t>Field</w:t>
            </w:r>
            <w:proofErr w:type="spellEnd"/>
            <w:r w:rsidRPr="00096C2F">
              <w:rPr>
                <w:rFonts w:ascii="Times New Roman" w:eastAsia="Times New Roman" w:hAnsi="Times New Roman" w:cs="Times New Roman"/>
                <w:color w:val="000000"/>
                <w:sz w:val="18"/>
                <w:szCs w:val="18"/>
              </w:rPr>
              <w:t xml:space="preserve"> Trips </w:t>
            </w:r>
            <w:proofErr w:type="spellStart"/>
            <w:r w:rsidRPr="00096C2F">
              <w:rPr>
                <w:rFonts w:ascii="Times New Roman" w:eastAsia="Times New Roman" w:hAnsi="Times New Roman" w:cs="Times New Roman"/>
                <w:color w:val="000000"/>
                <w:sz w:val="18"/>
                <w:szCs w:val="18"/>
              </w:rPr>
              <w:t>enhance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my</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ability</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to</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think</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logically</w:t>
            </w:r>
            <w:proofErr w:type="spellEnd"/>
          </w:p>
        </w:tc>
        <w:tc>
          <w:tcPr>
            <w:tcW w:w="850" w:type="dxa"/>
            <w:tcBorders>
              <w:top w:val="nil"/>
              <w:left w:val="nil"/>
              <w:bottom w:val="nil"/>
              <w:right w:val="nil"/>
            </w:tcBorders>
            <w:shd w:val="clear" w:color="auto" w:fill="auto"/>
            <w:hideMark/>
          </w:tcPr>
          <w:p w14:paraId="0933EE7E"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p>
        </w:tc>
        <w:tc>
          <w:tcPr>
            <w:tcW w:w="993" w:type="dxa"/>
            <w:tcBorders>
              <w:top w:val="nil"/>
              <w:left w:val="nil"/>
              <w:bottom w:val="nil"/>
              <w:right w:val="nil"/>
            </w:tcBorders>
            <w:shd w:val="clear" w:color="auto" w:fill="auto"/>
            <w:hideMark/>
          </w:tcPr>
          <w:p w14:paraId="28510D59"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2</w:t>
            </w:r>
          </w:p>
        </w:tc>
        <w:tc>
          <w:tcPr>
            <w:tcW w:w="850" w:type="dxa"/>
            <w:tcBorders>
              <w:top w:val="nil"/>
              <w:left w:val="nil"/>
              <w:bottom w:val="nil"/>
              <w:right w:val="nil"/>
            </w:tcBorders>
            <w:shd w:val="clear" w:color="auto" w:fill="auto"/>
            <w:hideMark/>
          </w:tcPr>
          <w:p w14:paraId="4879E44D"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3</w:t>
            </w:r>
          </w:p>
        </w:tc>
        <w:tc>
          <w:tcPr>
            <w:tcW w:w="709" w:type="dxa"/>
            <w:tcBorders>
              <w:top w:val="nil"/>
              <w:left w:val="nil"/>
              <w:bottom w:val="nil"/>
              <w:right w:val="nil"/>
            </w:tcBorders>
            <w:shd w:val="clear" w:color="auto" w:fill="auto"/>
            <w:hideMark/>
          </w:tcPr>
          <w:p w14:paraId="07383711"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28</w:t>
            </w:r>
          </w:p>
        </w:tc>
        <w:tc>
          <w:tcPr>
            <w:tcW w:w="1276" w:type="dxa"/>
            <w:tcBorders>
              <w:top w:val="nil"/>
              <w:left w:val="nil"/>
              <w:bottom w:val="nil"/>
              <w:right w:val="nil"/>
            </w:tcBorders>
            <w:shd w:val="clear" w:color="auto" w:fill="auto"/>
            <w:hideMark/>
          </w:tcPr>
          <w:p w14:paraId="12A53988"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17</w:t>
            </w:r>
          </w:p>
        </w:tc>
        <w:tc>
          <w:tcPr>
            <w:tcW w:w="708" w:type="dxa"/>
            <w:tcBorders>
              <w:top w:val="nil"/>
              <w:left w:val="nil"/>
              <w:bottom w:val="nil"/>
              <w:right w:val="nil"/>
            </w:tcBorders>
            <w:shd w:val="clear" w:color="auto" w:fill="auto"/>
            <w:hideMark/>
          </w:tcPr>
          <w:p w14:paraId="679CCC47"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84</w:t>
            </w:r>
          </w:p>
        </w:tc>
      </w:tr>
      <w:tr w:rsidR="0047055A" w:rsidRPr="00096C2F" w14:paraId="47D347A5" w14:textId="77777777" w:rsidTr="00F36851">
        <w:trPr>
          <w:trHeight w:val="594"/>
        </w:trPr>
        <w:tc>
          <w:tcPr>
            <w:tcW w:w="4253" w:type="dxa"/>
            <w:tcBorders>
              <w:top w:val="nil"/>
              <w:left w:val="nil"/>
              <w:bottom w:val="single" w:sz="8" w:space="0" w:color="auto"/>
              <w:right w:val="nil"/>
            </w:tcBorders>
            <w:shd w:val="clear" w:color="auto" w:fill="auto"/>
            <w:hideMark/>
          </w:tcPr>
          <w:p w14:paraId="436625D2" w14:textId="77777777" w:rsidR="0047055A" w:rsidRPr="00096C2F" w:rsidRDefault="0047055A" w:rsidP="00C14CAF">
            <w:pPr>
              <w:spacing w:after="0" w:line="240" w:lineRule="auto"/>
              <w:rPr>
                <w:rFonts w:ascii="Times New Roman" w:eastAsia="Times New Roman" w:hAnsi="Times New Roman" w:cs="Times New Roman"/>
                <w:color w:val="000000"/>
                <w:sz w:val="18"/>
                <w:szCs w:val="18"/>
                <w:lang w:val="en-US"/>
              </w:rPr>
            </w:pPr>
            <w:proofErr w:type="spellStart"/>
            <w:r w:rsidRPr="00096C2F">
              <w:rPr>
                <w:rFonts w:ascii="Times New Roman" w:eastAsia="Times New Roman" w:hAnsi="Times New Roman" w:cs="Times New Roman"/>
                <w:color w:val="000000"/>
                <w:sz w:val="18"/>
                <w:szCs w:val="18"/>
              </w:rPr>
              <w:t>Field</w:t>
            </w:r>
            <w:proofErr w:type="spellEnd"/>
            <w:r w:rsidRPr="00096C2F">
              <w:rPr>
                <w:rFonts w:ascii="Times New Roman" w:eastAsia="Times New Roman" w:hAnsi="Times New Roman" w:cs="Times New Roman"/>
                <w:color w:val="000000"/>
                <w:sz w:val="18"/>
                <w:szCs w:val="18"/>
              </w:rPr>
              <w:t xml:space="preserve"> Trips </w:t>
            </w:r>
            <w:proofErr w:type="spellStart"/>
            <w:r w:rsidRPr="00096C2F">
              <w:rPr>
                <w:rFonts w:ascii="Times New Roman" w:eastAsia="Times New Roman" w:hAnsi="Times New Roman" w:cs="Times New Roman"/>
                <w:color w:val="000000"/>
                <w:sz w:val="18"/>
                <w:szCs w:val="18"/>
              </w:rPr>
              <w:t>give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me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the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opportunity</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to</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relate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my</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own</w:t>
            </w:r>
            <w:proofErr w:type="spellEnd"/>
            <w:r>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experiences</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to</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the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topics</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covered</w:t>
            </w:r>
            <w:proofErr w:type="spellEnd"/>
            <w:r w:rsidRPr="00096C2F">
              <w:rPr>
                <w:rFonts w:ascii="Times New Roman" w:eastAsia="Times New Roman" w:hAnsi="Times New Roman" w:cs="Times New Roman"/>
                <w:color w:val="000000"/>
                <w:sz w:val="18"/>
                <w:szCs w:val="18"/>
              </w:rPr>
              <w:t xml:space="preserve"> in </w:t>
            </w:r>
            <w:proofErr w:type="spellStart"/>
            <w:r w:rsidRPr="00096C2F">
              <w:rPr>
                <w:rFonts w:ascii="Times New Roman" w:eastAsia="Times New Roman" w:hAnsi="Times New Roman" w:cs="Times New Roman"/>
                <w:color w:val="000000"/>
                <w:sz w:val="18"/>
                <w:szCs w:val="18"/>
              </w:rPr>
              <w:t>the</w:t>
            </w:r>
            <w:proofErr w:type="spellEnd"/>
            <w:r w:rsidRPr="00096C2F">
              <w:rPr>
                <w:rFonts w:ascii="Times New Roman" w:eastAsia="Times New Roman" w:hAnsi="Times New Roman" w:cs="Times New Roman"/>
                <w:color w:val="000000"/>
                <w:sz w:val="18"/>
                <w:szCs w:val="18"/>
              </w:rPr>
              <w:t xml:space="preserve"> </w:t>
            </w:r>
            <w:proofErr w:type="spellStart"/>
            <w:r w:rsidRPr="00096C2F">
              <w:rPr>
                <w:rFonts w:ascii="Times New Roman" w:eastAsia="Times New Roman" w:hAnsi="Times New Roman" w:cs="Times New Roman"/>
                <w:color w:val="000000"/>
                <w:sz w:val="18"/>
                <w:szCs w:val="18"/>
              </w:rPr>
              <w:t>course</w:t>
            </w:r>
            <w:proofErr w:type="spellEnd"/>
          </w:p>
        </w:tc>
        <w:tc>
          <w:tcPr>
            <w:tcW w:w="850" w:type="dxa"/>
            <w:tcBorders>
              <w:top w:val="nil"/>
              <w:left w:val="nil"/>
              <w:bottom w:val="single" w:sz="8" w:space="0" w:color="auto"/>
              <w:right w:val="nil"/>
            </w:tcBorders>
            <w:shd w:val="clear" w:color="auto" w:fill="auto"/>
            <w:hideMark/>
          </w:tcPr>
          <w:p w14:paraId="40C5C381"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 </w:t>
            </w:r>
          </w:p>
        </w:tc>
        <w:tc>
          <w:tcPr>
            <w:tcW w:w="993" w:type="dxa"/>
            <w:tcBorders>
              <w:top w:val="nil"/>
              <w:left w:val="nil"/>
              <w:bottom w:val="single" w:sz="8" w:space="0" w:color="auto"/>
              <w:right w:val="nil"/>
            </w:tcBorders>
            <w:shd w:val="clear" w:color="auto" w:fill="auto"/>
            <w:hideMark/>
          </w:tcPr>
          <w:p w14:paraId="7DE9FA03"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7</w:t>
            </w:r>
          </w:p>
        </w:tc>
        <w:tc>
          <w:tcPr>
            <w:tcW w:w="850" w:type="dxa"/>
            <w:tcBorders>
              <w:top w:val="nil"/>
              <w:left w:val="nil"/>
              <w:bottom w:val="single" w:sz="8" w:space="0" w:color="auto"/>
              <w:right w:val="nil"/>
            </w:tcBorders>
            <w:shd w:val="clear" w:color="auto" w:fill="auto"/>
            <w:hideMark/>
          </w:tcPr>
          <w:p w14:paraId="1429303E"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4</w:t>
            </w:r>
          </w:p>
        </w:tc>
        <w:tc>
          <w:tcPr>
            <w:tcW w:w="709" w:type="dxa"/>
            <w:tcBorders>
              <w:top w:val="nil"/>
              <w:left w:val="nil"/>
              <w:bottom w:val="single" w:sz="8" w:space="0" w:color="auto"/>
              <w:right w:val="nil"/>
            </w:tcBorders>
            <w:shd w:val="clear" w:color="auto" w:fill="auto"/>
            <w:hideMark/>
          </w:tcPr>
          <w:p w14:paraId="0B2C6469"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30</w:t>
            </w:r>
          </w:p>
        </w:tc>
        <w:tc>
          <w:tcPr>
            <w:tcW w:w="1276" w:type="dxa"/>
            <w:tcBorders>
              <w:top w:val="nil"/>
              <w:left w:val="nil"/>
              <w:bottom w:val="single" w:sz="8" w:space="0" w:color="auto"/>
              <w:right w:val="nil"/>
            </w:tcBorders>
            <w:shd w:val="clear" w:color="auto" w:fill="auto"/>
            <w:hideMark/>
          </w:tcPr>
          <w:p w14:paraId="4114D83A"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9</w:t>
            </w:r>
          </w:p>
        </w:tc>
        <w:tc>
          <w:tcPr>
            <w:tcW w:w="708" w:type="dxa"/>
            <w:tcBorders>
              <w:top w:val="nil"/>
              <w:left w:val="nil"/>
              <w:bottom w:val="single" w:sz="8" w:space="0" w:color="auto"/>
              <w:right w:val="nil"/>
            </w:tcBorders>
            <w:shd w:val="clear" w:color="auto" w:fill="auto"/>
            <w:hideMark/>
          </w:tcPr>
          <w:p w14:paraId="57B7F8DE" w14:textId="77777777" w:rsidR="0047055A" w:rsidRPr="00096C2F" w:rsidRDefault="0047055A" w:rsidP="00C14CAF">
            <w:pPr>
              <w:spacing w:after="0" w:line="240" w:lineRule="auto"/>
              <w:jc w:val="center"/>
              <w:rPr>
                <w:rFonts w:ascii="Times New Roman" w:eastAsia="Times New Roman" w:hAnsi="Times New Roman" w:cs="Times New Roman"/>
                <w:color w:val="000000"/>
                <w:sz w:val="18"/>
                <w:szCs w:val="18"/>
                <w:lang w:val="en-US"/>
              </w:rPr>
            </w:pPr>
            <w:r w:rsidRPr="00096C2F">
              <w:rPr>
                <w:rFonts w:ascii="Times New Roman" w:eastAsia="Times New Roman" w:hAnsi="Times New Roman" w:cs="Times New Roman"/>
                <w:color w:val="000000"/>
                <w:sz w:val="18"/>
                <w:szCs w:val="18"/>
              </w:rPr>
              <w:t>93.20</w:t>
            </w:r>
          </w:p>
        </w:tc>
      </w:tr>
    </w:tbl>
    <w:p w14:paraId="504FB54D" w14:textId="63743A59" w:rsidR="007820CA" w:rsidRDefault="007820CA" w:rsidP="00217C57">
      <w:pPr>
        <w:pStyle w:val="root-block-node"/>
        <w:spacing w:before="0" w:beforeAutospacing="0" w:after="0" w:afterAutospacing="0" w:line="276" w:lineRule="auto"/>
        <w:rPr>
          <w:rFonts w:ascii="Georgia" w:hAnsi="Georgia"/>
          <w:color w:val="000000"/>
          <w:sz w:val="22"/>
          <w:szCs w:val="22"/>
        </w:rPr>
      </w:pPr>
    </w:p>
    <w:p w14:paraId="0F706D78" w14:textId="03EDAD21" w:rsidR="0047055A" w:rsidRDefault="0047055A" w:rsidP="0054781C">
      <w:pPr>
        <w:pStyle w:val="root-block-node"/>
        <w:spacing w:before="0" w:beforeAutospacing="0" w:after="0" w:afterAutospacing="0" w:line="276" w:lineRule="auto"/>
        <w:ind w:firstLine="567"/>
        <w:jc w:val="both"/>
        <w:rPr>
          <w:color w:val="000000" w:themeColor="text1"/>
          <w:sz w:val="28"/>
          <w:szCs w:val="28"/>
        </w:rPr>
      </w:pPr>
      <w:r w:rsidRPr="00201ACF">
        <w:rPr>
          <w:rFonts w:ascii="Georgia" w:hAnsi="Georgia"/>
          <w:color w:val="000000"/>
          <w:sz w:val="22"/>
          <w:szCs w:val="22"/>
        </w:rPr>
        <w:t>Th</w:t>
      </w:r>
      <w:r w:rsidR="00F46B96">
        <w:rPr>
          <w:rFonts w:ascii="Georgia" w:hAnsi="Georgia"/>
          <w:color w:val="000000"/>
          <w:sz w:val="22"/>
          <w:szCs w:val="22"/>
        </w:rPr>
        <w:t>e</w:t>
      </w:r>
      <w:r>
        <w:rPr>
          <w:rFonts w:ascii="Georgia" w:hAnsi="Georgia"/>
          <w:color w:val="000000"/>
          <w:sz w:val="22"/>
          <w:szCs w:val="22"/>
        </w:rPr>
        <w:t xml:space="preserve"> </w:t>
      </w:r>
      <w:r w:rsidRPr="00201ACF">
        <w:rPr>
          <w:rFonts w:ascii="Georgia" w:hAnsi="Georgia"/>
          <w:color w:val="000000"/>
          <w:sz w:val="22"/>
          <w:szCs w:val="22"/>
        </w:rPr>
        <w:t xml:space="preserve">best way to efficiently learn is to set up field trips. Most students, however (93.2%), believe that Field Trips will allow them to relate their personal experiences to the subjects covered in this course . 85.5 percent of the students thought that field trips should also help them explore their study experience. Furthermore, 84 percent agreed that field trips provide self-experience and observation opportunities for increasing their awareness through the use of their senses. On the other hand, 70 percent of students believe that field trips teach them the importance of learning from sharing real-world </w:t>
      </w:r>
      <w:r w:rsidRPr="00201ACF">
        <w:rPr>
          <w:rFonts w:ascii="Georgia" w:hAnsi="Georgia"/>
          <w:color w:val="000000" w:themeColor="text1"/>
          <w:sz w:val="22"/>
          <w:szCs w:val="22"/>
        </w:rPr>
        <w:t>experiences</w:t>
      </w:r>
      <w:r w:rsidRPr="00201ACF">
        <w:rPr>
          <w:rFonts w:ascii="Georgia" w:hAnsi="Georgia"/>
          <w:color w:val="000000" w:themeColor="text1"/>
          <w:sz w:val="22"/>
          <w:szCs w:val="22"/>
          <w:lang w:val="en-US"/>
        </w:rPr>
        <w:t>.</w:t>
      </w:r>
      <w:r w:rsidRPr="00201ACF">
        <w:rPr>
          <w:rFonts w:ascii="Georgia" w:hAnsi="Georgia"/>
          <w:color w:val="000000" w:themeColor="text1"/>
          <w:sz w:val="22"/>
          <w:szCs w:val="22"/>
        </w:rPr>
        <w:t xml:space="preserve"> </w:t>
      </w:r>
      <w:sdt>
        <w:sdtPr>
          <w:rPr>
            <w:rFonts w:ascii="Georgia" w:hAnsi="Georgia"/>
            <w:color w:val="000000"/>
            <w:sz w:val="22"/>
            <w:szCs w:val="22"/>
          </w:rPr>
          <w:tag w:val="MENDELEY_CITATION_v3_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"/>
          <w:id w:val="1797716996"/>
          <w:placeholder>
            <w:docPart w:val="288FD3E4B5C68C4EA1838A5BC1F3C0FE"/>
          </w:placeholder>
        </w:sdtPr>
        <w:sdtEndPr/>
        <w:sdtContent>
          <w:r w:rsidRPr="00201ACF">
            <w:rPr>
              <w:rFonts w:ascii="Georgia" w:hAnsi="Georgia"/>
              <w:color w:val="000000"/>
              <w:sz w:val="22"/>
              <w:szCs w:val="22"/>
            </w:rPr>
            <w:t>(Tal and Morag 2009)</w:t>
          </w:r>
        </w:sdtContent>
      </w:sdt>
      <w:r w:rsidRPr="00201ACF">
        <w:rPr>
          <w:rFonts w:ascii="Georgia" w:hAnsi="Georgia"/>
          <w:sz w:val="22"/>
          <w:szCs w:val="22"/>
        </w:rPr>
        <w:t xml:space="preserve"> </w:t>
      </w:r>
      <w:r w:rsidRPr="00201ACF">
        <w:rPr>
          <w:rFonts w:ascii="Georgia" w:hAnsi="Georgia"/>
          <w:color w:val="000000"/>
          <w:sz w:val="22"/>
          <w:szCs w:val="22"/>
        </w:rPr>
        <w:t xml:space="preserve">Field trips to interactive areas meant for educational reasons were identified as student experiences outside of the classroom. </w:t>
      </w:r>
      <w:sdt>
        <w:sdtPr>
          <w:rPr>
            <w:rFonts w:ascii="Georgia" w:hAnsi="Georgia"/>
            <w:color w:val="000000"/>
            <w:sz w:val="22"/>
            <w:szCs w:val="22"/>
          </w:rPr>
          <w:tag w:val="MENDELEY_CITATION_v3_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"/>
          <w:id w:val="-1091243063"/>
          <w:placeholder>
            <w:docPart w:val="2114449E71DC504985B897720C826D34"/>
          </w:placeholder>
        </w:sdtPr>
        <w:sdtEndPr/>
        <w:sdtContent>
          <w:r w:rsidRPr="00201ACF">
            <w:rPr>
              <w:rFonts w:ascii="Georgia" w:hAnsi="Georgia"/>
              <w:color w:val="000000"/>
              <w:sz w:val="22"/>
              <w:szCs w:val="22"/>
            </w:rPr>
            <w:t>(Haw-Jan 2009)</w:t>
          </w:r>
        </w:sdtContent>
      </w:sdt>
      <w:r w:rsidRPr="00201ACF">
        <w:rPr>
          <w:rFonts w:ascii="Georgia" w:hAnsi="Georgia"/>
          <w:sz w:val="22"/>
          <w:szCs w:val="22"/>
          <w:lang w:val="en-US"/>
        </w:rPr>
        <w:t xml:space="preserve"> </w:t>
      </w:r>
      <w:r w:rsidRPr="00201ACF">
        <w:rPr>
          <w:rFonts w:ascii="Georgia" w:hAnsi="Georgia"/>
          <w:color w:val="000000"/>
          <w:sz w:val="22"/>
          <w:szCs w:val="22"/>
        </w:rPr>
        <w:t xml:space="preserve">students that are interested in a field trips appear to have a better understanding of the subject.  Some of the previous studies related to this findings are </w:t>
      </w:r>
      <w:sdt>
        <w:sdtPr>
          <w:rPr>
            <w:rFonts w:ascii="Georgia" w:hAnsi="Georgia"/>
            <w:color w:val="000000"/>
            <w:sz w:val="22"/>
            <w:szCs w:val="22"/>
          </w:rPr>
          <w:tag w:val="MENDELEY_CITATION_v3_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"/>
          <w:id w:val="593213587"/>
          <w:placeholder>
            <w:docPart w:val="27757B3AB478D14D9EEC843540795640"/>
          </w:placeholder>
        </w:sdtPr>
        <w:sdtEndPr/>
        <w:sdtContent>
          <w:r w:rsidRPr="00201ACF">
            <w:rPr>
              <w:rFonts w:ascii="Georgia" w:hAnsi="Georgia"/>
              <w:color w:val="000000"/>
              <w:sz w:val="22"/>
              <w:szCs w:val="22"/>
            </w:rPr>
            <w:t>(</w:t>
          </w:r>
          <w:proofErr w:type="spellStart"/>
          <w:r w:rsidRPr="00201ACF">
            <w:rPr>
              <w:rFonts w:ascii="Georgia" w:hAnsi="Georgia"/>
              <w:color w:val="000000"/>
              <w:sz w:val="22"/>
              <w:szCs w:val="22"/>
            </w:rPr>
            <w:t>Raiszadeh</w:t>
          </w:r>
          <w:proofErr w:type="spellEnd"/>
          <w:r w:rsidRPr="00201ACF">
            <w:rPr>
              <w:rFonts w:ascii="Georgia" w:hAnsi="Georgia"/>
              <w:color w:val="000000"/>
              <w:sz w:val="22"/>
              <w:szCs w:val="22"/>
            </w:rPr>
            <w:t xml:space="preserve"> and </w:t>
          </w:r>
          <w:proofErr w:type="spellStart"/>
          <w:r w:rsidRPr="00201ACF">
            <w:rPr>
              <w:rFonts w:ascii="Georgia" w:hAnsi="Georgia"/>
              <w:color w:val="000000"/>
              <w:sz w:val="22"/>
              <w:szCs w:val="22"/>
            </w:rPr>
            <w:t>Ettkin</w:t>
          </w:r>
          <w:proofErr w:type="spellEnd"/>
          <w:r w:rsidRPr="00201ACF">
            <w:rPr>
              <w:rFonts w:ascii="Georgia" w:hAnsi="Georgia"/>
              <w:color w:val="000000"/>
              <w:sz w:val="22"/>
              <w:szCs w:val="22"/>
            </w:rPr>
            <w:t xml:space="preserve"> 1989)</w:t>
          </w:r>
        </w:sdtContent>
      </w:sdt>
      <w:r w:rsidRPr="00201ACF">
        <w:rPr>
          <w:rFonts w:ascii="Georgia" w:hAnsi="Georgia"/>
          <w:color w:val="FF0000"/>
          <w:sz w:val="22"/>
          <w:szCs w:val="22"/>
        </w:rPr>
        <w:t xml:space="preserve"> </w:t>
      </w:r>
      <w:r w:rsidRPr="00BD252B">
        <w:rPr>
          <w:rFonts w:ascii="Georgia" w:hAnsi="Georgia"/>
          <w:color w:val="000000" w:themeColor="text1"/>
          <w:sz w:val="22"/>
          <w:szCs w:val="22"/>
        </w:rPr>
        <w:t xml:space="preserve">illustrated how field trips provide students with excellent learning opportunities. Simile (82.8%), field trips can also be used to solve multiple issues in the classroom and improve their capacity to think through feedback and imagination, which adds to their learning experience. Meredith et al.  (1997) and Behrendt, Marc, and Franklin (2014) </w:t>
      </w:r>
      <w:sdt>
        <w:sdtPr>
          <w:rPr>
            <w:rFonts w:ascii="Georgia" w:hAnsi="Georgia"/>
            <w:color w:val="000000" w:themeColor="text1"/>
            <w:sz w:val="22"/>
            <w:szCs w:val="22"/>
          </w:rPr>
          <w:tag w:val="MENDELEY_CITATION_v3_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"/>
          <w:id w:val="1565920302"/>
          <w:placeholder>
            <w:docPart w:val="092B7D6C3E19FA4290A2C88BF07C1826"/>
          </w:placeholder>
        </w:sdtPr>
        <w:sdtEndPr/>
        <w:sdtContent>
          <w:r w:rsidRPr="00BD252B">
            <w:rPr>
              <w:rFonts w:ascii="Georgia" w:hAnsi="Georgia"/>
              <w:color w:val="000000" w:themeColor="text1"/>
              <w:sz w:val="22"/>
              <w:szCs w:val="22"/>
            </w:rPr>
            <w:t xml:space="preserve">(Behrendt and Franklin 2006) </w:t>
          </w:r>
        </w:sdtContent>
      </w:sdt>
      <w:r w:rsidRPr="00BD252B">
        <w:rPr>
          <w:rFonts w:ascii="Georgia" w:hAnsi="Georgia"/>
          <w:color w:val="000000" w:themeColor="text1"/>
          <w:sz w:val="22"/>
          <w:szCs w:val="22"/>
        </w:rPr>
        <w:t xml:space="preserve">also point out that it has been suggested that individuals who engage in field experience display an increased interest in the subject. </w:t>
      </w:r>
      <w:r w:rsidRPr="00BD252B">
        <w:rPr>
          <w:rFonts w:ascii="Georgia" w:hAnsi="Georgia"/>
          <w:noProof/>
          <w:color w:val="000000" w:themeColor="text1"/>
          <w:sz w:val="22"/>
          <w:szCs w:val="22"/>
        </w:rPr>
        <w:t xml:space="preserve">Scarce </w:t>
      </w:r>
      <w:r w:rsidRPr="00BD252B">
        <w:rPr>
          <w:rFonts w:ascii="Georgia" w:hAnsi="Georgia"/>
          <w:noProof/>
          <w:color w:val="000000" w:themeColor="text1"/>
          <w:sz w:val="22"/>
          <w:szCs w:val="22"/>
          <w:lang w:val="en-US"/>
        </w:rPr>
        <w:t>(</w:t>
      </w:r>
      <w:r w:rsidRPr="00BD252B">
        <w:rPr>
          <w:rFonts w:ascii="Georgia" w:hAnsi="Georgia"/>
          <w:noProof/>
          <w:color w:val="000000" w:themeColor="text1"/>
          <w:sz w:val="22"/>
          <w:szCs w:val="22"/>
        </w:rPr>
        <w:t>1997</w:t>
      </w:r>
      <w:r w:rsidRPr="00BD252B">
        <w:rPr>
          <w:rFonts w:ascii="Georgia" w:hAnsi="Georgia"/>
          <w:noProof/>
          <w:color w:val="000000" w:themeColor="text1"/>
          <w:sz w:val="22"/>
          <w:szCs w:val="22"/>
          <w:lang w:val="en-US"/>
        </w:rPr>
        <w:t>)</w:t>
      </w:r>
      <w:r w:rsidRPr="00BD252B">
        <w:rPr>
          <w:rFonts w:ascii="Georgia" w:hAnsi="Georgia"/>
          <w:color w:val="000000" w:themeColor="text1"/>
          <w:sz w:val="22"/>
          <w:szCs w:val="22"/>
        </w:rPr>
        <w:t xml:space="preserve"> presented this field trip as the key to effective education: enriching experiences since they are both personal and social experiences that become knowledgeable ones</w:t>
      </w:r>
      <w:r w:rsidRPr="00BD252B">
        <w:rPr>
          <w:color w:val="000000" w:themeColor="text1"/>
          <w:sz w:val="28"/>
          <w:szCs w:val="28"/>
        </w:rPr>
        <w:t xml:space="preserve"> </w:t>
      </w:r>
    </w:p>
    <w:p w14:paraId="236AF14D" w14:textId="77777777" w:rsidR="00126224" w:rsidRPr="00BD252B" w:rsidRDefault="00126224" w:rsidP="00217C57">
      <w:pPr>
        <w:pStyle w:val="root-block-node"/>
        <w:spacing w:before="0" w:beforeAutospacing="0" w:after="0" w:afterAutospacing="0" w:line="276" w:lineRule="auto"/>
        <w:jc w:val="both"/>
        <w:rPr>
          <w:color w:val="000000" w:themeColor="text1"/>
          <w:sz w:val="28"/>
          <w:szCs w:val="28"/>
        </w:rPr>
      </w:pPr>
    </w:p>
    <w:p w14:paraId="672456FA" w14:textId="77777777" w:rsidR="0047055A" w:rsidRPr="00797B87" w:rsidRDefault="0047055A" w:rsidP="0047055A">
      <w:pPr>
        <w:autoSpaceDE w:val="0"/>
        <w:autoSpaceDN w:val="0"/>
        <w:adjustRightInd w:val="0"/>
        <w:spacing w:after="0" w:line="240" w:lineRule="auto"/>
        <w:rPr>
          <w:rFonts w:ascii="Times New Roman" w:hAnsi="Times New Roman" w:cs="Times New Roman"/>
          <w:b/>
          <w:sz w:val="20"/>
          <w:szCs w:val="20"/>
        </w:rPr>
      </w:pPr>
      <w:proofErr w:type="spellStart"/>
      <w:r w:rsidRPr="00797B87">
        <w:rPr>
          <w:rFonts w:ascii="Times New Roman" w:hAnsi="Times New Roman" w:cs="Times New Roman"/>
          <w:b/>
          <w:sz w:val="20"/>
          <w:szCs w:val="20"/>
        </w:rPr>
        <w:lastRenderedPageBreak/>
        <w:t>Table</w:t>
      </w:r>
      <w:proofErr w:type="spellEnd"/>
      <w:r w:rsidRPr="00797B87">
        <w:rPr>
          <w:rFonts w:ascii="Times New Roman" w:hAnsi="Times New Roman" w:cs="Times New Roman"/>
          <w:b/>
          <w:sz w:val="20"/>
          <w:szCs w:val="20"/>
        </w:rPr>
        <w:t xml:space="preserve"> 2. The </w:t>
      </w:r>
      <w:proofErr w:type="spellStart"/>
      <w:r w:rsidRPr="00797B87">
        <w:rPr>
          <w:rFonts w:ascii="Times New Roman" w:hAnsi="Times New Roman" w:cs="Times New Roman"/>
          <w:b/>
          <w:sz w:val="20"/>
          <w:szCs w:val="20"/>
        </w:rPr>
        <w:t>Students</w:t>
      </w:r>
      <w:proofErr w:type="spellEnd"/>
      <w:r w:rsidRPr="00797B87">
        <w:rPr>
          <w:rFonts w:ascii="Times New Roman" w:hAnsi="Times New Roman" w:cs="Times New Roman"/>
          <w:b/>
          <w:sz w:val="20"/>
          <w:szCs w:val="20"/>
        </w:rPr>
        <w:t xml:space="preserve">’ </w:t>
      </w:r>
      <w:proofErr w:type="spellStart"/>
      <w:r w:rsidRPr="00797B87">
        <w:rPr>
          <w:rFonts w:ascii="Times New Roman" w:hAnsi="Times New Roman" w:cs="Times New Roman"/>
          <w:b/>
          <w:sz w:val="20"/>
          <w:szCs w:val="20"/>
        </w:rPr>
        <w:t>Ideas</w:t>
      </w:r>
      <w:proofErr w:type="spellEnd"/>
      <w:r w:rsidRPr="00797B87">
        <w:rPr>
          <w:rFonts w:ascii="Times New Roman" w:hAnsi="Times New Roman" w:cs="Times New Roman"/>
          <w:b/>
          <w:sz w:val="20"/>
          <w:szCs w:val="20"/>
        </w:rPr>
        <w:t xml:space="preserve"> </w:t>
      </w:r>
      <w:proofErr w:type="spellStart"/>
      <w:r w:rsidRPr="00797B87">
        <w:rPr>
          <w:rFonts w:ascii="Times New Roman" w:hAnsi="Times New Roman" w:cs="Times New Roman"/>
          <w:b/>
          <w:sz w:val="20"/>
          <w:szCs w:val="20"/>
        </w:rPr>
        <w:t>about</w:t>
      </w:r>
      <w:proofErr w:type="spellEnd"/>
      <w:r w:rsidRPr="00797B87">
        <w:rPr>
          <w:rFonts w:ascii="Times New Roman" w:hAnsi="Times New Roman" w:cs="Times New Roman"/>
          <w:b/>
          <w:sz w:val="20"/>
          <w:szCs w:val="20"/>
        </w:rPr>
        <w:t xml:space="preserve"> </w:t>
      </w:r>
      <w:proofErr w:type="spellStart"/>
      <w:r w:rsidRPr="00797B87">
        <w:rPr>
          <w:rFonts w:ascii="Times New Roman" w:hAnsi="Times New Roman" w:cs="Times New Roman"/>
          <w:b/>
          <w:sz w:val="20"/>
          <w:szCs w:val="20"/>
        </w:rPr>
        <w:t>the</w:t>
      </w:r>
      <w:proofErr w:type="spellEnd"/>
      <w:r w:rsidRPr="00797B87">
        <w:rPr>
          <w:rFonts w:ascii="Times New Roman" w:hAnsi="Times New Roman" w:cs="Times New Roman"/>
          <w:b/>
          <w:sz w:val="20"/>
          <w:szCs w:val="20"/>
        </w:rPr>
        <w:t xml:space="preserve"> </w:t>
      </w:r>
      <w:proofErr w:type="spellStart"/>
      <w:r w:rsidRPr="00797B87">
        <w:rPr>
          <w:rFonts w:ascii="Times New Roman" w:hAnsi="Times New Roman" w:cs="Times New Roman"/>
          <w:b/>
          <w:sz w:val="20"/>
          <w:szCs w:val="20"/>
        </w:rPr>
        <w:t>Benefits</w:t>
      </w:r>
      <w:proofErr w:type="spellEnd"/>
      <w:r w:rsidRPr="00797B87">
        <w:rPr>
          <w:rFonts w:ascii="Times New Roman" w:hAnsi="Times New Roman" w:cs="Times New Roman"/>
          <w:b/>
          <w:sz w:val="20"/>
          <w:szCs w:val="20"/>
        </w:rPr>
        <w:t xml:space="preserve"> </w:t>
      </w:r>
      <w:proofErr w:type="spellStart"/>
      <w:r w:rsidRPr="00797B87">
        <w:rPr>
          <w:rFonts w:ascii="Times New Roman" w:hAnsi="Times New Roman" w:cs="Times New Roman"/>
          <w:b/>
          <w:sz w:val="20"/>
          <w:szCs w:val="20"/>
        </w:rPr>
        <w:t>of</w:t>
      </w:r>
      <w:proofErr w:type="spellEnd"/>
      <w:r w:rsidRPr="00797B87">
        <w:rPr>
          <w:rFonts w:ascii="Times New Roman" w:hAnsi="Times New Roman" w:cs="Times New Roman"/>
          <w:b/>
          <w:sz w:val="20"/>
          <w:szCs w:val="20"/>
        </w:rPr>
        <w:t xml:space="preserve"> </w:t>
      </w:r>
      <w:proofErr w:type="spellStart"/>
      <w:r w:rsidRPr="00797B87">
        <w:rPr>
          <w:rFonts w:ascii="Times New Roman" w:hAnsi="Times New Roman" w:cs="Times New Roman"/>
          <w:b/>
          <w:sz w:val="20"/>
          <w:szCs w:val="20"/>
        </w:rPr>
        <w:t>Field</w:t>
      </w:r>
      <w:proofErr w:type="spellEnd"/>
      <w:r w:rsidRPr="00797B87">
        <w:rPr>
          <w:rFonts w:ascii="Times New Roman" w:hAnsi="Times New Roman" w:cs="Times New Roman"/>
          <w:b/>
          <w:sz w:val="20"/>
          <w:szCs w:val="20"/>
        </w:rPr>
        <w:t xml:space="preserve"> Trips</w:t>
      </w:r>
      <w:r>
        <w:rPr>
          <w:rFonts w:ascii="Times New Roman" w:hAnsi="Times New Roman" w:cs="Times New Roman"/>
          <w:b/>
          <w:sz w:val="20"/>
          <w:szCs w:val="20"/>
        </w:rPr>
        <w:t xml:space="preserve"> </w:t>
      </w:r>
      <w:proofErr w:type="spellStart"/>
      <w:r w:rsidRPr="00797B87">
        <w:rPr>
          <w:rFonts w:ascii="Times New Roman" w:hAnsi="Times New Roman" w:cs="Times New Roman"/>
          <w:b/>
          <w:sz w:val="20"/>
          <w:szCs w:val="20"/>
        </w:rPr>
        <w:t>Promote</w:t>
      </w:r>
      <w:proofErr w:type="spellEnd"/>
      <w:r w:rsidRPr="00797B87">
        <w:rPr>
          <w:rFonts w:ascii="Times New Roman" w:hAnsi="Times New Roman" w:cs="Times New Roman"/>
          <w:b/>
          <w:sz w:val="20"/>
          <w:szCs w:val="20"/>
        </w:rPr>
        <w:t xml:space="preserve"> </w:t>
      </w:r>
      <w:proofErr w:type="spellStart"/>
      <w:r w:rsidRPr="00797B87">
        <w:rPr>
          <w:rFonts w:ascii="Times New Roman" w:hAnsi="Times New Roman" w:cs="Times New Roman"/>
          <w:b/>
          <w:sz w:val="20"/>
          <w:szCs w:val="20"/>
        </w:rPr>
        <w:t>the</w:t>
      </w:r>
      <w:proofErr w:type="spellEnd"/>
      <w:r w:rsidRPr="00797B87">
        <w:rPr>
          <w:rFonts w:ascii="Times New Roman" w:hAnsi="Times New Roman" w:cs="Times New Roman"/>
          <w:b/>
          <w:sz w:val="20"/>
          <w:szCs w:val="20"/>
        </w:rPr>
        <w:t xml:space="preserve"> </w:t>
      </w:r>
      <w:proofErr w:type="spellStart"/>
      <w:r w:rsidRPr="00797B87">
        <w:rPr>
          <w:rFonts w:ascii="Times New Roman" w:hAnsi="Times New Roman" w:cs="Times New Roman"/>
          <w:b/>
          <w:sz w:val="20"/>
          <w:szCs w:val="20"/>
        </w:rPr>
        <w:t>required</w:t>
      </w:r>
      <w:proofErr w:type="spellEnd"/>
      <w:r w:rsidRPr="00797B87">
        <w:rPr>
          <w:rFonts w:ascii="Times New Roman" w:hAnsi="Times New Roman" w:cs="Times New Roman"/>
          <w:b/>
          <w:sz w:val="20"/>
          <w:szCs w:val="20"/>
        </w:rPr>
        <w:t xml:space="preserve"> </w:t>
      </w:r>
      <w:proofErr w:type="spellStart"/>
      <w:r w:rsidRPr="00797B87">
        <w:rPr>
          <w:rFonts w:ascii="Times New Roman" w:hAnsi="Times New Roman" w:cs="Times New Roman"/>
          <w:b/>
          <w:sz w:val="20"/>
          <w:szCs w:val="20"/>
        </w:rPr>
        <w:t>Qualities</w:t>
      </w:r>
      <w:proofErr w:type="spellEnd"/>
      <w:r w:rsidRPr="00797B87">
        <w:rPr>
          <w:rFonts w:ascii="Times New Roman" w:hAnsi="Times New Roman" w:cs="Times New Roman"/>
          <w:b/>
          <w:sz w:val="20"/>
          <w:szCs w:val="20"/>
        </w:rPr>
        <w:t xml:space="preserve"> </w:t>
      </w:r>
      <w:proofErr w:type="spellStart"/>
      <w:r w:rsidRPr="00797B87">
        <w:rPr>
          <w:rFonts w:ascii="Times New Roman" w:hAnsi="Times New Roman" w:cs="Times New Roman"/>
          <w:b/>
          <w:sz w:val="20"/>
          <w:szCs w:val="20"/>
        </w:rPr>
        <w:t>among</w:t>
      </w:r>
      <w:proofErr w:type="spellEnd"/>
      <w:r w:rsidRPr="00797B87">
        <w:rPr>
          <w:rFonts w:ascii="Times New Roman" w:hAnsi="Times New Roman" w:cs="Times New Roman"/>
          <w:b/>
          <w:sz w:val="20"/>
          <w:szCs w:val="20"/>
        </w:rPr>
        <w:t xml:space="preserve"> </w:t>
      </w:r>
      <w:proofErr w:type="spellStart"/>
      <w:r w:rsidRPr="00797B87">
        <w:rPr>
          <w:rFonts w:ascii="Times New Roman" w:hAnsi="Times New Roman" w:cs="Times New Roman"/>
          <w:b/>
          <w:sz w:val="20"/>
          <w:szCs w:val="20"/>
        </w:rPr>
        <w:t>Students</w:t>
      </w:r>
      <w:proofErr w:type="spellEnd"/>
    </w:p>
    <w:tbl>
      <w:tblPr>
        <w:tblStyle w:val="TableGrid"/>
        <w:tblW w:w="4745" w:type="pct"/>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1164"/>
        <w:gridCol w:w="1164"/>
        <w:gridCol w:w="1070"/>
        <w:gridCol w:w="891"/>
        <w:gridCol w:w="1137"/>
        <w:gridCol w:w="1367"/>
      </w:tblGrid>
      <w:tr w:rsidR="0047055A" w14:paraId="5039CDE6" w14:textId="77777777" w:rsidTr="00BA0F98">
        <w:tc>
          <w:tcPr>
            <w:tcW w:w="1393" w:type="pct"/>
            <w:vMerge w:val="restart"/>
            <w:tcBorders>
              <w:top w:val="single" w:sz="4" w:space="0" w:color="auto"/>
              <w:bottom w:val="nil"/>
            </w:tcBorders>
          </w:tcPr>
          <w:p w14:paraId="7829B279" w14:textId="77777777" w:rsidR="0047055A" w:rsidRPr="009A5F63" w:rsidRDefault="0047055A" w:rsidP="0047055A">
            <w:pPr>
              <w:spacing w:after="0" w:line="240" w:lineRule="auto"/>
              <w:rPr>
                <w:b/>
                <w:sz w:val="18"/>
                <w:szCs w:val="18"/>
              </w:rPr>
            </w:pPr>
            <w:proofErr w:type="spellStart"/>
            <w:r w:rsidRPr="009A5F63">
              <w:rPr>
                <w:sz w:val="18"/>
                <w:szCs w:val="18"/>
              </w:rPr>
              <w:t>Questions</w:t>
            </w:r>
            <w:proofErr w:type="spellEnd"/>
          </w:p>
          <w:p w14:paraId="72B0BD3F" w14:textId="77777777" w:rsidR="0047055A" w:rsidRPr="009A5F63" w:rsidRDefault="0047055A" w:rsidP="0047055A">
            <w:pPr>
              <w:spacing w:after="0" w:line="240" w:lineRule="auto"/>
              <w:rPr>
                <w:sz w:val="18"/>
                <w:szCs w:val="18"/>
              </w:rPr>
            </w:pPr>
            <w:proofErr w:type="spellStart"/>
            <w:r w:rsidRPr="009A5F63">
              <w:rPr>
                <w:sz w:val="18"/>
                <w:szCs w:val="18"/>
              </w:rPr>
              <w:t>Field</w:t>
            </w:r>
            <w:proofErr w:type="spellEnd"/>
            <w:r w:rsidRPr="009A5F63">
              <w:rPr>
                <w:sz w:val="18"/>
                <w:szCs w:val="18"/>
              </w:rPr>
              <w:t xml:space="preserve"> Trips </w:t>
            </w:r>
            <w:proofErr w:type="spellStart"/>
            <w:r w:rsidRPr="009A5F63">
              <w:rPr>
                <w:sz w:val="18"/>
                <w:szCs w:val="18"/>
              </w:rPr>
              <w:t>Promote</w:t>
            </w:r>
            <w:proofErr w:type="spellEnd"/>
            <w:r w:rsidRPr="009A5F63">
              <w:rPr>
                <w:sz w:val="18"/>
                <w:szCs w:val="18"/>
              </w:rPr>
              <w:t xml:space="preserve"> </w:t>
            </w:r>
            <w:proofErr w:type="spellStart"/>
            <w:r w:rsidRPr="009A5F63">
              <w:rPr>
                <w:sz w:val="18"/>
                <w:szCs w:val="18"/>
              </w:rPr>
              <w:t>Qualities</w:t>
            </w:r>
            <w:proofErr w:type="spellEnd"/>
            <w:r w:rsidRPr="009A5F63">
              <w:rPr>
                <w:sz w:val="18"/>
                <w:szCs w:val="18"/>
              </w:rPr>
              <w:t xml:space="preserve"> </w:t>
            </w:r>
            <w:proofErr w:type="spellStart"/>
            <w:r w:rsidRPr="009A5F63">
              <w:rPr>
                <w:sz w:val="18"/>
                <w:szCs w:val="18"/>
              </w:rPr>
              <w:t>among</w:t>
            </w:r>
            <w:proofErr w:type="spellEnd"/>
            <w:r w:rsidRPr="009A5F63">
              <w:rPr>
                <w:sz w:val="18"/>
                <w:szCs w:val="18"/>
              </w:rPr>
              <w:t xml:space="preserve"> </w:t>
            </w:r>
            <w:proofErr w:type="spellStart"/>
            <w:r w:rsidRPr="009A5F63">
              <w:rPr>
                <w:sz w:val="18"/>
                <w:szCs w:val="18"/>
              </w:rPr>
              <w:t>Students</w:t>
            </w:r>
            <w:proofErr w:type="spellEnd"/>
          </w:p>
        </w:tc>
        <w:tc>
          <w:tcPr>
            <w:tcW w:w="3607" w:type="pct"/>
            <w:gridSpan w:val="6"/>
            <w:tcBorders>
              <w:top w:val="single" w:sz="4" w:space="0" w:color="auto"/>
              <w:bottom w:val="single" w:sz="4" w:space="0" w:color="auto"/>
            </w:tcBorders>
          </w:tcPr>
          <w:p w14:paraId="01590C4E" w14:textId="77777777" w:rsidR="0047055A" w:rsidRPr="009A5F63" w:rsidRDefault="0047055A" w:rsidP="0047055A">
            <w:pPr>
              <w:spacing w:after="0" w:line="240" w:lineRule="auto"/>
              <w:jc w:val="center"/>
              <w:rPr>
                <w:sz w:val="18"/>
                <w:szCs w:val="18"/>
              </w:rPr>
            </w:pPr>
            <w:r w:rsidRPr="009A5F63">
              <w:rPr>
                <w:b/>
                <w:sz w:val="18"/>
                <w:szCs w:val="18"/>
                <w:lang w:val="en-US"/>
              </w:rPr>
              <w:t>Frequency</w:t>
            </w:r>
          </w:p>
        </w:tc>
      </w:tr>
      <w:tr w:rsidR="0047055A" w:rsidRPr="00DB4848" w14:paraId="3FECFFDA" w14:textId="77777777" w:rsidTr="00BA0F98">
        <w:tc>
          <w:tcPr>
            <w:tcW w:w="1393" w:type="pct"/>
            <w:vMerge/>
            <w:tcBorders>
              <w:top w:val="nil"/>
              <w:bottom w:val="single" w:sz="4" w:space="0" w:color="auto"/>
            </w:tcBorders>
          </w:tcPr>
          <w:p w14:paraId="549CC7EC" w14:textId="77777777" w:rsidR="0047055A" w:rsidRPr="009A5F63" w:rsidRDefault="0047055A" w:rsidP="0047055A">
            <w:pPr>
              <w:spacing w:after="0" w:line="240" w:lineRule="auto"/>
              <w:rPr>
                <w:sz w:val="18"/>
                <w:szCs w:val="18"/>
              </w:rPr>
            </w:pPr>
          </w:p>
        </w:tc>
        <w:tc>
          <w:tcPr>
            <w:tcW w:w="618" w:type="pct"/>
            <w:tcBorders>
              <w:top w:val="single" w:sz="4" w:space="0" w:color="auto"/>
              <w:bottom w:val="single" w:sz="4" w:space="0" w:color="auto"/>
            </w:tcBorders>
          </w:tcPr>
          <w:p w14:paraId="1DAE8619" w14:textId="77777777" w:rsidR="0047055A" w:rsidRPr="009A5F63" w:rsidRDefault="0047055A" w:rsidP="0047055A">
            <w:pPr>
              <w:spacing w:after="0" w:line="240" w:lineRule="auto"/>
              <w:jc w:val="center"/>
              <w:rPr>
                <w:sz w:val="18"/>
                <w:szCs w:val="18"/>
              </w:rPr>
            </w:pPr>
            <w:proofErr w:type="spellStart"/>
            <w:r w:rsidRPr="009A5F63">
              <w:rPr>
                <w:sz w:val="18"/>
                <w:szCs w:val="18"/>
              </w:rPr>
              <w:t>Strongly</w:t>
            </w:r>
            <w:proofErr w:type="spellEnd"/>
            <w:r w:rsidRPr="009A5F63">
              <w:rPr>
                <w:sz w:val="18"/>
                <w:szCs w:val="18"/>
              </w:rPr>
              <w:t xml:space="preserve"> </w:t>
            </w:r>
            <w:proofErr w:type="spellStart"/>
            <w:r w:rsidRPr="009A5F63">
              <w:rPr>
                <w:sz w:val="18"/>
                <w:szCs w:val="18"/>
              </w:rPr>
              <w:t>Disagree</w:t>
            </w:r>
            <w:proofErr w:type="spellEnd"/>
            <w:r w:rsidRPr="009A5F63">
              <w:rPr>
                <w:sz w:val="18"/>
                <w:szCs w:val="18"/>
              </w:rPr>
              <w:t xml:space="preserve"> (1)</w:t>
            </w:r>
          </w:p>
        </w:tc>
        <w:tc>
          <w:tcPr>
            <w:tcW w:w="618" w:type="pct"/>
            <w:tcBorders>
              <w:top w:val="single" w:sz="4" w:space="0" w:color="auto"/>
              <w:bottom w:val="single" w:sz="4" w:space="0" w:color="auto"/>
            </w:tcBorders>
          </w:tcPr>
          <w:p w14:paraId="4B5B2CFF" w14:textId="77777777" w:rsidR="0047055A" w:rsidRPr="009A5F63" w:rsidRDefault="0047055A" w:rsidP="0047055A">
            <w:pPr>
              <w:spacing w:after="0" w:line="240" w:lineRule="auto"/>
              <w:jc w:val="center"/>
              <w:rPr>
                <w:sz w:val="18"/>
                <w:szCs w:val="18"/>
              </w:rPr>
            </w:pPr>
            <w:proofErr w:type="spellStart"/>
            <w:r w:rsidRPr="009A5F63">
              <w:rPr>
                <w:sz w:val="18"/>
                <w:szCs w:val="18"/>
              </w:rPr>
              <w:t>Disagree</w:t>
            </w:r>
            <w:proofErr w:type="spellEnd"/>
            <w:r w:rsidRPr="009A5F63">
              <w:rPr>
                <w:sz w:val="18"/>
                <w:szCs w:val="18"/>
              </w:rPr>
              <w:t xml:space="preserve"> (2)</w:t>
            </w:r>
          </w:p>
        </w:tc>
        <w:tc>
          <w:tcPr>
            <w:tcW w:w="568" w:type="pct"/>
            <w:tcBorders>
              <w:top w:val="single" w:sz="4" w:space="0" w:color="auto"/>
              <w:bottom w:val="single" w:sz="4" w:space="0" w:color="auto"/>
            </w:tcBorders>
          </w:tcPr>
          <w:p w14:paraId="03DA0A28" w14:textId="77777777" w:rsidR="0047055A" w:rsidRPr="009A5F63" w:rsidRDefault="0047055A" w:rsidP="0047055A">
            <w:pPr>
              <w:spacing w:after="0" w:line="240" w:lineRule="auto"/>
              <w:jc w:val="center"/>
              <w:rPr>
                <w:sz w:val="18"/>
                <w:szCs w:val="18"/>
              </w:rPr>
            </w:pPr>
            <w:proofErr w:type="spellStart"/>
            <w:r w:rsidRPr="009A5F63">
              <w:rPr>
                <w:sz w:val="18"/>
                <w:szCs w:val="18"/>
              </w:rPr>
              <w:t>Slightly</w:t>
            </w:r>
            <w:proofErr w:type="spellEnd"/>
            <w:r w:rsidRPr="009A5F63">
              <w:rPr>
                <w:sz w:val="18"/>
                <w:szCs w:val="18"/>
              </w:rPr>
              <w:t xml:space="preserve"> </w:t>
            </w:r>
            <w:proofErr w:type="spellStart"/>
            <w:r w:rsidRPr="009A5F63">
              <w:rPr>
                <w:sz w:val="18"/>
                <w:szCs w:val="18"/>
              </w:rPr>
              <w:t>Agree</w:t>
            </w:r>
            <w:proofErr w:type="spellEnd"/>
            <w:r w:rsidRPr="009A5F63">
              <w:rPr>
                <w:sz w:val="18"/>
                <w:szCs w:val="18"/>
              </w:rPr>
              <w:t xml:space="preserve"> (3)</w:t>
            </w:r>
          </w:p>
        </w:tc>
        <w:tc>
          <w:tcPr>
            <w:tcW w:w="473" w:type="pct"/>
            <w:tcBorders>
              <w:top w:val="single" w:sz="4" w:space="0" w:color="auto"/>
              <w:bottom w:val="single" w:sz="4" w:space="0" w:color="auto"/>
            </w:tcBorders>
          </w:tcPr>
          <w:p w14:paraId="5EC45A00" w14:textId="77777777" w:rsidR="0047055A" w:rsidRPr="009A5F63" w:rsidRDefault="0047055A" w:rsidP="0047055A">
            <w:pPr>
              <w:spacing w:after="0" w:line="240" w:lineRule="auto"/>
              <w:jc w:val="center"/>
              <w:rPr>
                <w:sz w:val="18"/>
                <w:szCs w:val="18"/>
              </w:rPr>
            </w:pPr>
            <w:proofErr w:type="spellStart"/>
            <w:r w:rsidRPr="009A5F63">
              <w:rPr>
                <w:sz w:val="18"/>
                <w:szCs w:val="18"/>
              </w:rPr>
              <w:t>Agree</w:t>
            </w:r>
            <w:proofErr w:type="spellEnd"/>
            <w:r w:rsidRPr="009A5F63">
              <w:rPr>
                <w:sz w:val="18"/>
                <w:szCs w:val="18"/>
              </w:rPr>
              <w:t xml:space="preserve"> (4)</w:t>
            </w:r>
          </w:p>
        </w:tc>
        <w:tc>
          <w:tcPr>
            <w:tcW w:w="604" w:type="pct"/>
            <w:tcBorders>
              <w:top w:val="single" w:sz="4" w:space="0" w:color="auto"/>
              <w:bottom w:val="single" w:sz="4" w:space="0" w:color="auto"/>
            </w:tcBorders>
          </w:tcPr>
          <w:p w14:paraId="2DBD980E" w14:textId="77777777" w:rsidR="0047055A" w:rsidRPr="009A5F63" w:rsidRDefault="0047055A" w:rsidP="0047055A">
            <w:pPr>
              <w:spacing w:after="0" w:line="240" w:lineRule="auto"/>
              <w:jc w:val="center"/>
              <w:rPr>
                <w:sz w:val="18"/>
                <w:szCs w:val="18"/>
              </w:rPr>
            </w:pPr>
            <w:proofErr w:type="spellStart"/>
            <w:r w:rsidRPr="009A5F63">
              <w:rPr>
                <w:sz w:val="18"/>
                <w:szCs w:val="18"/>
              </w:rPr>
              <w:t>Strongly</w:t>
            </w:r>
            <w:proofErr w:type="spellEnd"/>
            <w:r w:rsidRPr="009A5F63">
              <w:rPr>
                <w:sz w:val="18"/>
                <w:szCs w:val="18"/>
              </w:rPr>
              <w:t xml:space="preserve"> </w:t>
            </w:r>
            <w:proofErr w:type="spellStart"/>
            <w:r w:rsidRPr="009A5F63">
              <w:rPr>
                <w:sz w:val="18"/>
                <w:szCs w:val="18"/>
              </w:rPr>
              <w:t>Agree</w:t>
            </w:r>
            <w:proofErr w:type="spellEnd"/>
          </w:p>
          <w:p w14:paraId="5D7F13B2" w14:textId="77777777" w:rsidR="0047055A" w:rsidRPr="009A5F63" w:rsidRDefault="0047055A" w:rsidP="0047055A">
            <w:pPr>
              <w:spacing w:after="0" w:line="240" w:lineRule="auto"/>
              <w:jc w:val="center"/>
              <w:rPr>
                <w:sz w:val="18"/>
                <w:szCs w:val="18"/>
              </w:rPr>
            </w:pPr>
            <w:r w:rsidRPr="009A5F63">
              <w:rPr>
                <w:sz w:val="18"/>
                <w:szCs w:val="18"/>
              </w:rPr>
              <w:t xml:space="preserve"> (5)</w:t>
            </w:r>
          </w:p>
        </w:tc>
        <w:tc>
          <w:tcPr>
            <w:tcW w:w="726" w:type="pct"/>
            <w:tcBorders>
              <w:top w:val="single" w:sz="4" w:space="0" w:color="auto"/>
              <w:bottom w:val="single" w:sz="4" w:space="0" w:color="auto"/>
            </w:tcBorders>
          </w:tcPr>
          <w:p w14:paraId="6F237FDC" w14:textId="77777777" w:rsidR="0047055A" w:rsidRPr="009A5F63" w:rsidRDefault="0047055A" w:rsidP="0047055A">
            <w:pPr>
              <w:spacing w:after="0" w:line="240" w:lineRule="auto"/>
              <w:jc w:val="center"/>
              <w:rPr>
                <w:sz w:val="18"/>
                <w:szCs w:val="18"/>
              </w:rPr>
            </w:pPr>
            <w:proofErr w:type="spellStart"/>
            <w:r w:rsidRPr="009A5F63">
              <w:rPr>
                <w:sz w:val="18"/>
                <w:szCs w:val="18"/>
              </w:rPr>
              <w:t>Percentage</w:t>
            </w:r>
            <w:proofErr w:type="spellEnd"/>
          </w:p>
        </w:tc>
      </w:tr>
      <w:tr w:rsidR="0047055A" w14:paraId="1C53588D" w14:textId="77777777" w:rsidTr="00BA0F98">
        <w:tc>
          <w:tcPr>
            <w:tcW w:w="1393" w:type="pct"/>
            <w:tcBorders>
              <w:top w:val="single" w:sz="4" w:space="0" w:color="auto"/>
            </w:tcBorders>
          </w:tcPr>
          <w:p w14:paraId="02201B73" w14:textId="77777777" w:rsidR="0047055A" w:rsidRPr="009A5F63" w:rsidRDefault="0047055A" w:rsidP="0047055A">
            <w:pPr>
              <w:autoSpaceDE w:val="0"/>
              <w:autoSpaceDN w:val="0"/>
              <w:adjustRightInd w:val="0"/>
              <w:spacing w:after="0" w:line="240" w:lineRule="auto"/>
              <w:rPr>
                <w:sz w:val="18"/>
                <w:szCs w:val="18"/>
              </w:rPr>
            </w:pPr>
            <w:proofErr w:type="spellStart"/>
            <w:r w:rsidRPr="009A5F63">
              <w:rPr>
                <w:sz w:val="18"/>
                <w:szCs w:val="18"/>
              </w:rPr>
              <w:t>Field</w:t>
            </w:r>
            <w:proofErr w:type="spellEnd"/>
            <w:r w:rsidRPr="009A5F63">
              <w:rPr>
                <w:sz w:val="18"/>
                <w:szCs w:val="18"/>
              </w:rPr>
              <w:t xml:space="preserve"> Trips </w:t>
            </w:r>
            <w:proofErr w:type="spellStart"/>
            <w:r w:rsidRPr="009A5F63">
              <w:rPr>
                <w:sz w:val="18"/>
                <w:szCs w:val="18"/>
              </w:rPr>
              <w:t>encourage</w:t>
            </w:r>
            <w:proofErr w:type="spellEnd"/>
            <w:r w:rsidRPr="009A5F63">
              <w:rPr>
                <w:sz w:val="18"/>
                <w:szCs w:val="18"/>
              </w:rPr>
              <w:t xml:space="preserve"> </w:t>
            </w:r>
            <w:proofErr w:type="spellStart"/>
            <w:r w:rsidRPr="009A5F63">
              <w:rPr>
                <w:sz w:val="18"/>
                <w:szCs w:val="18"/>
              </w:rPr>
              <w:t>me</w:t>
            </w:r>
            <w:proofErr w:type="spellEnd"/>
            <w:r w:rsidRPr="009A5F63">
              <w:rPr>
                <w:sz w:val="18"/>
                <w:szCs w:val="18"/>
              </w:rPr>
              <w:t xml:space="preserve"> </w:t>
            </w:r>
            <w:proofErr w:type="spellStart"/>
            <w:r w:rsidRPr="009A5F63">
              <w:rPr>
                <w:sz w:val="18"/>
                <w:szCs w:val="18"/>
              </w:rPr>
              <w:t>to</w:t>
            </w:r>
            <w:proofErr w:type="spellEnd"/>
            <w:r w:rsidRPr="009A5F63">
              <w:rPr>
                <w:sz w:val="18"/>
                <w:szCs w:val="18"/>
              </w:rPr>
              <w:t xml:space="preserve"> </w:t>
            </w:r>
            <w:proofErr w:type="spellStart"/>
            <w:r w:rsidRPr="009A5F63">
              <w:rPr>
                <w:sz w:val="18"/>
                <w:szCs w:val="18"/>
              </w:rPr>
              <w:t>develop</w:t>
            </w:r>
            <w:proofErr w:type="spellEnd"/>
            <w:r w:rsidRPr="009A5F63">
              <w:rPr>
                <w:sz w:val="18"/>
                <w:szCs w:val="18"/>
              </w:rPr>
              <w:t xml:space="preserve"> </w:t>
            </w:r>
            <w:proofErr w:type="spellStart"/>
            <w:r w:rsidRPr="009A5F63">
              <w:rPr>
                <w:sz w:val="18"/>
                <w:szCs w:val="18"/>
              </w:rPr>
              <w:t>myself</w:t>
            </w:r>
            <w:proofErr w:type="spellEnd"/>
            <w:r w:rsidRPr="009A5F63">
              <w:rPr>
                <w:sz w:val="18"/>
                <w:szCs w:val="18"/>
              </w:rPr>
              <w:t xml:space="preserve"> as a </w:t>
            </w:r>
            <w:proofErr w:type="spellStart"/>
            <w:r w:rsidRPr="009A5F63">
              <w:rPr>
                <w:sz w:val="18"/>
                <w:szCs w:val="18"/>
              </w:rPr>
              <w:t>team</w:t>
            </w:r>
            <w:proofErr w:type="spellEnd"/>
            <w:r>
              <w:rPr>
                <w:sz w:val="18"/>
                <w:szCs w:val="18"/>
              </w:rPr>
              <w:t xml:space="preserve"> </w:t>
            </w:r>
            <w:proofErr w:type="spellStart"/>
            <w:r w:rsidRPr="009A5F63">
              <w:rPr>
                <w:sz w:val="18"/>
                <w:szCs w:val="18"/>
              </w:rPr>
              <w:t>member</w:t>
            </w:r>
            <w:proofErr w:type="spellEnd"/>
          </w:p>
        </w:tc>
        <w:tc>
          <w:tcPr>
            <w:tcW w:w="618" w:type="pct"/>
            <w:tcBorders>
              <w:top w:val="single" w:sz="4" w:space="0" w:color="auto"/>
            </w:tcBorders>
          </w:tcPr>
          <w:p w14:paraId="24C9C8AC" w14:textId="77777777" w:rsidR="0047055A" w:rsidRPr="009A5F63" w:rsidRDefault="0047055A" w:rsidP="0047055A">
            <w:pPr>
              <w:spacing w:after="0" w:line="240" w:lineRule="auto"/>
              <w:jc w:val="center"/>
              <w:rPr>
                <w:sz w:val="18"/>
                <w:szCs w:val="18"/>
              </w:rPr>
            </w:pPr>
          </w:p>
        </w:tc>
        <w:tc>
          <w:tcPr>
            <w:tcW w:w="618" w:type="pct"/>
            <w:tcBorders>
              <w:top w:val="single" w:sz="4" w:space="0" w:color="auto"/>
            </w:tcBorders>
          </w:tcPr>
          <w:p w14:paraId="6C24234F" w14:textId="77777777" w:rsidR="0047055A" w:rsidRPr="009A5F63" w:rsidRDefault="0047055A" w:rsidP="0047055A">
            <w:pPr>
              <w:spacing w:after="0" w:line="240" w:lineRule="auto"/>
              <w:jc w:val="center"/>
              <w:rPr>
                <w:sz w:val="18"/>
                <w:szCs w:val="18"/>
              </w:rPr>
            </w:pPr>
            <w:r w:rsidRPr="009A5F63">
              <w:rPr>
                <w:sz w:val="18"/>
                <w:szCs w:val="18"/>
              </w:rPr>
              <w:t>2</w:t>
            </w:r>
          </w:p>
        </w:tc>
        <w:tc>
          <w:tcPr>
            <w:tcW w:w="568" w:type="pct"/>
            <w:tcBorders>
              <w:top w:val="single" w:sz="4" w:space="0" w:color="auto"/>
            </w:tcBorders>
          </w:tcPr>
          <w:p w14:paraId="416B80B7" w14:textId="77777777" w:rsidR="0047055A" w:rsidRPr="009A5F63" w:rsidRDefault="0047055A" w:rsidP="0047055A">
            <w:pPr>
              <w:spacing w:after="0" w:line="240" w:lineRule="auto"/>
              <w:jc w:val="center"/>
              <w:rPr>
                <w:sz w:val="18"/>
                <w:szCs w:val="18"/>
              </w:rPr>
            </w:pPr>
            <w:r w:rsidRPr="009A5F63">
              <w:rPr>
                <w:sz w:val="18"/>
                <w:szCs w:val="18"/>
              </w:rPr>
              <w:t>4</w:t>
            </w:r>
          </w:p>
        </w:tc>
        <w:tc>
          <w:tcPr>
            <w:tcW w:w="473" w:type="pct"/>
            <w:tcBorders>
              <w:top w:val="single" w:sz="4" w:space="0" w:color="auto"/>
            </w:tcBorders>
          </w:tcPr>
          <w:p w14:paraId="5435BF6D" w14:textId="77777777" w:rsidR="0047055A" w:rsidRPr="009A5F63" w:rsidRDefault="0047055A" w:rsidP="0047055A">
            <w:pPr>
              <w:spacing w:after="0" w:line="240" w:lineRule="auto"/>
              <w:jc w:val="center"/>
              <w:rPr>
                <w:sz w:val="18"/>
                <w:szCs w:val="18"/>
              </w:rPr>
            </w:pPr>
            <w:r w:rsidRPr="009A5F63">
              <w:rPr>
                <w:sz w:val="18"/>
                <w:szCs w:val="18"/>
              </w:rPr>
              <w:t>30</w:t>
            </w:r>
          </w:p>
        </w:tc>
        <w:tc>
          <w:tcPr>
            <w:tcW w:w="604" w:type="pct"/>
            <w:tcBorders>
              <w:top w:val="single" w:sz="4" w:space="0" w:color="auto"/>
            </w:tcBorders>
          </w:tcPr>
          <w:p w14:paraId="2CFD955C" w14:textId="77777777" w:rsidR="0047055A" w:rsidRPr="009A5F63" w:rsidRDefault="0047055A" w:rsidP="0047055A">
            <w:pPr>
              <w:spacing w:after="0" w:line="240" w:lineRule="auto"/>
              <w:jc w:val="center"/>
              <w:rPr>
                <w:sz w:val="18"/>
                <w:szCs w:val="18"/>
              </w:rPr>
            </w:pPr>
            <w:r w:rsidRPr="009A5F63">
              <w:rPr>
                <w:sz w:val="18"/>
                <w:szCs w:val="18"/>
              </w:rPr>
              <w:t>14</w:t>
            </w:r>
          </w:p>
        </w:tc>
        <w:tc>
          <w:tcPr>
            <w:tcW w:w="726" w:type="pct"/>
            <w:tcBorders>
              <w:top w:val="single" w:sz="4" w:space="0" w:color="auto"/>
            </w:tcBorders>
          </w:tcPr>
          <w:p w14:paraId="1757BF52" w14:textId="77777777" w:rsidR="0047055A" w:rsidRPr="009A5F63" w:rsidRDefault="0047055A" w:rsidP="0047055A">
            <w:pPr>
              <w:spacing w:after="0" w:line="240" w:lineRule="auto"/>
              <w:jc w:val="center"/>
              <w:rPr>
                <w:sz w:val="18"/>
                <w:szCs w:val="18"/>
              </w:rPr>
            </w:pPr>
            <w:r w:rsidRPr="009A5F63">
              <w:rPr>
                <w:sz w:val="18"/>
                <w:szCs w:val="18"/>
              </w:rPr>
              <w:t>82.4%</w:t>
            </w:r>
          </w:p>
        </w:tc>
      </w:tr>
      <w:tr w:rsidR="0047055A" w14:paraId="7DF73A03" w14:textId="77777777" w:rsidTr="00BA0F98">
        <w:tc>
          <w:tcPr>
            <w:tcW w:w="1393" w:type="pct"/>
          </w:tcPr>
          <w:p w14:paraId="4478CFB2" w14:textId="77777777" w:rsidR="0047055A" w:rsidRPr="009A5F63" w:rsidRDefault="0047055A" w:rsidP="0047055A">
            <w:pPr>
              <w:autoSpaceDE w:val="0"/>
              <w:autoSpaceDN w:val="0"/>
              <w:adjustRightInd w:val="0"/>
              <w:spacing w:after="0" w:line="240" w:lineRule="auto"/>
              <w:rPr>
                <w:sz w:val="18"/>
                <w:szCs w:val="18"/>
              </w:rPr>
            </w:pPr>
            <w:proofErr w:type="spellStart"/>
            <w:r w:rsidRPr="009A5F63">
              <w:rPr>
                <w:sz w:val="18"/>
                <w:szCs w:val="18"/>
              </w:rPr>
              <w:t>Field</w:t>
            </w:r>
            <w:proofErr w:type="spellEnd"/>
            <w:r w:rsidRPr="009A5F63">
              <w:rPr>
                <w:sz w:val="18"/>
                <w:szCs w:val="18"/>
              </w:rPr>
              <w:t xml:space="preserve"> Trips </w:t>
            </w:r>
            <w:proofErr w:type="spellStart"/>
            <w:r>
              <w:rPr>
                <w:sz w:val="18"/>
                <w:szCs w:val="18"/>
              </w:rPr>
              <w:t>e</w:t>
            </w:r>
            <w:r w:rsidRPr="009A5F63">
              <w:rPr>
                <w:sz w:val="18"/>
                <w:szCs w:val="18"/>
              </w:rPr>
              <w:t>nable</w:t>
            </w:r>
            <w:proofErr w:type="spellEnd"/>
            <w:r w:rsidRPr="009A5F63">
              <w:rPr>
                <w:sz w:val="18"/>
                <w:szCs w:val="18"/>
              </w:rPr>
              <w:t xml:space="preserve"> </w:t>
            </w:r>
            <w:proofErr w:type="spellStart"/>
            <w:r w:rsidRPr="009A5F63">
              <w:rPr>
                <w:sz w:val="18"/>
                <w:szCs w:val="18"/>
              </w:rPr>
              <w:t>me</w:t>
            </w:r>
            <w:proofErr w:type="spellEnd"/>
            <w:r w:rsidRPr="009A5F63">
              <w:rPr>
                <w:sz w:val="18"/>
                <w:szCs w:val="18"/>
              </w:rPr>
              <w:t xml:space="preserve"> </w:t>
            </w:r>
            <w:proofErr w:type="spellStart"/>
            <w:r w:rsidRPr="009A5F63">
              <w:rPr>
                <w:sz w:val="18"/>
                <w:szCs w:val="18"/>
              </w:rPr>
              <w:t>to</w:t>
            </w:r>
            <w:proofErr w:type="spellEnd"/>
            <w:r w:rsidRPr="009A5F63">
              <w:rPr>
                <w:sz w:val="18"/>
                <w:szCs w:val="18"/>
              </w:rPr>
              <w:t xml:space="preserve"> </w:t>
            </w:r>
            <w:proofErr w:type="spellStart"/>
            <w:r w:rsidRPr="009A5F63">
              <w:rPr>
                <w:sz w:val="18"/>
                <w:szCs w:val="18"/>
              </w:rPr>
              <w:t>increase</w:t>
            </w:r>
            <w:proofErr w:type="spellEnd"/>
            <w:r w:rsidRPr="009A5F63">
              <w:rPr>
                <w:sz w:val="18"/>
                <w:szCs w:val="18"/>
              </w:rPr>
              <w:t xml:space="preserve"> </w:t>
            </w:r>
            <w:proofErr w:type="spellStart"/>
            <w:r w:rsidRPr="009A5F63">
              <w:rPr>
                <w:sz w:val="18"/>
                <w:szCs w:val="18"/>
              </w:rPr>
              <w:t>self</w:t>
            </w:r>
            <w:proofErr w:type="spellEnd"/>
            <w:r w:rsidRPr="009A5F63">
              <w:rPr>
                <w:sz w:val="18"/>
                <w:szCs w:val="18"/>
              </w:rPr>
              <w:t xml:space="preserve"> </w:t>
            </w:r>
            <w:proofErr w:type="spellStart"/>
            <w:r w:rsidRPr="009A5F63">
              <w:rPr>
                <w:sz w:val="18"/>
                <w:szCs w:val="18"/>
              </w:rPr>
              <w:t>confid</w:t>
            </w:r>
            <w:r>
              <w:rPr>
                <w:sz w:val="18"/>
                <w:szCs w:val="18"/>
              </w:rPr>
              <w:t>e</w:t>
            </w:r>
            <w:r w:rsidRPr="009A5F63">
              <w:rPr>
                <w:sz w:val="18"/>
                <w:szCs w:val="18"/>
              </w:rPr>
              <w:t>nce</w:t>
            </w:r>
            <w:proofErr w:type="spellEnd"/>
          </w:p>
        </w:tc>
        <w:tc>
          <w:tcPr>
            <w:tcW w:w="618" w:type="pct"/>
          </w:tcPr>
          <w:p w14:paraId="69C4BB86" w14:textId="77777777" w:rsidR="0047055A" w:rsidRPr="009A5F63" w:rsidRDefault="0047055A" w:rsidP="0047055A">
            <w:pPr>
              <w:spacing w:after="0" w:line="240" w:lineRule="auto"/>
              <w:jc w:val="center"/>
              <w:rPr>
                <w:sz w:val="18"/>
                <w:szCs w:val="18"/>
              </w:rPr>
            </w:pPr>
          </w:p>
        </w:tc>
        <w:tc>
          <w:tcPr>
            <w:tcW w:w="618" w:type="pct"/>
          </w:tcPr>
          <w:p w14:paraId="3B5AF80B" w14:textId="77777777" w:rsidR="0047055A" w:rsidRPr="009A5F63" w:rsidRDefault="0047055A" w:rsidP="0047055A">
            <w:pPr>
              <w:spacing w:after="0" w:line="240" w:lineRule="auto"/>
              <w:jc w:val="center"/>
              <w:rPr>
                <w:sz w:val="18"/>
                <w:szCs w:val="18"/>
              </w:rPr>
            </w:pPr>
          </w:p>
        </w:tc>
        <w:tc>
          <w:tcPr>
            <w:tcW w:w="568" w:type="pct"/>
          </w:tcPr>
          <w:p w14:paraId="2BEA9B35" w14:textId="77777777" w:rsidR="0047055A" w:rsidRPr="009A5F63" w:rsidRDefault="0047055A" w:rsidP="0047055A">
            <w:pPr>
              <w:spacing w:after="0" w:line="240" w:lineRule="auto"/>
              <w:jc w:val="center"/>
              <w:rPr>
                <w:sz w:val="18"/>
                <w:szCs w:val="18"/>
              </w:rPr>
            </w:pPr>
            <w:r w:rsidRPr="009A5F63">
              <w:rPr>
                <w:sz w:val="18"/>
                <w:szCs w:val="18"/>
              </w:rPr>
              <w:t>3</w:t>
            </w:r>
          </w:p>
        </w:tc>
        <w:tc>
          <w:tcPr>
            <w:tcW w:w="473" w:type="pct"/>
          </w:tcPr>
          <w:p w14:paraId="62511898" w14:textId="77777777" w:rsidR="0047055A" w:rsidRPr="009A5F63" w:rsidRDefault="0047055A" w:rsidP="0047055A">
            <w:pPr>
              <w:spacing w:after="0" w:line="240" w:lineRule="auto"/>
              <w:jc w:val="center"/>
              <w:rPr>
                <w:sz w:val="18"/>
                <w:szCs w:val="18"/>
              </w:rPr>
            </w:pPr>
            <w:r w:rsidRPr="009A5F63">
              <w:rPr>
                <w:sz w:val="18"/>
                <w:szCs w:val="18"/>
              </w:rPr>
              <w:t>19</w:t>
            </w:r>
          </w:p>
        </w:tc>
        <w:tc>
          <w:tcPr>
            <w:tcW w:w="604" w:type="pct"/>
          </w:tcPr>
          <w:p w14:paraId="5C295EFA" w14:textId="77777777" w:rsidR="0047055A" w:rsidRPr="009A5F63" w:rsidRDefault="0047055A" w:rsidP="0047055A">
            <w:pPr>
              <w:spacing w:after="0" w:line="240" w:lineRule="auto"/>
              <w:jc w:val="center"/>
              <w:rPr>
                <w:sz w:val="18"/>
                <w:szCs w:val="18"/>
              </w:rPr>
            </w:pPr>
            <w:r w:rsidRPr="009A5F63">
              <w:rPr>
                <w:sz w:val="18"/>
                <w:szCs w:val="18"/>
              </w:rPr>
              <w:t>28</w:t>
            </w:r>
          </w:p>
        </w:tc>
        <w:tc>
          <w:tcPr>
            <w:tcW w:w="726" w:type="pct"/>
          </w:tcPr>
          <w:p w14:paraId="3A2D7BE8" w14:textId="77777777" w:rsidR="0047055A" w:rsidRPr="009A5F63" w:rsidRDefault="0047055A" w:rsidP="0047055A">
            <w:pPr>
              <w:spacing w:after="0" w:line="240" w:lineRule="auto"/>
              <w:jc w:val="center"/>
              <w:rPr>
                <w:sz w:val="18"/>
                <w:szCs w:val="18"/>
              </w:rPr>
            </w:pPr>
            <w:r w:rsidRPr="009A5F63">
              <w:rPr>
                <w:sz w:val="18"/>
                <w:szCs w:val="18"/>
              </w:rPr>
              <w:t>90%</w:t>
            </w:r>
          </w:p>
        </w:tc>
      </w:tr>
      <w:tr w:rsidR="0047055A" w14:paraId="16F746A2" w14:textId="77777777" w:rsidTr="00BA0F98">
        <w:tc>
          <w:tcPr>
            <w:tcW w:w="1393" w:type="pct"/>
          </w:tcPr>
          <w:p w14:paraId="107970EA" w14:textId="77777777" w:rsidR="0047055A" w:rsidRPr="009A5F63" w:rsidRDefault="0047055A" w:rsidP="0047055A">
            <w:pPr>
              <w:autoSpaceDE w:val="0"/>
              <w:autoSpaceDN w:val="0"/>
              <w:adjustRightInd w:val="0"/>
              <w:spacing w:after="0" w:line="240" w:lineRule="auto"/>
              <w:rPr>
                <w:sz w:val="18"/>
                <w:szCs w:val="18"/>
                <w:lang w:val="en-US"/>
              </w:rPr>
            </w:pPr>
            <w:proofErr w:type="spellStart"/>
            <w:r w:rsidRPr="009A5F63">
              <w:rPr>
                <w:sz w:val="18"/>
                <w:szCs w:val="18"/>
              </w:rPr>
              <w:t>Field</w:t>
            </w:r>
            <w:proofErr w:type="spellEnd"/>
            <w:r w:rsidRPr="009A5F63">
              <w:rPr>
                <w:sz w:val="18"/>
                <w:szCs w:val="18"/>
              </w:rPr>
              <w:t xml:space="preserve"> Trips </w:t>
            </w:r>
            <w:proofErr w:type="spellStart"/>
            <w:r w:rsidRPr="009A5F63">
              <w:rPr>
                <w:sz w:val="18"/>
                <w:szCs w:val="18"/>
              </w:rPr>
              <w:t>sharpen</w:t>
            </w:r>
            <w:proofErr w:type="spellEnd"/>
            <w:r w:rsidRPr="009A5F63">
              <w:rPr>
                <w:sz w:val="18"/>
                <w:szCs w:val="18"/>
              </w:rPr>
              <w:t xml:space="preserve"> </w:t>
            </w:r>
            <w:proofErr w:type="spellStart"/>
            <w:r w:rsidRPr="009A5F63">
              <w:rPr>
                <w:sz w:val="18"/>
                <w:szCs w:val="18"/>
              </w:rPr>
              <w:t>my</w:t>
            </w:r>
            <w:proofErr w:type="spellEnd"/>
            <w:r w:rsidRPr="009A5F63">
              <w:rPr>
                <w:sz w:val="18"/>
                <w:szCs w:val="18"/>
              </w:rPr>
              <w:t xml:space="preserve"> </w:t>
            </w:r>
            <w:proofErr w:type="spellStart"/>
            <w:r w:rsidRPr="009A5F63">
              <w:rPr>
                <w:sz w:val="18"/>
                <w:szCs w:val="18"/>
              </w:rPr>
              <w:t>discussion</w:t>
            </w:r>
            <w:proofErr w:type="spellEnd"/>
            <w:r w:rsidRPr="009A5F63">
              <w:rPr>
                <w:sz w:val="18"/>
                <w:szCs w:val="18"/>
              </w:rPr>
              <w:t xml:space="preserve">/ </w:t>
            </w:r>
            <w:proofErr w:type="spellStart"/>
            <w:r w:rsidRPr="009A5F63">
              <w:rPr>
                <w:sz w:val="18"/>
                <w:szCs w:val="18"/>
              </w:rPr>
              <w:t>interaction</w:t>
            </w:r>
            <w:proofErr w:type="spellEnd"/>
            <w:r w:rsidRPr="009A5F63">
              <w:rPr>
                <w:sz w:val="18"/>
                <w:szCs w:val="18"/>
              </w:rPr>
              <w:t xml:space="preserve"> </w:t>
            </w:r>
            <w:proofErr w:type="spellStart"/>
            <w:r w:rsidRPr="009A5F63">
              <w:rPr>
                <w:sz w:val="18"/>
                <w:szCs w:val="18"/>
              </w:rPr>
              <w:t>skills</w:t>
            </w:r>
            <w:proofErr w:type="spellEnd"/>
          </w:p>
        </w:tc>
        <w:tc>
          <w:tcPr>
            <w:tcW w:w="618" w:type="pct"/>
          </w:tcPr>
          <w:p w14:paraId="1DED832C" w14:textId="77777777" w:rsidR="0047055A" w:rsidRPr="009A5F63" w:rsidRDefault="0047055A" w:rsidP="0047055A">
            <w:pPr>
              <w:spacing w:after="0" w:line="240" w:lineRule="auto"/>
              <w:jc w:val="center"/>
              <w:rPr>
                <w:sz w:val="18"/>
                <w:szCs w:val="18"/>
              </w:rPr>
            </w:pPr>
          </w:p>
        </w:tc>
        <w:tc>
          <w:tcPr>
            <w:tcW w:w="618" w:type="pct"/>
          </w:tcPr>
          <w:p w14:paraId="3BCDF15F" w14:textId="77777777" w:rsidR="0047055A" w:rsidRPr="009A5F63" w:rsidRDefault="0047055A" w:rsidP="0047055A">
            <w:pPr>
              <w:spacing w:after="0" w:line="240" w:lineRule="auto"/>
              <w:jc w:val="center"/>
              <w:rPr>
                <w:sz w:val="18"/>
                <w:szCs w:val="18"/>
              </w:rPr>
            </w:pPr>
            <w:r w:rsidRPr="009A5F63">
              <w:rPr>
                <w:sz w:val="18"/>
                <w:szCs w:val="18"/>
              </w:rPr>
              <w:t>1</w:t>
            </w:r>
          </w:p>
        </w:tc>
        <w:tc>
          <w:tcPr>
            <w:tcW w:w="568" w:type="pct"/>
          </w:tcPr>
          <w:p w14:paraId="66B1A0CD" w14:textId="77777777" w:rsidR="0047055A" w:rsidRPr="009A5F63" w:rsidRDefault="0047055A" w:rsidP="0047055A">
            <w:pPr>
              <w:spacing w:after="0" w:line="240" w:lineRule="auto"/>
              <w:jc w:val="center"/>
              <w:rPr>
                <w:sz w:val="18"/>
                <w:szCs w:val="18"/>
              </w:rPr>
            </w:pPr>
            <w:r w:rsidRPr="009A5F63">
              <w:rPr>
                <w:sz w:val="18"/>
                <w:szCs w:val="18"/>
              </w:rPr>
              <w:t>2</w:t>
            </w:r>
          </w:p>
        </w:tc>
        <w:tc>
          <w:tcPr>
            <w:tcW w:w="473" w:type="pct"/>
          </w:tcPr>
          <w:p w14:paraId="4772C9C4" w14:textId="77777777" w:rsidR="0047055A" w:rsidRPr="009A5F63" w:rsidRDefault="0047055A" w:rsidP="0047055A">
            <w:pPr>
              <w:spacing w:after="0" w:line="240" w:lineRule="auto"/>
              <w:jc w:val="center"/>
              <w:rPr>
                <w:sz w:val="18"/>
                <w:szCs w:val="18"/>
              </w:rPr>
            </w:pPr>
            <w:r w:rsidRPr="009A5F63">
              <w:rPr>
                <w:sz w:val="18"/>
                <w:szCs w:val="18"/>
              </w:rPr>
              <w:t>35</w:t>
            </w:r>
          </w:p>
        </w:tc>
        <w:tc>
          <w:tcPr>
            <w:tcW w:w="604" w:type="pct"/>
          </w:tcPr>
          <w:p w14:paraId="19B33042" w14:textId="77777777" w:rsidR="0047055A" w:rsidRPr="009A5F63" w:rsidRDefault="0047055A" w:rsidP="0047055A">
            <w:pPr>
              <w:spacing w:after="0" w:line="240" w:lineRule="auto"/>
              <w:jc w:val="center"/>
              <w:rPr>
                <w:sz w:val="18"/>
                <w:szCs w:val="18"/>
              </w:rPr>
            </w:pPr>
            <w:r w:rsidRPr="009A5F63">
              <w:rPr>
                <w:sz w:val="18"/>
                <w:szCs w:val="18"/>
              </w:rPr>
              <w:t>12</w:t>
            </w:r>
          </w:p>
        </w:tc>
        <w:tc>
          <w:tcPr>
            <w:tcW w:w="726" w:type="pct"/>
          </w:tcPr>
          <w:p w14:paraId="0A4F1578" w14:textId="77777777" w:rsidR="0047055A" w:rsidRPr="009A5F63" w:rsidRDefault="0047055A" w:rsidP="0047055A">
            <w:pPr>
              <w:spacing w:after="0" w:line="240" w:lineRule="auto"/>
              <w:jc w:val="center"/>
              <w:rPr>
                <w:sz w:val="18"/>
                <w:szCs w:val="18"/>
              </w:rPr>
            </w:pPr>
            <w:r w:rsidRPr="009A5F63">
              <w:rPr>
                <w:sz w:val="18"/>
                <w:szCs w:val="18"/>
              </w:rPr>
              <w:t>83.2%</w:t>
            </w:r>
          </w:p>
        </w:tc>
      </w:tr>
      <w:tr w:rsidR="0047055A" w14:paraId="11AC3539" w14:textId="77777777" w:rsidTr="00BA0F98">
        <w:tc>
          <w:tcPr>
            <w:tcW w:w="1393" w:type="pct"/>
          </w:tcPr>
          <w:p w14:paraId="275D6482" w14:textId="77777777" w:rsidR="0047055A" w:rsidRPr="009A5F63" w:rsidRDefault="0047055A" w:rsidP="0047055A">
            <w:pPr>
              <w:autoSpaceDE w:val="0"/>
              <w:autoSpaceDN w:val="0"/>
              <w:adjustRightInd w:val="0"/>
              <w:spacing w:after="0" w:line="240" w:lineRule="auto"/>
              <w:rPr>
                <w:sz w:val="18"/>
                <w:szCs w:val="18"/>
                <w:lang w:val="en-US"/>
              </w:rPr>
            </w:pPr>
            <w:proofErr w:type="spellStart"/>
            <w:r w:rsidRPr="009A5F63">
              <w:rPr>
                <w:sz w:val="18"/>
                <w:szCs w:val="18"/>
              </w:rPr>
              <w:t>Field</w:t>
            </w:r>
            <w:proofErr w:type="spellEnd"/>
            <w:r w:rsidRPr="009A5F63">
              <w:rPr>
                <w:sz w:val="18"/>
                <w:szCs w:val="18"/>
              </w:rPr>
              <w:t xml:space="preserve"> Trips </w:t>
            </w:r>
            <w:proofErr w:type="spellStart"/>
            <w:r w:rsidRPr="009A5F63">
              <w:rPr>
                <w:sz w:val="18"/>
                <w:szCs w:val="18"/>
              </w:rPr>
              <w:t>make</w:t>
            </w:r>
            <w:proofErr w:type="spellEnd"/>
            <w:r w:rsidRPr="009A5F63">
              <w:rPr>
                <w:sz w:val="18"/>
                <w:szCs w:val="18"/>
              </w:rPr>
              <w:t xml:space="preserve"> </w:t>
            </w:r>
            <w:proofErr w:type="spellStart"/>
            <w:r w:rsidRPr="009A5F63">
              <w:rPr>
                <w:sz w:val="18"/>
                <w:szCs w:val="18"/>
              </w:rPr>
              <w:t>me</w:t>
            </w:r>
            <w:proofErr w:type="spellEnd"/>
            <w:r w:rsidRPr="009A5F63">
              <w:rPr>
                <w:sz w:val="18"/>
                <w:szCs w:val="18"/>
              </w:rPr>
              <w:t xml:space="preserve"> </w:t>
            </w:r>
            <w:proofErr w:type="spellStart"/>
            <w:r w:rsidRPr="009A5F63">
              <w:rPr>
                <w:sz w:val="18"/>
                <w:szCs w:val="18"/>
              </w:rPr>
              <w:t>feel</w:t>
            </w:r>
            <w:proofErr w:type="spellEnd"/>
            <w:r w:rsidRPr="009A5F63">
              <w:rPr>
                <w:sz w:val="18"/>
                <w:szCs w:val="18"/>
              </w:rPr>
              <w:t xml:space="preserve"> </w:t>
            </w:r>
            <w:proofErr w:type="spellStart"/>
            <w:r w:rsidRPr="009A5F63">
              <w:rPr>
                <w:sz w:val="18"/>
                <w:szCs w:val="18"/>
              </w:rPr>
              <w:t>more</w:t>
            </w:r>
            <w:proofErr w:type="spellEnd"/>
            <w:r w:rsidRPr="009A5F63">
              <w:rPr>
                <w:sz w:val="18"/>
                <w:szCs w:val="18"/>
              </w:rPr>
              <w:t xml:space="preserve"> </w:t>
            </w:r>
            <w:proofErr w:type="spellStart"/>
            <w:r w:rsidRPr="009A5F63">
              <w:rPr>
                <w:sz w:val="18"/>
                <w:szCs w:val="18"/>
              </w:rPr>
              <w:t>involved</w:t>
            </w:r>
            <w:proofErr w:type="spellEnd"/>
            <w:r w:rsidRPr="009A5F63">
              <w:rPr>
                <w:sz w:val="18"/>
                <w:szCs w:val="18"/>
              </w:rPr>
              <w:t xml:space="preserve"> </w:t>
            </w:r>
            <w:proofErr w:type="spellStart"/>
            <w:r w:rsidRPr="009A5F63">
              <w:rPr>
                <w:sz w:val="18"/>
                <w:szCs w:val="18"/>
              </w:rPr>
              <w:t>with</w:t>
            </w:r>
            <w:proofErr w:type="spellEnd"/>
            <w:r w:rsidRPr="009A5F63">
              <w:rPr>
                <w:sz w:val="18"/>
                <w:szCs w:val="18"/>
              </w:rPr>
              <w:t xml:space="preserve"> </w:t>
            </w:r>
            <w:proofErr w:type="spellStart"/>
            <w:r w:rsidRPr="009A5F63">
              <w:rPr>
                <w:sz w:val="18"/>
                <w:szCs w:val="18"/>
              </w:rPr>
              <w:t>the</w:t>
            </w:r>
            <w:proofErr w:type="spellEnd"/>
            <w:r w:rsidRPr="009A5F63">
              <w:rPr>
                <w:sz w:val="18"/>
                <w:szCs w:val="18"/>
              </w:rPr>
              <w:t xml:space="preserve"> </w:t>
            </w:r>
            <w:proofErr w:type="spellStart"/>
            <w:r w:rsidRPr="009A5F63">
              <w:rPr>
                <w:sz w:val="18"/>
                <w:szCs w:val="18"/>
              </w:rPr>
              <w:t>class</w:t>
            </w:r>
            <w:proofErr w:type="spellEnd"/>
          </w:p>
        </w:tc>
        <w:tc>
          <w:tcPr>
            <w:tcW w:w="618" w:type="pct"/>
          </w:tcPr>
          <w:p w14:paraId="44E596C8" w14:textId="77777777" w:rsidR="0047055A" w:rsidRPr="009A5F63" w:rsidRDefault="0047055A" w:rsidP="0047055A">
            <w:pPr>
              <w:spacing w:after="0" w:line="240" w:lineRule="auto"/>
              <w:jc w:val="center"/>
              <w:rPr>
                <w:sz w:val="18"/>
                <w:szCs w:val="18"/>
              </w:rPr>
            </w:pPr>
          </w:p>
        </w:tc>
        <w:tc>
          <w:tcPr>
            <w:tcW w:w="618" w:type="pct"/>
          </w:tcPr>
          <w:p w14:paraId="36D66267" w14:textId="77777777" w:rsidR="0047055A" w:rsidRPr="009A5F63" w:rsidRDefault="0047055A" w:rsidP="0047055A">
            <w:pPr>
              <w:spacing w:after="0" w:line="240" w:lineRule="auto"/>
              <w:jc w:val="center"/>
              <w:rPr>
                <w:sz w:val="18"/>
                <w:szCs w:val="18"/>
              </w:rPr>
            </w:pPr>
            <w:r w:rsidRPr="009A5F63">
              <w:rPr>
                <w:sz w:val="18"/>
                <w:szCs w:val="18"/>
              </w:rPr>
              <w:t>0</w:t>
            </w:r>
          </w:p>
        </w:tc>
        <w:tc>
          <w:tcPr>
            <w:tcW w:w="568" w:type="pct"/>
          </w:tcPr>
          <w:p w14:paraId="5989EAE6" w14:textId="77777777" w:rsidR="0047055A" w:rsidRPr="009A5F63" w:rsidRDefault="0047055A" w:rsidP="0047055A">
            <w:pPr>
              <w:spacing w:after="0" w:line="240" w:lineRule="auto"/>
              <w:jc w:val="center"/>
              <w:rPr>
                <w:sz w:val="18"/>
                <w:szCs w:val="18"/>
              </w:rPr>
            </w:pPr>
            <w:r w:rsidRPr="009A5F63">
              <w:rPr>
                <w:sz w:val="18"/>
                <w:szCs w:val="18"/>
              </w:rPr>
              <w:t>3</w:t>
            </w:r>
          </w:p>
        </w:tc>
        <w:tc>
          <w:tcPr>
            <w:tcW w:w="473" w:type="pct"/>
          </w:tcPr>
          <w:p w14:paraId="1B055F76" w14:textId="77777777" w:rsidR="0047055A" w:rsidRPr="009A5F63" w:rsidRDefault="0047055A" w:rsidP="0047055A">
            <w:pPr>
              <w:spacing w:after="0" w:line="240" w:lineRule="auto"/>
              <w:jc w:val="center"/>
              <w:rPr>
                <w:sz w:val="18"/>
                <w:szCs w:val="18"/>
              </w:rPr>
            </w:pPr>
            <w:r w:rsidRPr="009A5F63">
              <w:rPr>
                <w:sz w:val="18"/>
                <w:szCs w:val="18"/>
              </w:rPr>
              <w:t>35</w:t>
            </w:r>
          </w:p>
        </w:tc>
        <w:tc>
          <w:tcPr>
            <w:tcW w:w="604" w:type="pct"/>
          </w:tcPr>
          <w:p w14:paraId="382BE68B" w14:textId="77777777" w:rsidR="0047055A" w:rsidRPr="009A5F63" w:rsidRDefault="0047055A" w:rsidP="0047055A">
            <w:pPr>
              <w:spacing w:after="0" w:line="240" w:lineRule="auto"/>
              <w:jc w:val="center"/>
              <w:rPr>
                <w:sz w:val="18"/>
                <w:szCs w:val="18"/>
              </w:rPr>
            </w:pPr>
            <w:r w:rsidRPr="009A5F63">
              <w:rPr>
                <w:sz w:val="18"/>
                <w:szCs w:val="18"/>
              </w:rPr>
              <w:t>10</w:t>
            </w:r>
          </w:p>
        </w:tc>
        <w:tc>
          <w:tcPr>
            <w:tcW w:w="726" w:type="pct"/>
          </w:tcPr>
          <w:p w14:paraId="07383093" w14:textId="77777777" w:rsidR="0047055A" w:rsidRPr="009A5F63" w:rsidRDefault="0047055A" w:rsidP="0047055A">
            <w:pPr>
              <w:spacing w:after="0" w:line="240" w:lineRule="auto"/>
              <w:jc w:val="center"/>
              <w:rPr>
                <w:sz w:val="18"/>
                <w:szCs w:val="18"/>
              </w:rPr>
            </w:pPr>
            <w:r w:rsidRPr="009A5F63">
              <w:rPr>
                <w:sz w:val="18"/>
                <w:szCs w:val="18"/>
              </w:rPr>
              <w:t>80.9%</w:t>
            </w:r>
          </w:p>
        </w:tc>
      </w:tr>
      <w:tr w:rsidR="0047055A" w14:paraId="18CF53E7" w14:textId="77777777" w:rsidTr="00BA0F98">
        <w:tc>
          <w:tcPr>
            <w:tcW w:w="1393" w:type="pct"/>
          </w:tcPr>
          <w:p w14:paraId="16827991" w14:textId="77777777" w:rsidR="0047055A" w:rsidRPr="009A5F63" w:rsidRDefault="0047055A" w:rsidP="0047055A">
            <w:pPr>
              <w:autoSpaceDE w:val="0"/>
              <w:autoSpaceDN w:val="0"/>
              <w:adjustRightInd w:val="0"/>
              <w:spacing w:after="0" w:line="240" w:lineRule="auto"/>
              <w:rPr>
                <w:sz w:val="18"/>
                <w:szCs w:val="18"/>
              </w:rPr>
            </w:pPr>
            <w:proofErr w:type="spellStart"/>
            <w:r w:rsidRPr="009A5F63">
              <w:rPr>
                <w:sz w:val="18"/>
                <w:szCs w:val="18"/>
              </w:rPr>
              <w:t>Field</w:t>
            </w:r>
            <w:proofErr w:type="spellEnd"/>
            <w:r w:rsidRPr="009A5F63">
              <w:rPr>
                <w:sz w:val="18"/>
                <w:szCs w:val="18"/>
              </w:rPr>
              <w:t xml:space="preserve"> Trips </w:t>
            </w:r>
            <w:proofErr w:type="spellStart"/>
            <w:r w:rsidRPr="009A5F63">
              <w:rPr>
                <w:sz w:val="18"/>
                <w:szCs w:val="18"/>
              </w:rPr>
              <w:t>help</w:t>
            </w:r>
            <w:proofErr w:type="spellEnd"/>
            <w:r w:rsidRPr="009A5F63">
              <w:rPr>
                <w:sz w:val="18"/>
                <w:szCs w:val="18"/>
              </w:rPr>
              <w:t xml:space="preserve"> </w:t>
            </w:r>
            <w:proofErr w:type="spellStart"/>
            <w:r w:rsidRPr="009A5F63">
              <w:rPr>
                <w:sz w:val="18"/>
                <w:szCs w:val="18"/>
              </w:rPr>
              <w:t>me</w:t>
            </w:r>
            <w:proofErr w:type="spellEnd"/>
            <w:r w:rsidRPr="009A5F63">
              <w:rPr>
                <w:sz w:val="18"/>
                <w:szCs w:val="18"/>
              </w:rPr>
              <w:t xml:space="preserve"> </w:t>
            </w:r>
            <w:proofErr w:type="spellStart"/>
            <w:r w:rsidRPr="009A5F63">
              <w:rPr>
                <w:sz w:val="18"/>
                <w:szCs w:val="18"/>
              </w:rPr>
              <w:t>to</w:t>
            </w:r>
            <w:proofErr w:type="spellEnd"/>
            <w:r w:rsidRPr="009A5F63">
              <w:rPr>
                <w:sz w:val="18"/>
                <w:szCs w:val="18"/>
              </w:rPr>
              <w:t xml:space="preserve"> </w:t>
            </w:r>
            <w:proofErr w:type="spellStart"/>
            <w:r w:rsidRPr="009A5F63">
              <w:rPr>
                <w:sz w:val="18"/>
                <w:szCs w:val="18"/>
              </w:rPr>
              <w:t>promote</w:t>
            </w:r>
            <w:proofErr w:type="spellEnd"/>
            <w:r w:rsidRPr="009A5F63">
              <w:rPr>
                <w:sz w:val="18"/>
                <w:szCs w:val="18"/>
              </w:rPr>
              <w:t xml:space="preserve"> </w:t>
            </w:r>
            <w:proofErr w:type="spellStart"/>
            <w:r w:rsidRPr="009A5F63">
              <w:rPr>
                <w:sz w:val="18"/>
                <w:szCs w:val="18"/>
              </w:rPr>
              <w:t>sense</w:t>
            </w:r>
            <w:proofErr w:type="spellEnd"/>
            <w:r w:rsidRPr="009A5F63">
              <w:rPr>
                <w:sz w:val="18"/>
                <w:szCs w:val="18"/>
              </w:rPr>
              <w:t xml:space="preserve"> </w:t>
            </w:r>
            <w:proofErr w:type="spellStart"/>
            <w:r w:rsidRPr="009A5F63">
              <w:rPr>
                <w:sz w:val="18"/>
                <w:szCs w:val="18"/>
              </w:rPr>
              <w:t>of</w:t>
            </w:r>
            <w:proofErr w:type="spellEnd"/>
            <w:r w:rsidRPr="009A5F63">
              <w:rPr>
                <w:sz w:val="18"/>
                <w:szCs w:val="18"/>
              </w:rPr>
              <w:t xml:space="preserve"> </w:t>
            </w:r>
            <w:proofErr w:type="spellStart"/>
            <w:r w:rsidRPr="009A5F63">
              <w:rPr>
                <w:sz w:val="18"/>
                <w:szCs w:val="18"/>
              </w:rPr>
              <w:t>discipline</w:t>
            </w:r>
            <w:proofErr w:type="spellEnd"/>
          </w:p>
        </w:tc>
        <w:tc>
          <w:tcPr>
            <w:tcW w:w="618" w:type="pct"/>
          </w:tcPr>
          <w:p w14:paraId="267E6973" w14:textId="77777777" w:rsidR="0047055A" w:rsidRPr="009A5F63" w:rsidRDefault="0047055A" w:rsidP="0047055A">
            <w:pPr>
              <w:spacing w:after="0" w:line="240" w:lineRule="auto"/>
              <w:jc w:val="center"/>
              <w:rPr>
                <w:sz w:val="18"/>
                <w:szCs w:val="18"/>
              </w:rPr>
            </w:pPr>
          </w:p>
        </w:tc>
        <w:tc>
          <w:tcPr>
            <w:tcW w:w="618" w:type="pct"/>
          </w:tcPr>
          <w:p w14:paraId="5AA015FA" w14:textId="77777777" w:rsidR="0047055A" w:rsidRPr="009A5F63" w:rsidRDefault="0047055A" w:rsidP="0047055A">
            <w:pPr>
              <w:spacing w:after="0" w:line="240" w:lineRule="auto"/>
              <w:jc w:val="center"/>
              <w:rPr>
                <w:sz w:val="18"/>
                <w:szCs w:val="18"/>
              </w:rPr>
            </w:pPr>
            <w:r w:rsidRPr="009A5F63">
              <w:rPr>
                <w:sz w:val="18"/>
                <w:szCs w:val="18"/>
              </w:rPr>
              <w:t>2</w:t>
            </w:r>
          </w:p>
        </w:tc>
        <w:tc>
          <w:tcPr>
            <w:tcW w:w="568" w:type="pct"/>
          </w:tcPr>
          <w:p w14:paraId="4A77F04F" w14:textId="77777777" w:rsidR="0047055A" w:rsidRPr="009A5F63" w:rsidRDefault="0047055A" w:rsidP="0047055A">
            <w:pPr>
              <w:spacing w:after="0" w:line="240" w:lineRule="auto"/>
              <w:jc w:val="center"/>
              <w:rPr>
                <w:sz w:val="18"/>
                <w:szCs w:val="18"/>
              </w:rPr>
            </w:pPr>
            <w:r w:rsidRPr="009A5F63">
              <w:rPr>
                <w:sz w:val="18"/>
                <w:szCs w:val="18"/>
              </w:rPr>
              <w:t>6</w:t>
            </w:r>
          </w:p>
        </w:tc>
        <w:tc>
          <w:tcPr>
            <w:tcW w:w="473" w:type="pct"/>
          </w:tcPr>
          <w:p w14:paraId="764AF464" w14:textId="77777777" w:rsidR="0047055A" w:rsidRPr="009A5F63" w:rsidRDefault="0047055A" w:rsidP="0047055A">
            <w:pPr>
              <w:spacing w:after="0" w:line="240" w:lineRule="auto"/>
              <w:jc w:val="center"/>
              <w:rPr>
                <w:sz w:val="18"/>
                <w:szCs w:val="18"/>
              </w:rPr>
            </w:pPr>
            <w:r w:rsidRPr="009A5F63">
              <w:rPr>
                <w:sz w:val="18"/>
                <w:szCs w:val="18"/>
              </w:rPr>
              <w:t>29</w:t>
            </w:r>
          </w:p>
        </w:tc>
        <w:tc>
          <w:tcPr>
            <w:tcW w:w="604" w:type="pct"/>
          </w:tcPr>
          <w:p w14:paraId="348E9D89" w14:textId="77777777" w:rsidR="0047055A" w:rsidRPr="009A5F63" w:rsidRDefault="0047055A" w:rsidP="0047055A">
            <w:pPr>
              <w:spacing w:after="0" w:line="240" w:lineRule="auto"/>
              <w:jc w:val="center"/>
              <w:rPr>
                <w:sz w:val="18"/>
                <w:szCs w:val="18"/>
              </w:rPr>
            </w:pPr>
            <w:r w:rsidRPr="009A5F63">
              <w:rPr>
                <w:sz w:val="18"/>
                <w:szCs w:val="18"/>
              </w:rPr>
              <w:t>13</w:t>
            </w:r>
          </w:p>
        </w:tc>
        <w:tc>
          <w:tcPr>
            <w:tcW w:w="726" w:type="pct"/>
          </w:tcPr>
          <w:p w14:paraId="5E3E5853" w14:textId="77777777" w:rsidR="0047055A" w:rsidRPr="009A5F63" w:rsidRDefault="0047055A" w:rsidP="0047055A">
            <w:pPr>
              <w:spacing w:after="0" w:line="240" w:lineRule="auto"/>
              <w:jc w:val="center"/>
              <w:rPr>
                <w:sz w:val="18"/>
                <w:szCs w:val="18"/>
              </w:rPr>
            </w:pPr>
            <w:r w:rsidRPr="009A5F63">
              <w:rPr>
                <w:sz w:val="18"/>
                <w:szCs w:val="18"/>
              </w:rPr>
              <w:t>81.2%</w:t>
            </w:r>
          </w:p>
        </w:tc>
      </w:tr>
      <w:tr w:rsidR="0047055A" w14:paraId="60BDD616" w14:textId="77777777" w:rsidTr="00BA0F98">
        <w:tc>
          <w:tcPr>
            <w:tcW w:w="1393" w:type="pct"/>
          </w:tcPr>
          <w:p w14:paraId="64D28009" w14:textId="77777777" w:rsidR="0047055A" w:rsidRPr="009A5F63" w:rsidRDefault="0047055A" w:rsidP="0047055A">
            <w:pPr>
              <w:autoSpaceDE w:val="0"/>
              <w:autoSpaceDN w:val="0"/>
              <w:adjustRightInd w:val="0"/>
              <w:spacing w:after="0" w:line="240" w:lineRule="auto"/>
              <w:rPr>
                <w:sz w:val="18"/>
                <w:szCs w:val="18"/>
              </w:rPr>
            </w:pPr>
            <w:proofErr w:type="spellStart"/>
            <w:r w:rsidRPr="009A5F63">
              <w:rPr>
                <w:sz w:val="18"/>
                <w:szCs w:val="18"/>
              </w:rPr>
              <w:t>Field</w:t>
            </w:r>
            <w:proofErr w:type="spellEnd"/>
            <w:r w:rsidRPr="009A5F63">
              <w:rPr>
                <w:sz w:val="18"/>
                <w:szCs w:val="18"/>
              </w:rPr>
              <w:t xml:space="preserve"> Trips </w:t>
            </w:r>
            <w:proofErr w:type="spellStart"/>
            <w:r w:rsidRPr="009A5F63">
              <w:rPr>
                <w:sz w:val="18"/>
                <w:szCs w:val="18"/>
              </w:rPr>
              <w:t>help</w:t>
            </w:r>
            <w:proofErr w:type="spellEnd"/>
            <w:r w:rsidRPr="009A5F63">
              <w:rPr>
                <w:sz w:val="18"/>
                <w:szCs w:val="18"/>
              </w:rPr>
              <w:t xml:space="preserve"> </w:t>
            </w:r>
            <w:proofErr w:type="spellStart"/>
            <w:r w:rsidRPr="009A5F63">
              <w:rPr>
                <w:sz w:val="18"/>
                <w:szCs w:val="18"/>
              </w:rPr>
              <w:t>me</w:t>
            </w:r>
            <w:proofErr w:type="spellEnd"/>
            <w:r w:rsidRPr="009A5F63">
              <w:rPr>
                <w:sz w:val="18"/>
                <w:szCs w:val="18"/>
              </w:rPr>
              <w:t xml:space="preserve"> </w:t>
            </w:r>
            <w:proofErr w:type="spellStart"/>
            <w:r w:rsidRPr="009A5F63">
              <w:rPr>
                <w:sz w:val="18"/>
                <w:szCs w:val="18"/>
              </w:rPr>
              <w:t>to</w:t>
            </w:r>
            <w:proofErr w:type="spellEnd"/>
            <w:r w:rsidRPr="009A5F63">
              <w:rPr>
                <w:sz w:val="18"/>
                <w:szCs w:val="18"/>
              </w:rPr>
              <w:t xml:space="preserve"> </w:t>
            </w:r>
            <w:proofErr w:type="spellStart"/>
            <w:r w:rsidRPr="009A5F63">
              <w:rPr>
                <w:sz w:val="18"/>
                <w:szCs w:val="18"/>
              </w:rPr>
              <w:t>develop</w:t>
            </w:r>
            <w:proofErr w:type="spellEnd"/>
            <w:r w:rsidRPr="009A5F63">
              <w:rPr>
                <w:sz w:val="18"/>
                <w:szCs w:val="18"/>
              </w:rPr>
              <w:t xml:space="preserve"> </w:t>
            </w:r>
            <w:proofErr w:type="spellStart"/>
            <w:r w:rsidRPr="009A5F63">
              <w:rPr>
                <w:sz w:val="18"/>
                <w:szCs w:val="18"/>
              </w:rPr>
              <w:t>leadership</w:t>
            </w:r>
            <w:proofErr w:type="spellEnd"/>
            <w:r w:rsidRPr="009A5F63">
              <w:rPr>
                <w:sz w:val="18"/>
                <w:szCs w:val="18"/>
              </w:rPr>
              <w:t xml:space="preserve"> </w:t>
            </w:r>
            <w:proofErr w:type="spellStart"/>
            <w:r w:rsidRPr="009A5F63">
              <w:rPr>
                <w:sz w:val="18"/>
                <w:szCs w:val="18"/>
              </w:rPr>
              <w:t>qualities</w:t>
            </w:r>
            <w:proofErr w:type="spellEnd"/>
          </w:p>
        </w:tc>
        <w:tc>
          <w:tcPr>
            <w:tcW w:w="618" w:type="pct"/>
          </w:tcPr>
          <w:p w14:paraId="7A86BF2B" w14:textId="77777777" w:rsidR="0047055A" w:rsidRPr="009A5F63" w:rsidRDefault="0047055A" w:rsidP="0047055A">
            <w:pPr>
              <w:spacing w:after="0" w:line="240" w:lineRule="auto"/>
              <w:jc w:val="center"/>
              <w:rPr>
                <w:sz w:val="18"/>
                <w:szCs w:val="18"/>
              </w:rPr>
            </w:pPr>
          </w:p>
        </w:tc>
        <w:tc>
          <w:tcPr>
            <w:tcW w:w="618" w:type="pct"/>
          </w:tcPr>
          <w:p w14:paraId="1E60D606" w14:textId="77777777" w:rsidR="0047055A" w:rsidRPr="009A5F63" w:rsidRDefault="0047055A" w:rsidP="0047055A">
            <w:pPr>
              <w:spacing w:after="0" w:line="240" w:lineRule="auto"/>
              <w:jc w:val="center"/>
              <w:rPr>
                <w:sz w:val="18"/>
                <w:szCs w:val="18"/>
              </w:rPr>
            </w:pPr>
            <w:r w:rsidRPr="009A5F63">
              <w:rPr>
                <w:sz w:val="18"/>
                <w:szCs w:val="18"/>
              </w:rPr>
              <w:t>0</w:t>
            </w:r>
          </w:p>
        </w:tc>
        <w:tc>
          <w:tcPr>
            <w:tcW w:w="568" w:type="pct"/>
          </w:tcPr>
          <w:p w14:paraId="03FF7255" w14:textId="77777777" w:rsidR="0047055A" w:rsidRPr="009A5F63" w:rsidRDefault="0047055A" w:rsidP="0047055A">
            <w:pPr>
              <w:spacing w:after="0" w:line="240" w:lineRule="auto"/>
              <w:jc w:val="center"/>
              <w:rPr>
                <w:sz w:val="18"/>
                <w:szCs w:val="18"/>
              </w:rPr>
            </w:pPr>
            <w:r w:rsidRPr="009A5F63">
              <w:rPr>
                <w:sz w:val="18"/>
                <w:szCs w:val="18"/>
              </w:rPr>
              <w:t>1</w:t>
            </w:r>
          </w:p>
        </w:tc>
        <w:tc>
          <w:tcPr>
            <w:tcW w:w="473" w:type="pct"/>
          </w:tcPr>
          <w:p w14:paraId="79D1EBA9" w14:textId="77777777" w:rsidR="0047055A" w:rsidRPr="009A5F63" w:rsidRDefault="0047055A" w:rsidP="0047055A">
            <w:pPr>
              <w:spacing w:after="0" w:line="240" w:lineRule="auto"/>
              <w:jc w:val="center"/>
              <w:rPr>
                <w:sz w:val="18"/>
                <w:szCs w:val="18"/>
              </w:rPr>
            </w:pPr>
            <w:r w:rsidRPr="009A5F63">
              <w:rPr>
                <w:sz w:val="18"/>
                <w:szCs w:val="18"/>
              </w:rPr>
              <w:t>35</w:t>
            </w:r>
          </w:p>
        </w:tc>
        <w:tc>
          <w:tcPr>
            <w:tcW w:w="604" w:type="pct"/>
          </w:tcPr>
          <w:p w14:paraId="054AA8DC" w14:textId="77777777" w:rsidR="0047055A" w:rsidRPr="009A5F63" w:rsidRDefault="0047055A" w:rsidP="0047055A">
            <w:pPr>
              <w:spacing w:after="0" w:line="240" w:lineRule="auto"/>
              <w:jc w:val="center"/>
              <w:rPr>
                <w:sz w:val="18"/>
                <w:szCs w:val="18"/>
              </w:rPr>
            </w:pPr>
            <w:r w:rsidRPr="009A5F63">
              <w:rPr>
                <w:sz w:val="18"/>
                <w:szCs w:val="18"/>
              </w:rPr>
              <w:t>17</w:t>
            </w:r>
          </w:p>
        </w:tc>
        <w:tc>
          <w:tcPr>
            <w:tcW w:w="726" w:type="pct"/>
          </w:tcPr>
          <w:p w14:paraId="1C3CBA25" w14:textId="77777777" w:rsidR="0047055A" w:rsidRPr="009A5F63" w:rsidRDefault="0047055A" w:rsidP="0047055A">
            <w:pPr>
              <w:spacing w:after="0" w:line="240" w:lineRule="auto"/>
              <w:jc w:val="center"/>
              <w:rPr>
                <w:sz w:val="18"/>
                <w:szCs w:val="18"/>
              </w:rPr>
            </w:pPr>
            <w:r w:rsidRPr="009A5F63">
              <w:rPr>
                <w:sz w:val="18"/>
                <w:szCs w:val="18"/>
              </w:rPr>
              <w:t>86.4%</w:t>
            </w:r>
          </w:p>
        </w:tc>
      </w:tr>
      <w:tr w:rsidR="0047055A" w14:paraId="263AE615" w14:textId="77777777" w:rsidTr="00BA0F98">
        <w:tc>
          <w:tcPr>
            <w:tcW w:w="1393" w:type="pct"/>
          </w:tcPr>
          <w:p w14:paraId="6DCAF01E" w14:textId="77777777" w:rsidR="0047055A" w:rsidRPr="009A5F63" w:rsidRDefault="0047055A" w:rsidP="0047055A">
            <w:pPr>
              <w:autoSpaceDE w:val="0"/>
              <w:autoSpaceDN w:val="0"/>
              <w:adjustRightInd w:val="0"/>
              <w:spacing w:after="0" w:line="240" w:lineRule="auto"/>
              <w:rPr>
                <w:sz w:val="18"/>
                <w:szCs w:val="18"/>
              </w:rPr>
            </w:pPr>
            <w:proofErr w:type="spellStart"/>
            <w:r w:rsidRPr="009A5F63">
              <w:rPr>
                <w:sz w:val="18"/>
                <w:szCs w:val="18"/>
              </w:rPr>
              <w:t>Field</w:t>
            </w:r>
            <w:proofErr w:type="spellEnd"/>
            <w:r w:rsidRPr="009A5F63">
              <w:rPr>
                <w:sz w:val="18"/>
                <w:szCs w:val="18"/>
              </w:rPr>
              <w:t xml:space="preserve"> Trips </w:t>
            </w:r>
            <w:proofErr w:type="spellStart"/>
            <w:r w:rsidRPr="009A5F63">
              <w:rPr>
                <w:sz w:val="18"/>
                <w:szCs w:val="18"/>
              </w:rPr>
              <w:t>allow</w:t>
            </w:r>
            <w:proofErr w:type="spellEnd"/>
            <w:r w:rsidRPr="009A5F63">
              <w:rPr>
                <w:sz w:val="18"/>
                <w:szCs w:val="18"/>
              </w:rPr>
              <w:t xml:space="preserve"> </w:t>
            </w:r>
            <w:proofErr w:type="spellStart"/>
            <w:r w:rsidRPr="009A5F63">
              <w:rPr>
                <w:sz w:val="18"/>
                <w:szCs w:val="18"/>
              </w:rPr>
              <w:t>me</w:t>
            </w:r>
            <w:proofErr w:type="spellEnd"/>
            <w:r w:rsidRPr="009A5F63">
              <w:rPr>
                <w:sz w:val="18"/>
                <w:szCs w:val="18"/>
              </w:rPr>
              <w:t xml:space="preserve"> </w:t>
            </w:r>
            <w:proofErr w:type="spellStart"/>
            <w:r w:rsidRPr="009A5F63">
              <w:rPr>
                <w:sz w:val="18"/>
                <w:szCs w:val="18"/>
              </w:rPr>
              <w:t>to</w:t>
            </w:r>
            <w:proofErr w:type="spellEnd"/>
            <w:r w:rsidRPr="009A5F63">
              <w:rPr>
                <w:sz w:val="18"/>
                <w:szCs w:val="18"/>
              </w:rPr>
              <w:t xml:space="preserve"> </w:t>
            </w:r>
            <w:proofErr w:type="spellStart"/>
            <w:r w:rsidRPr="009A5F63">
              <w:rPr>
                <w:sz w:val="18"/>
                <w:szCs w:val="18"/>
              </w:rPr>
              <w:t>communicate</w:t>
            </w:r>
            <w:proofErr w:type="spellEnd"/>
            <w:r w:rsidRPr="009A5F63">
              <w:rPr>
                <w:sz w:val="18"/>
                <w:szCs w:val="18"/>
              </w:rPr>
              <w:t xml:space="preserve"> </w:t>
            </w:r>
            <w:proofErr w:type="spellStart"/>
            <w:r w:rsidRPr="009A5F63">
              <w:rPr>
                <w:sz w:val="18"/>
                <w:szCs w:val="18"/>
              </w:rPr>
              <w:t>more</w:t>
            </w:r>
            <w:proofErr w:type="spellEnd"/>
            <w:r w:rsidRPr="009A5F63">
              <w:rPr>
                <w:sz w:val="18"/>
                <w:szCs w:val="18"/>
              </w:rPr>
              <w:t xml:space="preserve"> </w:t>
            </w:r>
            <w:proofErr w:type="spellStart"/>
            <w:r w:rsidRPr="009A5F63">
              <w:rPr>
                <w:sz w:val="18"/>
                <w:szCs w:val="18"/>
              </w:rPr>
              <w:t>effectively</w:t>
            </w:r>
            <w:proofErr w:type="spellEnd"/>
            <w:r>
              <w:rPr>
                <w:sz w:val="18"/>
                <w:szCs w:val="18"/>
              </w:rPr>
              <w:t xml:space="preserve"> </w:t>
            </w:r>
            <w:proofErr w:type="spellStart"/>
            <w:r w:rsidRPr="009A5F63">
              <w:rPr>
                <w:sz w:val="18"/>
                <w:szCs w:val="18"/>
              </w:rPr>
              <w:t>than</w:t>
            </w:r>
            <w:proofErr w:type="spellEnd"/>
            <w:r w:rsidRPr="009A5F63">
              <w:rPr>
                <w:sz w:val="18"/>
                <w:szCs w:val="18"/>
              </w:rPr>
              <w:t xml:space="preserve"> </w:t>
            </w:r>
            <w:proofErr w:type="spellStart"/>
            <w:r w:rsidRPr="009A5F63">
              <w:rPr>
                <w:sz w:val="18"/>
                <w:szCs w:val="18"/>
              </w:rPr>
              <w:t>traditional</w:t>
            </w:r>
            <w:proofErr w:type="spellEnd"/>
            <w:r w:rsidRPr="009A5F63">
              <w:rPr>
                <w:sz w:val="18"/>
                <w:szCs w:val="18"/>
              </w:rPr>
              <w:t xml:space="preserve"> </w:t>
            </w:r>
            <w:proofErr w:type="spellStart"/>
            <w:r w:rsidRPr="009A5F63">
              <w:rPr>
                <w:sz w:val="18"/>
                <w:szCs w:val="18"/>
              </w:rPr>
              <w:t>face-to-face</w:t>
            </w:r>
            <w:proofErr w:type="spellEnd"/>
            <w:r w:rsidRPr="009A5F63">
              <w:rPr>
                <w:sz w:val="18"/>
                <w:szCs w:val="18"/>
              </w:rPr>
              <w:t xml:space="preserve"> </w:t>
            </w:r>
            <w:proofErr w:type="spellStart"/>
            <w:r w:rsidRPr="009A5F63">
              <w:rPr>
                <w:sz w:val="18"/>
                <w:szCs w:val="18"/>
              </w:rPr>
              <w:t>meetings</w:t>
            </w:r>
            <w:proofErr w:type="spellEnd"/>
          </w:p>
        </w:tc>
        <w:tc>
          <w:tcPr>
            <w:tcW w:w="618" w:type="pct"/>
          </w:tcPr>
          <w:p w14:paraId="1D6A9ED8" w14:textId="77777777" w:rsidR="0047055A" w:rsidRPr="009A5F63" w:rsidRDefault="0047055A" w:rsidP="0047055A">
            <w:pPr>
              <w:spacing w:after="0" w:line="240" w:lineRule="auto"/>
              <w:jc w:val="center"/>
              <w:rPr>
                <w:sz w:val="18"/>
                <w:szCs w:val="18"/>
              </w:rPr>
            </w:pPr>
          </w:p>
        </w:tc>
        <w:tc>
          <w:tcPr>
            <w:tcW w:w="618" w:type="pct"/>
          </w:tcPr>
          <w:p w14:paraId="1E5C8655" w14:textId="77777777" w:rsidR="0047055A" w:rsidRPr="009A5F63" w:rsidRDefault="0047055A" w:rsidP="0047055A">
            <w:pPr>
              <w:spacing w:after="0" w:line="240" w:lineRule="auto"/>
              <w:jc w:val="center"/>
              <w:rPr>
                <w:sz w:val="18"/>
                <w:szCs w:val="18"/>
              </w:rPr>
            </w:pPr>
            <w:r w:rsidRPr="009A5F63">
              <w:rPr>
                <w:sz w:val="18"/>
                <w:szCs w:val="18"/>
              </w:rPr>
              <w:t>1</w:t>
            </w:r>
          </w:p>
        </w:tc>
        <w:tc>
          <w:tcPr>
            <w:tcW w:w="568" w:type="pct"/>
          </w:tcPr>
          <w:p w14:paraId="5E9A37C1" w14:textId="77777777" w:rsidR="0047055A" w:rsidRPr="009A5F63" w:rsidRDefault="0047055A" w:rsidP="0047055A">
            <w:pPr>
              <w:spacing w:after="0" w:line="240" w:lineRule="auto"/>
              <w:jc w:val="center"/>
              <w:rPr>
                <w:sz w:val="18"/>
                <w:szCs w:val="18"/>
              </w:rPr>
            </w:pPr>
            <w:r w:rsidRPr="009A5F63">
              <w:rPr>
                <w:sz w:val="18"/>
                <w:szCs w:val="18"/>
              </w:rPr>
              <w:t>3</w:t>
            </w:r>
          </w:p>
        </w:tc>
        <w:tc>
          <w:tcPr>
            <w:tcW w:w="473" w:type="pct"/>
          </w:tcPr>
          <w:p w14:paraId="5D59CEE3" w14:textId="77777777" w:rsidR="0047055A" w:rsidRPr="009A5F63" w:rsidRDefault="0047055A" w:rsidP="0047055A">
            <w:pPr>
              <w:spacing w:after="0" w:line="240" w:lineRule="auto"/>
              <w:jc w:val="center"/>
              <w:rPr>
                <w:sz w:val="18"/>
                <w:szCs w:val="18"/>
              </w:rPr>
            </w:pPr>
            <w:r w:rsidRPr="009A5F63">
              <w:rPr>
                <w:sz w:val="18"/>
                <w:szCs w:val="18"/>
              </w:rPr>
              <w:t>35</w:t>
            </w:r>
          </w:p>
        </w:tc>
        <w:tc>
          <w:tcPr>
            <w:tcW w:w="604" w:type="pct"/>
          </w:tcPr>
          <w:p w14:paraId="5962CA42" w14:textId="77777777" w:rsidR="0047055A" w:rsidRPr="009A5F63" w:rsidRDefault="0047055A" w:rsidP="0047055A">
            <w:pPr>
              <w:spacing w:after="0" w:line="240" w:lineRule="auto"/>
              <w:jc w:val="center"/>
              <w:rPr>
                <w:sz w:val="18"/>
                <w:szCs w:val="18"/>
              </w:rPr>
            </w:pPr>
            <w:r w:rsidRPr="009A5F63">
              <w:rPr>
                <w:sz w:val="18"/>
                <w:szCs w:val="18"/>
              </w:rPr>
              <w:t>10</w:t>
            </w:r>
          </w:p>
        </w:tc>
        <w:tc>
          <w:tcPr>
            <w:tcW w:w="726" w:type="pct"/>
          </w:tcPr>
          <w:p w14:paraId="3DF6201E" w14:textId="77777777" w:rsidR="0047055A" w:rsidRPr="009A5F63" w:rsidRDefault="0047055A" w:rsidP="0047055A">
            <w:pPr>
              <w:spacing w:after="0" w:line="240" w:lineRule="auto"/>
              <w:jc w:val="center"/>
              <w:rPr>
                <w:sz w:val="18"/>
                <w:szCs w:val="18"/>
              </w:rPr>
            </w:pPr>
            <w:r w:rsidRPr="009A5F63">
              <w:rPr>
                <w:sz w:val="18"/>
                <w:szCs w:val="18"/>
              </w:rPr>
              <w:t>80.9%</w:t>
            </w:r>
          </w:p>
        </w:tc>
      </w:tr>
      <w:tr w:rsidR="0047055A" w14:paraId="655A27B4" w14:textId="77777777" w:rsidTr="00BA0F98">
        <w:tc>
          <w:tcPr>
            <w:tcW w:w="1393" w:type="pct"/>
          </w:tcPr>
          <w:p w14:paraId="3C997C89" w14:textId="77777777" w:rsidR="0047055A" w:rsidRPr="009A5F63" w:rsidRDefault="0047055A" w:rsidP="0047055A">
            <w:pPr>
              <w:autoSpaceDE w:val="0"/>
              <w:autoSpaceDN w:val="0"/>
              <w:adjustRightInd w:val="0"/>
              <w:spacing w:after="0" w:line="240" w:lineRule="auto"/>
              <w:rPr>
                <w:sz w:val="18"/>
                <w:szCs w:val="18"/>
                <w:lang w:val="en-US"/>
              </w:rPr>
            </w:pPr>
            <w:proofErr w:type="spellStart"/>
            <w:r w:rsidRPr="009A5F63">
              <w:rPr>
                <w:sz w:val="18"/>
                <w:szCs w:val="18"/>
              </w:rPr>
              <w:t>Field</w:t>
            </w:r>
            <w:proofErr w:type="spellEnd"/>
            <w:r w:rsidRPr="009A5F63">
              <w:rPr>
                <w:sz w:val="18"/>
                <w:szCs w:val="18"/>
              </w:rPr>
              <w:t xml:space="preserve"> Trips </w:t>
            </w:r>
            <w:proofErr w:type="spellStart"/>
            <w:r w:rsidRPr="009A5F63">
              <w:rPr>
                <w:sz w:val="18"/>
                <w:szCs w:val="18"/>
              </w:rPr>
              <w:t>allow</w:t>
            </w:r>
            <w:proofErr w:type="spellEnd"/>
            <w:r w:rsidRPr="009A5F63">
              <w:rPr>
                <w:sz w:val="18"/>
                <w:szCs w:val="18"/>
              </w:rPr>
              <w:t xml:space="preserve">  </w:t>
            </w:r>
            <w:proofErr w:type="spellStart"/>
            <w:r w:rsidRPr="009A5F63">
              <w:rPr>
                <w:sz w:val="18"/>
                <w:szCs w:val="18"/>
              </w:rPr>
              <w:t>me</w:t>
            </w:r>
            <w:proofErr w:type="spellEnd"/>
            <w:r w:rsidRPr="009A5F63">
              <w:rPr>
                <w:sz w:val="18"/>
                <w:szCs w:val="18"/>
              </w:rPr>
              <w:t xml:space="preserve"> </w:t>
            </w:r>
            <w:proofErr w:type="spellStart"/>
            <w:r w:rsidRPr="009A5F63">
              <w:rPr>
                <w:sz w:val="18"/>
                <w:szCs w:val="18"/>
              </w:rPr>
              <w:t>to</w:t>
            </w:r>
            <w:proofErr w:type="spellEnd"/>
            <w:r w:rsidRPr="009A5F63">
              <w:rPr>
                <w:sz w:val="18"/>
                <w:szCs w:val="18"/>
              </w:rPr>
              <w:t xml:space="preserve"> </w:t>
            </w:r>
            <w:proofErr w:type="spellStart"/>
            <w:r w:rsidRPr="009A5F63">
              <w:rPr>
                <w:sz w:val="18"/>
                <w:szCs w:val="18"/>
              </w:rPr>
              <w:t>comment</w:t>
            </w:r>
            <w:proofErr w:type="spellEnd"/>
            <w:r w:rsidRPr="009A5F63">
              <w:rPr>
                <w:sz w:val="18"/>
                <w:szCs w:val="18"/>
              </w:rPr>
              <w:t xml:space="preserve"> </w:t>
            </w:r>
            <w:proofErr w:type="spellStart"/>
            <w:r w:rsidRPr="009A5F63">
              <w:rPr>
                <w:sz w:val="18"/>
                <w:szCs w:val="18"/>
              </w:rPr>
              <w:t>and</w:t>
            </w:r>
            <w:proofErr w:type="spellEnd"/>
            <w:r w:rsidRPr="009A5F63">
              <w:rPr>
                <w:sz w:val="18"/>
                <w:szCs w:val="18"/>
              </w:rPr>
              <w:t xml:space="preserve"> </w:t>
            </w:r>
            <w:proofErr w:type="spellStart"/>
            <w:r w:rsidRPr="009A5F63">
              <w:rPr>
                <w:sz w:val="18"/>
                <w:szCs w:val="18"/>
              </w:rPr>
              <w:t>discuss</w:t>
            </w:r>
            <w:proofErr w:type="spellEnd"/>
            <w:r w:rsidRPr="009A5F63">
              <w:rPr>
                <w:sz w:val="18"/>
                <w:szCs w:val="18"/>
              </w:rPr>
              <w:t xml:space="preserve"> </w:t>
            </w:r>
            <w:proofErr w:type="spellStart"/>
            <w:r w:rsidRPr="009A5F63">
              <w:rPr>
                <w:sz w:val="18"/>
                <w:szCs w:val="18"/>
              </w:rPr>
              <w:t>ideas</w:t>
            </w:r>
            <w:proofErr w:type="spellEnd"/>
            <w:r>
              <w:rPr>
                <w:sz w:val="18"/>
                <w:szCs w:val="18"/>
              </w:rPr>
              <w:t xml:space="preserve"> </w:t>
            </w:r>
            <w:proofErr w:type="spellStart"/>
            <w:r w:rsidRPr="009A5F63">
              <w:rPr>
                <w:sz w:val="18"/>
                <w:szCs w:val="18"/>
              </w:rPr>
              <w:t>with</w:t>
            </w:r>
            <w:proofErr w:type="spellEnd"/>
            <w:r w:rsidRPr="009A5F63">
              <w:rPr>
                <w:sz w:val="18"/>
                <w:szCs w:val="18"/>
              </w:rPr>
              <w:t xml:space="preserve"> m </w:t>
            </w:r>
            <w:proofErr w:type="spellStart"/>
            <w:r w:rsidRPr="009A5F63">
              <w:rPr>
                <w:sz w:val="18"/>
                <w:szCs w:val="18"/>
              </w:rPr>
              <w:t>group</w:t>
            </w:r>
            <w:proofErr w:type="spellEnd"/>
            <w:r w:rsidRPr="009A5F63">
              <w:rPr>
                <w:sz w:val="18"/>
                <w:szCs w:val="18"/>
              </w:rPr>
              <w:t xml:space="preserve"> </w:t>
            </w:r>
            <w:proofErr w:type="spellStart"/>
            <w:r w:rsidRPr="009A5F63">
              <w:rPr>
                <w:sz w:val="18"/>
                <w:szCs w:val="18"/>
              </w:rPr>
              <w:t>more</w:t>
            </w:r>
            <w:proofErr w:type="spellEnd"/>
            <w:r w:rsidRPr="009A5F63">
              <w:rPr>
                <w:sz w:val="18"/>
                <w:szCs w:val="18"/>
              </w:rPr>
              <w:t xml:space="preserve"> </w:t>
            </w:r>
            <w:proofErr w:type="spellStart"/>
            <w:r w:rsidRPr="009A5F63">
              <w:rPr>
                <w:sz w:val="18"/>
                <w:szCs w:val="18"/>
              </w:rPr>
              <w:t>efficiently</w:t>
            </w:r>
            <w:proofErr w:type="spellEnd"/>
            <w:r w:rsidRPr="009A5F63">
              <w:rPr>
                <w:sz w:val="18"/>
                <w:szCs w:val="18"/>
              </w:rPr>
              <w:t xml:space="preserve"> as</w:t>
            </w:r>
            <w:r>
              <w:rPr>
                <w:sz w:val="18"/>
                <w:szCs w:val="18"/>
              </w:rPr>
              <w:t xml:space="preserve"> </w:t>
            </w:r>
            <w:proofErr w:type="spellStart"/>
            <w:r w:rsidRPr="009A5F63">
              <w:rPr>
                <w:sz w:val="18"/>
                <w:szCs w:val="18"/>
              </w:rPr>
              <w:t>compared</w:t>
            </w:r>
            <w:proofErr w:type="spellEnd"/>
            <w:r w:rsidRPr="009A5F63">
              <w:rPr>
                <w:sz w:val="18"/>
                <w:szCs w:val="18"/>
              </w:rPr>
              <w:t xml:space="preserve"> </w:t>
            </w:r>
            <w:proofErr w:type="spellStart"/>
            <w:r w:rsidRPr="009A5F63">
              <w:rPr>
                <w:sz w:val="18"/>
                <w:szCs w:val="18"/>
              </w:rPr>
              <w:t>to</w:t>
            </w:r>
            <w:proofErr w:type="spellEnd"/>
            <w:r w:rsidRPr="009A5F63">
              <w:rPr>
                <w:sz w:val="18"/>
                <w:szCs w:val="18"/>
              </w:rPr>
              <w:t xml:space="preserve"> </w:t>
            </w:r>
            <w:proofErr w:type="spellStart"/>
            <w:r w:rsidRPr="009A5F63">
              <w:rPr>
                <w:sz w:val="18"/>
                <w:szCs w:val="18"/>
              </w:rPr>
              <w:t>traditional</w:t>
            </w:r>
            <w:proofErr w:type="spellEnd"/>
            <w:r w:rsidRPr="009A5F63">
              <w:rPr>
                <w:sz w:val="18"/>
                <w:szCs w:val="18"/>
              </w:rPr>
              <w:t xml:space="preserve"> </w:t>
            </w:r>
            <w:proofErr w:type="spellStart"/>
            <w:r w:rsidRPr="009A5F63">
              <w:rPr>
                <w:sz w:val="18"/>
                <w:szCs w:val="18"/>
              </w:rPr>
              <w:t>classes</w:t>
            </w:r>
            <w:proofErr w:type="spellEnd"/>
            <w:r w:rsidRPr="009A5F63">
              <w:rPr>
                <w:sz w:val="18"/>
                <w:szCs w:val="18"/>
              </w:rPr>
              <w:t>.</w:t>
            </w:r>
          </w:p>
        </w:tc>
        <w:tc>
          <w:tcPr>
            <w:tcW w:w="618" w:type="pct"/>
          </w:tcPr>
          <w:p w14:paraId="674B637E" w14:textId="77777777" w:rsidR="0047055A" w:rsidRPr="009A5F63" w:rsidRDefault="0047055A" w:rsidP="0047055A">
            <w:pPr>
              <w:spacing w:after="0" w:line="240" w:lineRule="auto"/>
              <w:jc w:val="center"/>
              <w:rPr>
                <w:sz w:val="18"/>
                <w:szCs w:val="18"/>
              </w:rPr>
            </w:pPr>
          </w:p>
        </w:tc>
        <w:tc>
          <w:tcPr>
            <w:tcW w:w="618" w:type="pct"/>
          </w:tcPr>
          <w:p w14:paraId="5234BCCD" w14:textId="77777777" w:rsidR="0047055A" w:rsidRPr="009A5F63" w:rsidRDefault="0047055A" w:rsidP="0047055A">
            <w:pPr>
              <w:spacing w:after="0" w:line="240" w:lineRule="auto"/>
              <w:jc w:val="center"/>
              <w:rPr>
                <w:sz w:val="18"/>
                <w:szCs w:val="18"/>
              </w:rPr>
            </w:pPr>
          </w:p>
        </w:tc>
        <w:tc>
          <w:tcPr>
            <w:tcW w:w="568" w:type="pct"/>
          </w:tcPr>
          <w:p w14:paraId="4C3BF11E" w14:textId="77777777" w:rsidR="0047055A" w:rsidRPr="009A5F63" w:rsidRDefault="0047055A" w:rsidP="0047055A">
            <w:pPr>
              <w:spacing w:after="0" w:line="240" w:lineRule="auto"/>
              <w:jc w:val="center"/>
              <w:rPr>
                <w:sz w:val="18"/>
                <w:szCs w:val="18"/>
              </w:rPr>
            </w:pPr>
            <w:r w:rsidRPr="009A5F63">
              <w:rPr>
                <w:sz w:val="18"/>
                <w:szCs w:val="18"/>
              </w:rPr>
              <w:t>2</w:t>
            </w:r>
          </w:p>
        </w:tc>
        <w:tc>
          <w:tcPr>
            <w:tcW w:w="473" w:type="pct"/>
          </w:tcPr>
          <w:p w14:paraId="329DF446" w14:textId="77777777" w:rsidR="0047055A" w:rsidRPr="009A5F63" w:rsidRDefault="0047055A" w:rsidP="0047055A">
            <w:pPr>
              <w:spacing w:after="0" w:line="240" w:lineRule="auto"/>
              <w:jc w:val="center"/>
              <w:rPr>
                <w:sz w:val="18"/>
                <w:szCs w:val="18"/>
              </w:rPr>
            </w:pPr>
            <w:r w:rsidRPr="009A5F63">
              <w:rPr>
                <w:sz w:val="18"/>
                <w:szCs w:val="18"/>
              </w:rPr>
              <w:t>37</w:t>
            </w:r>
          </w:p>
        </w:tc>
        <w:tc>
          <w:tcPr>
            <w:tcW w:w="604" w:type="pct"/>
          </w:tcPr>
          <w:p w14:paraId="70B0FC3D" w14:textId="77777777" w:rsidR="0047055A" w:rsidRPr="009A5F63" w:rsidRDefault="0047055A" w:rsidP="0047055A">
            <w:pPr>
              <w:spacing w:after="0" w:line="240" w:lineRule="auto"/>
              <w:jc w:val="center"/>
              <w:rPr>
                <w:sz w:val="18"/>
                <w:szCs w:val="18"/>
              </w:rPr>
            </w:pPr>
            <w:r w:rsidRPr="009A5F63">
              <w:rPr>
                <w:sz w:val="18"/>
                <w:szCs w:val="18"/>
              </w:rPr>
              <w:t>11</w:t>
            </w:r>
          </w:p>
        </w:tc>
        <w:tc>
          <w:tcPr>
            <w:tcW w:w="726" w:type="pct"/>
          </w:tcPr>
          <w:p w14:paraId="50C9B60E" w14:textId="77777777" w:rsidR="0047055A" w:rsidRPr="009A5F63" w:rsidRDefault="0047055A" w:rsidP="0047055A">
            <w:pPr>
              <w:spacing w:after="0" w:line="240" w:lineRule="auto"/>
              <w:jc w:val="center"/>
              <w:rPr>
                <w:sz w:val="18"/>
                <w:szCs w:val="18"/>
              </w:rPr>
            </w:pPr>
            <w:r w:rsidRPr="009A5F63">
              <w:rPr>
                <w:sz w:val="18"/>
                <w:szCs w:val="18"/>
              </w:rPr>
              <w:t>83.6%</w:t>
            </w:r>
          </w:p>
        </w:tc>
      </w:tr>
      <w:tr w:rsidR="0047055A" w14:paraId="2DB023E3" w14:textId="77777777" w:rsidTr="00BA0F98">
        <w:tc>
          <w:tcPr>
            <w:tcW w:w="1393" w:type="pct"/>
          </w:tcPr>
          <w:p w14:paraId="4EB1FE74" w14:textId="77777777" w:rsidR="0047055A" w:rsidRPr="009A5F63" w:rsidRDefault="0047055A" w:rsidP="0047055A">
            <w:pPr>
              <w:autoSpaceDE w:val="0"/>
              <w:autoSpaceDN w:val="0"/>
              <w:adjustRightInd w:val="0"/>
              <w:spacing w:after="0" w:line="240" w:lineRule="auto"/>
              <w:rPr>
                <w:sz w:val="18"/>
                <w:szCs w:val="18"/>
              </w:rPr>
            </w:pPr>
            <w:proofErr w:type="spellStart"/>
            <w:r w:rsidRPr="009A5F63">
              <w:rPr>
                <w:sz w:val="18"/>
                <w:szCs w:val="18"/>
              </w:rPr>
              <w:t>Field</w:t>
            </w:r>
            <w:proofErr w:type="spellEnd"/>
            <w:r w:rsidRPr="009A5F63">
              <w:rPr>
                <w:sz w:val="18"/>
                <w:szCs w:val="18"/>
              </w:rPr>
              <w:t xml:space="preserve"> Trips </w:t>
            </w:r>
            <w:proofErr w:type="spellStart"/>
            <w:r w:rsidRPr="009A5F63">
              <w:rPr>
                <w:sz w:val="18"/>
                <w:szCs w:val="18"/>
              </w:rPr>
              <w:t>make</w:t>
            </w:r>
            <w:proofErr w:type="spellEnd"/>
            <w:r w:rsidRPr="009A5F63">
              <w:rPr>
                <w:sz w:val="18"/>
                <w:szCs w:val="18"/>
              </w:rPr>
              <w:t xml:space="preserve"> </w:t>
            </w:r>
            <w:proofErr w:type="spellStart"/>
            <w:r w:rsidRPr="009A5F63">
              <w:rPr>
                <w:sz w:val="18"/>
                <w:szCs w:val="18"/>
              </w:rPr>
              <w:t>me</w:t>
            </w:r>
            <w:proofErr w:type="spellEnd"/>
            <w:r w:rsidRPr="009A5F63">
              <w:rPr>
                <w:sz w:val="18"/>
                <w:szCs w:val="18"/>
              </w:rPr>
              <w:t xml:space="preserve"> </w:t>
            </w:r>
            <w:proofErr w:type="spellStart"/>
            <w:r w:rsidRPr="009A5F63">
              <w:rPr>
                <w:sz w:val="18"/>
                <w:szCs w:val="18"/>
              </w:rPr>
              <w:t>con</w:t>
            </w:r>
            <w:r>
              <w:rPr>
                <w:sz w:val="18"/>
                <w:szCs w:val="18"/>
              </w:rPr>
              <w:t>f</w:t>
            </w:r>
            <w:r w:rsidRPr="009A5F63">
              <w:rPr>
                <w:sz w:val="18"/>
                <w:szCs w:val="18"/>
              </w:rPr>
              <w:t>idence</w:t>
            </w:r>
            <w:proofErr w:type="spellEnd"/>
            <w:r w:rsidRPr="009A5F63">
              <w:rPr>
                <w:sz w:val="18"/>
                <w:szCs w:val="18"/>
              </w:rPr>
              <w:t xml:space="preserve"> in</w:t>
            </w:r>
            <w:r>
              <w:rPr>
                <w:sz w:val="18"/>
                <w:szCs w:val="18"/>
              </w:rPr>
              <w:t xml:space="preserve"> </w:t>
            </w:r>
            <w:proofErr w:type="spellStart"/>
            <w:r w:rsidRPr="009A5F63">
              <w:rPr>
                <w:sz w:val="18"/>
                <w:szCs w:val="18"/>
              </w:rPr>
              <w:t>sharing</w:t>
            </w:r>
            <w:proofErr w:type="spellEnd"/>
            <w:r w:rsidRPr="009A5F63">
              <w:rPr>
                <w:sz w:val="18"/>
                <w:szCs w:val="18"/>
              </w:rPr>
              <w:t xml:space="preserve"> </w:t>
            </w:r>
            <w:proofErr w:type="spellStart"/>
            <w:r w:rsidRPr="009A5F63">
              <w:rPr>
                <w:sz w:val="18"/>
                <w:szCs w:val="18"/>
              </w:rPr>
              <w:t>idea</w:t>
            </w:r>
            <w:proofErr w:type="spellEnd"/>
            <w:r w:rsidRPr="009A5F63">
              <w:rPr>
                <w:sz w:val="18"/>
                <w:szCs w:val="18"/>
              </w:rPr>
              <w:t xml:space="preserve"> </w:t>
            </w:r>
            <w:proofErr w:type="spellStart"/>
            <w:r w:rsidRPr="009A5F63">
              <w:rPr>
                <w:sz w:val="18"/>
                <w:szCs w:val="18"/>
              </w:rPr>
              <w:t>to</w:t>
            </w:r>
            <w:proofErr w:type="spellEnd"/>
            <w:r w:rsidRPr="009A5F63">
              <w:rPr>
                <w:sz w:val="18"/>
                <w:szCs w:val="18"/>
              </w:rPr>
              <w:t xml:space="preserve"> </w:t>
            </w:r>
            <w:proofErr w:type="spellStart"/>
            <w:r w:rsidRPr="009A5F63">
              <w:rPr>
                <w:sz w:val="18"/>
                <w:szCs w:val="18"/>
              </w:rPr>
              <w:t>others</w:t>
            </w:r>
            <w:proofErr w:type="spellEnd"/>
            <w:r w:rsidRPr="009A5F63">
              <w:rPr>
                <w:sz w:val="18"/>
                <w:szCs w:val="18"/>
              </w:rPr>
              <w:t xml:space="preserve"> in </w:t>
            </w:r>
            <w:proofErr w:type="spellStart"/>
            <w:r w:rsidRPr="009A5F63">
              <w:rPr>
                <w:sz w:val="18"/>
                <w:szCs w:val="18"/>
              </w:rPr>
              <w:t>discussion</w:t>
            </w:r>
            <w:proofErr w:type="spellEnd"/>
          </w:p>
        </w:tc>
        <w:tc>
          <w:tcPr>
            <w:tcW w:w="618" w:type="pct"/>
          </w:tcPr>
          <w:p w14:paraId="1D7B8EB8" w14:textId="77777777" w:rsidR="0047055A" w:rsidRPr="009A5F63" w:rsidRDefault="0047055A" w:rsidP="0047055A">
            <w:pPr>
              <w:spacing w:after="0" w:line="240" w:lineRule="auto"/>
              <w:jc w:val="center"/>
              <w:rPr>
                <w:sz w:val="18"/>
                <w:szCs w:val="18"/>
              </w:rPr>
            </w:pPr>
          </w:p>
        </w:tc>
        <w:tc>
          <w:tcPr>
            <w:tcW w:w="618" w:type="pct"/>
          </w:tcPr>
          <w:p w14:paraId="281EF5DF" w14:textId="77777777" w:rsidR="0047055A" w:rsidRPr="009A5F63" w:rsidRDefault="0047055A" w:rsidP="0047055A">
            <w:pPr>
              <w:spacing w:after="0" w:line="240" w:lineRule="auto"/>
              <w:jc w:val="center"/>
              <w:rPr>
                <w:sz w:val="18"/>
                <w:szCs w:val="18"/>
              </w:rPr>
            </w:pPr>
          </w:p>
        </w:tc>
        <w:tc>
          <w:tcPr>
            <w:tcW w:w="568" w:type="pct"/>
          </w:tcPr>
          <w:p w14:paraId="46CB3B5C" w14:textId="77777777" w:rsidR="0047055A" w:rsidRPr="009A5F63" w:rsidRDefault="0047055A" w:rsidP="0047055A">
            <w:pPr>
              <w:spacing w:after="0" w:line="240" w:lineRule="auto"/>
              <w:jc w:val="center"/>
              <w:rPr>
                <w:sz w:val="18"/>
                <w:szCs w:val="18"/>
              </w:rPr>
            </w:pPr>
            <w:r w:rsidRPr="009A5F63">
              <w:rPr>
                <w:sz w:val="18"/>
                <w:szCs w:val="18"/>
              </w:rPr>
              <w:t>1</w:t>
            </w:r>
          </w:p>
        </w:tc>
        <w:tc>
          <w:tcPr>
            <w:tcW w:w="473" w:type="pct"/>
          </w:tcPr>
          <w:p w14:paraId="7DB11FF8" w14:textId="77777777" w:rsidR="0047055A" w:rsidRPr="009A5F63" w:rsidRDefault="0047055A" w:rsidP="0047055A">
            <w:pPr>
              <w:spacing w:after="0" w:line="240" w:lineRule="auto"/>
              <w:jc w:val="center"/>
              <w:rPr>
                <w:sz w:val="18"/>
                <w:szCs w:val="18"/>
              </w:rPr>
            </w:pPr>
            <w:r w:rsidRPr="009A5F63">
              <w:rPr>
                <w:sz w:val="18"/>
                <w:szCs w:val="18"/>
              </w:rPr>
              <w:t>39</w:t>
            </w:r>
          </w:p>
        </w:tc>
        <w:tc>
          <w:tcPr>
            <w:tcW w:w="604" w:type="pct"/>
          </w:tcPr>
          <w:p w14:paraId="0F246E59" w14:textId="77777777" w:rsidR="0047055A" w:rsidRPr="009A5F63" w:rsidRDefault="0047055A" w:rsidP="0047055A">
            <w:pPr>
              <w:spacing w:after="0" w:line="240" w:lineRule="auto"/>
              <w:jc w:val="center"/>
              <w:rPr>
                <w:sz w:val="18"/>
                <w:szCs w:val="18"/>
              </w:rPr>
            </w:pPr>
            <w:r w:rsidRPr="009A5F63">
              <w:rPr>
                <w:sz w:val="18"/>
                <w:szCs w:val="18"/>
              </w:rPr>
              <w:t>10</w:t>
            </w:r>
          </w:p>
        </w:tc>
        <w:tc>
          <w:tcPr>
            <w:tcW w:w="726" w:type="pct"/>
          </w:tcPr>
          <w:p w14:paraId="03AA0C8D" w14:textId="77777777" w:rsidR="0047055A" w:rsidRPr="009A5F63" w:rsidRDefault="0047055A" w:rsidP="0047055A">
            <w:pPr>
              <w:spacing w:after="0" w:line="240" w:lineRule="auto"/>
              <w:jc w:val="center"/>
              <w:rPr>
                <w:sz w:val="18"/>
                <w:szCs w:val="18"/>
              </w:rPr>
            </w:pPr>
            <w:r w:rsidRPr="009A5F63">
              <w:rPr>
                <w:sz w:val="18"/>
                <w:szCs w:val="18"/>
              </w:rPr>
              <w:t>83.6%</w:t>
            </w:r>
          </w:p>
        </w:tc>
      </w:tr>
    </w:tbl>
    <w:p w14:paraId="480E5826" w14:textId="77777777" w:rsidR="007820CA" w:rsidRDefault="007820CA" w:rsidP="0098068D">
      <w:pPr>
        <w:spacing w:after="0"/>
        <w:jc w:val="both"/>
        <w:rPr>
          <w:rFonts w:ascii="Georgia" w:hAnsi="Georgia"/>
          <w:color w:val="000000"/>
        </w:rPr>
      </w:pPr>
    </w:p>
    <w:p w14:paraId="3439746D" w14:textId="6E7781A1" w:rsidR="0047055A" w:rsidRDefault="0047055A" w:rsidP="0054781C">
      <w:pPr>
        <w:spacing w:after="0"/>
        <w:ind w:firstLine="567"/>
        <w:jc w:val="both"/>
        <w:rPr>
          <w:rFonts w:ascii="Georgia" w:hAnsi="Georgia"/>
          <w:color w:val="000000" w:themeColor="text1"/>
        </w:rPr>
      </w:pPr>
      <w:r w:rsidRPr="00201ACF">
        <w:rPr>
          <w:rFonts w:ascii="Georgia" w:hAnsi="Georgia"/>
          <w:color w:val="000000"/>
        </w:rPr>
        <w:t xml:space="preserve">The data </w:t>
      </w:r>
      <w:proofErr w:type="spellStart"/>
      <w:r w:rsidRPr="00201ACF">
        <w:rPr>
          <w:rFonts w:ascii="Georgia" w:hAnsi="Georgia"/>
          <w:color w:val="000000"/>
        </w:rPr>
        <w:t>analysis</w:t>
      </w:r>
      <w:proofErr w:type="spellEnd"/>
      <w:r w:rsidRPr="00201ACF">
        <w:rPr>
          <w:rFonts w:ascii="Georgia" w:hAnsi="Georgia"/>
          <w:color w:val="000000"/>
        </w:rPr>
        <w:t xml:space="preserve"> </w:t>
      </w:r>
      <w:proofErr w:type="spellStart"/>
      <w:r w:rsidRPr="00201ACF">
        <w:rPr>
          <w:rFonts w:ascii="Georgia" w:hAnsi="Georgia"/>
          <w:color w:val="000000"/>
        </w:rPr>
        <w:t>reveals</w:t>
      </w:r>
      <w:proofErr w:type="spellEnd"/>
      <w:r w:rsidRPr="00201ACF">
        <w:rPr>
          <w:rFonts w:ascii="Georgia" w:hAnsi="Georgia"/>
          <w:color w:val="000000"/>
        </w:rPr>
        <w:t xml:space="preserve"> </w:t>
      </w:r>
      <w:proofErr w:type="spellStart"/>
      <w:r w:rsidRPr="00201ACF">
        <w:rPr>
          <w:rFonts w:ascii="Georgia" w:hAnsi="Georgia"/>
          <w:color w:val="000000"/>
        </w:rPr>
        <w:t>that</w:t>
      </w:r>
      <w:proofErr w:type="spellEnd"/>
      <w:r w:rsidRPr="00201ACF">
        <w:rPr>
          <w:rFonts w:ascii="Georgia" w:hAnsi="Georgia"/>
          <w:color w:val="000000"/>
        </w:rPr>
        <w:t xml:space="preserve"> </w:t>
      </w:r>
      <w:proofErr w:type="spellStart"/>
      <w:r w:rsidRPr="00201ACF">
        <w:rPr>
          <w:rFonts w:ascii="Georgia" w:hAnsi="Georgia"/>
          <w:color w:val="000000"/>
        </w:rPr>
        <w:t>the</w:t>
      </w:r>
      <w:proofErr w:type="spellEnd"/>
      <w:r w:rsidRPr="00201ACF">
        <w:rPr>
          <w:rFonts w:ascii="Georgia" w:hAnsi="Georgia"/>
          <w:color w:val="000000"/>
        </w:rPr>
        <w:t xml:space="preserve"> </w:t>
      </w:r>
      <w:proofErr w:type="spellStart"/>
      <w:r w:rsidRPr="00201ACF">
        <w:rPr>
          <w:rFonts w:ascii="Georgia" w:hAnsi="Georgia"/>
          <w:color w:val="000000"/>
        </w:rPr>
        <w:t>majority</w:t>
      </w:r>
      <w:proofErr w:type="spellEnd"/>
      <w:r w:rsidRPr="00201ACF">
        <w:rPr>
          <w:rFonts w:ascii="Georgia" w:hAnsi="Georgia"/>
          <w:color w:val="000000"/>
        </w:rPr>
        <w:t xml:space="preserve"> </w:t>
      </w:r>
      <w:proofErr w:type="spellStart"/>
      <w:r w:rsidRPr="00201ACF">
        <w:rPr>
          <w:rFonts w:ascii="Georgia" w:hAnsi="Georgia"/>
          <w:color w:val="000000"/>
        </w:rPr>
        <w:t>of</w:t>
      </w:r>
      <w:proofErr w:type="spellEnd"/>
      <w:r w:rsidRPr="00201ACF">
        <w:rPr>
          <w:rFonts w:ascii="Georgia" w:hAnsi="Georgia"/>
          <w:color w:val="000000"/>
        </w:rPr>
        <w:t xml:space="preserve"> </w:t>
      </w:r>
      <w:proofErr w:type="spellStart"/>
      <w:r w:rsidRPr="00201ACF">
        <w:rPr>
          <w:rFonts w:ascii="Georgia" w:hAnsi="Georgia"/>
          <w:color w:val="000000"/>
        </w:rPr>
        <w:t>respondents</w:t>
      </w:r>
      <w:proofErr w:type="spellEnd"/>
      <w:r w:rsidRPr="00201ACF">
        <w:rPr>
          <w:rFonts w:ascii="Georgia" w:hAnsi="Georgia"/>
          <w:color w:val="000000"/>
        </w:rPr>
        <w:t xml:space="preserve"> </w:t>
      </w:r>
      <w:proofErr w:type="spellStart"/>
      <w:r w:rsidRPr="00201ACF">
        <w:rPr>
          <w:rFonts w:ascii="Georgia" w:hAnsi="Georgia"/>
          <w:color w:val="000000"/>
        </w:rPr>
        <w:t>prefer</w:t>
      </w:r>
      <w:proofErr w:type="spellEnd"/>
      <w:r w:rsidRPr="00201ACF">
        <w:rPr>
          <w:rFonts w:ascii="Georgia" w:hAnsi="Georgia"/>
          <w:color w:val="000000"/>
        </w:rPr>
        <w:t xml:space="preserve"> </w:t>
      </w:r>
      <w:proofErr w:type="spellStart"/>
      <w:r w:rsidRPr="00201ACF">
        <w:rPr>
          <w:rFonts w:ascii="Georgia" w:hAnsi="Georgia"/>
          <w:color w:val="000000"/>
        </w:rPr>
        <w:t>the</w:t>
      </w:r>
      <w:proofErr w:type="spellEnd"/>
      <w:r w:rsidRPr="00201ACF">
        <w:rPr>
          <w:rFonts w:ascii="Georgia" w:hAnsi="Georgia"/>
          <w:color w:val="000000"/>
        </w:rPr>
        <w:t xml:space="preserve"> </w:t>
      </w:r>
      <w:proofErr w:type="spellStart"/>
      <w:r w:rsidRPr="00201ACF">
        <w:rPr>
          <w:rFonts w:ascii="Georgia" w:hAnsi="Georgia"/>
          <w:color w:val="000000"/>
        </w:rPr>
        <w:t>phrase</w:t>
      </w:r>
      <w:proofErr w:type="spellEnd"/>
      <w:r w:rsidRPr="00201ACF">
        <w:rPr>
          <w:rFonts w:ascii="Georgia" w:hAnsi="Georgia"/>
          <w:color w:val="000000"/>
        </w:rPr>
        <w:t xml:space="preserve"> "</w:t>
      </w:r>
      <w:proofErr w:type="spellStart"/>
      <w:r w:rsidRPr="00201ACF">
        <w:rPr>
          <w:rFonts w:ascii="Georgia" w:hAnsi="Georgia"/>
          <w:color w:val="000000"/>
        </w:rPr>
        <w:t>Field</w:t>
      </w:r>
      <w:proofErr w:type="spellEnd"/>
      <w:r w:rsidRPr="00201ACF">
        <w:rPr>
          <w:rFonts w:ascii="Georgia" w:hAnsi="Georgia"/>
          <w:color w:val="000000"/>
        </w:rPr>
        <w:t xml:space="preserve"> trips </w:t>
      </w:r>
      <w:proofErr w:type="spellStart"/>
      <w:r w:rsidRPr="00201ACF">
        <w:rPr>
          <w:rFonts w:ascii="Georgia" w:hAnsi="Georgia"/>
          <w:color w:val="000000"/>
        </w:rPr>
        <w:t>teach</w:t>
      </w:r>
      <w:proofErr w:type="spellEnd"/>
      <w:r w:rsidRPr="00201ACF">
        <w:rPr>
          <w:rFonts w:ascii="Georgia" w:hAnsi="Georgia"/>
          <w:color w:val="000000"/>
        </w:rPr>
        <w:t xml:space="preserve"> </w:t>
      </w:r>
      <w:proofErr w:type="spellStart"/>
      <w:r w:rsidRPr="005A07F6">
        <w:rPr>
          <w:rFonts w:ascii="Georgia" w:hAnsi="Georgia"/>
          <w:color w:val="000000" w:themeColor="text1"/>
        </w:rPr>
        <w:t>them</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to</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develop</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their</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self-confidence</w:t>
      </w:r>
      <w:proofErr w:type="spellEnd"/>
      <w:r w:rsidRPr="005A07F6">
        <w:rPr>
          <w:rFonts w:ascii="Georgia" w:hAnsi="Georgia"/>
          <w:color w:val="000000" w:themeColor="text1"/>
        </w:rPr>
        <w:t xml:space="preserve">" (90%) </w:t>
      </w:r>
      <w:proofErr w:type="spellStart"/>
      <w:r w:rsidRPr="005A07F6">
        <w:rPr>
          <w:rFonts w:ascii="Georgia" w:hAnsi="Georgia"/>
          <w:color w:val="000000" w:themeColor="text1"/>
        </w:rPr>
        <w:t>this</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finding</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consistent</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with</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Shakil</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at</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all</w:t>
      </w:r>
      <w:proofErr w:type="spellEnd"/>
      <w:r w:rsidRPr="005A07F6">
        <w:rPr>
          <w:rFonts w:ascii="Georgia" w:hAnsi="Georgia"/>
          <w:color w:val="000000" w:themeColor="text1"/>
        </w:rPr>
        <w:t xml:space="preserve"> (2011) </w:t>
      </w:r>
      <w:proofErr w:type="spellStart"/>
      <w:r w:rsidRPr="005A07F6">
        <w:rPr>
          <w:rFonts w:ascii="Georgia" w:hAnsi="Georgia"/>
          <w:color w:val="000000" w:themeColor="text1"/>
        </w:rPr>
        <w:t>argue</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that</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an</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educational</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Field</w:t>
      </w:r>
      <w:proofErr w:type="spellEnd"/>
      <w:r w:rsidRPr="005A07F6">
        <w:rPr>
          <w:rFonts w:ascii="Georgia" w:hAnsi="Georgia"/>
          <w:color w:val="000000" w:themeColor="text1"/>
        </w:rPr>
        <w:t xml:space="preserve"> Trip </w:t>
      </w:r>
      <w:proofErr w:type="spellStart"/>
      <w:r w:rsidRPr="005A07F6">
        <w:rPr>
          <w:rFonts w:ascii="Georgia" w:hAnsi="Georgia"/>
          <w:color w:val="000000" w:themeColor="text1"/>
        </w:rPr>
        <w:t>is</w:t>
      </w:r>
      <w:proofErr w:type="spellEnd"/>
      <w:r w:rsidRPr="005A07F6">
        <w:rPr>
          <w:rFonts w:ascii="Georgia" w:hAnsi="Georgia"/>
          <w:color w:val="000000" w:themeColor="text1"/>
        </w:rPr>
        <w:t xml:space="preserve"> a </w:t>
      </w:r>
      <w:proofErr w:type="spellStart"/>
      <w:r w:rsidRPr="005A07F6">
        <w:rPr>
          <w:rFonts w:ascii="Georgia" w:hAnsi="Georgia"/>
          <w:color w:val="000000" w:themeColor="text1"/>
        </w:rPr>
        <w:t>progressive</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method</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of</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learning</w:t>
      </w:r>
      <w:proofErr w:type="spellEnd"/>
      <w:r w:rsidRPr="005A07F6">
        <w:rPr>
          <w:rFonts w:ascii="Georgia" w:hAnsi="Georgia"/>
          <w:color w:val="000000" w:themeColor="text1"/>
        </w:rPr>
        <w:t xml:space="preserve"> in </w:t>
      </w:r>
      <w:proofErr w:type="spellStart"/>
      <w:r w:rsidRPr="005A07F6">
        <w:rPr>
          <w:rFonts w:ascii="Georgia" w:hAnsi="Georgia"/>
          <w:color w:val="000000" w:themeColor="text1"/>
        </w:rPr>
        <w:t>which</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the</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student</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under</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the</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leadership</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and</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guidance</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of</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the</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teacher</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engages</w:t>
      </w:r>
      <w:proofErr w:type="spellEnd"/>
      <w:r w:rsidRPr="005A07F6">
        <w:rPr>
          <w:rFonts w:ascii="Georgia" w:hAnsi="Georgia"/>
          <w:color w:val="000000" w:themeColor="text1"/>
        </w:rPr>
        <w:t xml:space="preserve"> in </w:t>
      </w:r>
      <w:proofErr w:type="spellStart"/>
      <w:r w:rsidRPr="005A07F6">
        <w:rPr>
          <w:rFonts w:ascii="Georgia" w:hAnsi="Georgia"/>
          <w:color w:val="000000" w:themeColor="text1"/>
        </w:rPr>
        <w:t>the</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necessary</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learning</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experiences</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It</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allows</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students</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to</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cultivate</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their</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full</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personality</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including</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their</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physical</w:t>
      </w:r>
      <w:proofErr w:type="spellEnd"/>
      <w:r w:rsidRPr="005A07F6">
        <w:rPr>
          <w:rFonts w:ascii="Georgia" w:hAnsi="Georgia"/>
          <w:color w:val="000000" w:themeColor="text1"/>
        </w:rPr>
        <w:t xml:space="preserve">, mental, </w:t>
      </w:r>
      <w:proofErr w:type="spellStart"/>
      <w:r w:rsidRPr="005A07F6">
        <w:rPr>
          <w:rFonts w:ascii="Georgia" w:hAnsi="Georgia"/>
          <w:color w:val="000000" w:themeColor="text1"/>
        </w:rPr>
        <w:t>social</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and</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emotional</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well-being</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It</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also</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allows</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them</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to</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learn</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first-hand</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while</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also</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exploring</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the</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world</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However</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it</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enables</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students</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to</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interact</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with</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what</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they</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have</w:t>
      </w:r>
      <w:proofErr w:type="spellEnd"/>
      <w:r w:rsidRPr="005A07F6">
        <w:rPr>
          <w:rFonts w:ascii="Georgia" w:hAnsi="Georgia"/>
          <w:color w:val="000000" w:themeColor="text1"/>
        </w:rPr>
        <w:t xml:space="preserve"> </w:t>
      </w:r>
      <w:proofErr w:type="spellStart"/>
      <w:r w:rsidRPr="005A07F6">
        <w:rPr>
          <w:rFonts w:ascii="Georgia" w:hAnsi="Georgia"/>
          <w:color w:val="000000" w:themeColor="text1"/>
        </w:rPr>
        <w:t>learned</w:t>
      </w:r>
      <w:proofErr w:type="spellEnd"/>
      <w:r w:rsidRPr="005A07F6">
        <w:rPr>
          <w:rFonts w:ascii="Georgia" w:hAnsi="Georgia"/>
          <w:color w:val="000000" w:themeColor="text1"/>
        </w:rPr>
        <w:t xml:space="preserve">. 86.4 </w:t>
      </w:r>
      <w:proofErr w:type="spellStart"/>
      <w:r w:rsidRPr="005A07F6">
        <w:rPr>
          <w:rFonts w:ascii="Georgia" w:hAnsi="Georgia"/>
          <w:color w:val="000000" w:themeColor="text1"/>
        </w:rPr>
        <w:t>percent</w:t>
      </w:r>
      <w:proofErr w:type="spellEnd"/>
      <w:r w:rsidRPr="005A07F6">
        <w:rPr>
          <w:rFonts w:ascii="Georgia" w:hAnsi="Georgia"/>
          <w:color w:val="000000" w:themeColor="text1"/>
        </w:rPr>
        <w:t xml:space="preserve"> </w:t>
      </w:r>
      <w:proofErr w:type="spellStart"/>
      <w:r w:rsidRPr="00201ACF">
        <w:rPr>
          <w:rFonts w:ascii="Georgia" w:hAnsi="Georgia"/>
          <w:color w:val="000000"/>
        </w:rPr>
        <w:t>of</w:t>
      </w:r>
      <w:proofErr w:type="spellEnd"/>
      <w:r w:rsidRPr="00201ACF">
        <w:rPr>
          <w:rFonts w:ascii="Georgia" w:hAnsi="Georgia"/>
          <w:color w:val="000000"/>
        </w:rPr>
        <w:t xml:space="preserve"> </w:t>
      </w:r>
      <w:proofErr w:type="spellStart"/>
      <w:r w:rsidRPr="00201ACF">
        <w:rPr>
          <w:rFonts w:ascii="Georgia" w:hAnsi="Georgia"/>
          <w:color w:val="000000"/>
        </w:rPr>
        <w:t>respondents</w:t>
      </w:r>
      <w:proofErr w:type="spellEnd"/>
      <w:r w:rsidRPr="00201ACF">
        <w:rPr>
          <w:rFonts w:ascii="Georgia" w:hAnsi="Georgia"/>
          <w:color w:val="000000"/>
        </w:rPr>
        <w:t xml:space="preserve"> </w:t>
      </w:r>
      <w:proofErr w:type="spellStart"/>
      <w:r w:rsidRPr="00201ACF">
        <w:rPr>
          <w:rFonts w:ascii="Georgia" w:hAnsi="Georgia"/>
          <w:color w:val="000000"/>
        </w:rPr>
        <w:t>emphasizing</w:t>
      </w:r>
      <w:proofErr w:type="spellEnd"/>
      <w:r w:rsidRPr="00201ACF">
        <w:rPr>
          <w:rFonts w:ascii="Georgia" w:hAnsi="Georgia"/>
          <w:color w:val="000000"/>
        </w:rPr>
        <w:t xml:space="preserve"> </w:t>
      </w:r>
      <w:proofErr w:type="spellStart"/>
      <w:r w:rsidRPr="00201ACF">
        <w:rPr>
          <w:rFonts w:ascii="Georgia" w:hAnsi="Georgia"/>
          <w:color w:val="000000"/>
        </w:rPr>
        <w:t>that</w:t>
      </w:r>
      <w:proofErr w:type="spellEnd"/>
      <w:r w:rsidRPr="00201ACF">
        <w:rPr>
          <w:rFonts w:ascii="Georgia" w:hAnsi="Georgia"/>
          <w:color w:val="000000"/>
        </w:rPr>
        <w:t xml:space="preserve"> </w:t>
      </w:r>
      <w:proofErr w:type="spellStart"/>
      <w:r w:rsidRPr="00201ACF">
        <w:rPr>
          <w:rFonts w:ascii="Georgia" w:hAnsi="Georgia"/>
          <w:color w:val="000000"/>
        </w:rPr>
        <w:t>field</w:t>
      </w:r>
      <w:proofErr w:type="spellEnd"/>
      <w:r w:rsidRPr="00201ACF">
        <w:rPr>
          <w:rFonts w:ascii="Georgia" w:hAnsi="Georgia"/>
          <w:color w:val="000000"/>
        </w:rPr>
        <w:t xml:space="preserve"> trips </w:t>
      </w:r>
      <w:proofErr w:type="spellStart"/>
      <w:r w:rsidRPr="00201ACF">
        <w:rPr>
          <w:rFonts w:ascii="Georgia" w:hAnsi="Georgia"/>
          <w:color w:val="000000"/>
        </w:rPr>
        <w:t>allow</w:t>
      </w:r>
      <w:proofErr w:type="spellEnd"/>
      <w:r w:rsidRPr="00201ACF">
        <w:rPr>
          <w:rFonts w:ascii="Georgia" w:hAnsi="Georgia"/>
          <w:color w:val="000000"/>
        </w:rPr>
        <w:t xml:space="preserve"> </w:t>
      </w:r>
      <w:proofErr w:type="spellStart"/>
      <w:r w:rsidRPr="00201ACF">
        <w:rPr>
          <w:rFonts w:ascii="Georgia" w:hAnsi="Georgia"/>
          <w:color w:val="000000"/>
        </w:rPr>
        <w:t>them</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create</w:t>
      </w:r>
      <w:proofErr w:type="spellEnd"/>
      <w:r w:rsidRPr="00201ACF">
        <w:rPr>
          <w:rFonts w:ascii="Georgia" w:hAnsi="Georgia"/>
          <w:color w:val="000000"/>
        </w:rPr>
        <w:t xml:space="preserve"> </w:t>
      </w:r>
      <w:proofErr w:type="spellStart"/>
      <w:r w:rsidRPr="00201ACF">
        <w:rPr>
          <w:rFonts w:ascii="Georgia" w:hAnsi="Georgia"/>
          <w:color w:val="000000"/>
        </w:rPr>
        <w:t>and</w:t>
      </w:r>
      <w:proofErr w:type="spellEnd"/>
      <w:r w:rsidRPr="00201ACF">
        <w:rPr>
          <w:rFonts w:ascii="Georgia" w:hAnsi="Georgia"/>
          <w:color w:val="000000"/>
        </w:rPr>
        <w:t xml:space="preserve"> </w:t>
      </w:r>
      <w:proofErr w:type="spellStart"/>
      <w:r w:rsidRPr="00201ACF">
        <w:rPr>
          <w:rFonts w:ascii="Georgia" w:hAnsi="Georgia"/>
          <w:color w:val="000000"/>
        </w:rPr>
        <w:t>become</w:t>
      </w:r>
      <w:proofErr w:type="spellEnd"/>
      <w:r w:rsidRPr="00201ACF">
        <w:rPr>
          <w:rFonts w:ascii="Georgia" w:hAnsi="Georgia"/>
          <w:color w:val="000000"/>
        </w:rPr>
        <w:t xml:space="preserve"> </w:t>
      </w:r>
      <w:proofErr w:type="spellStart"/>
      <w:r w:rsidRPr="00201ACF">
        <w:rPr>
          <w:rFonts w:ascii="Georgia" w:hAnsi="Georgia"/>
          <w:color w:val="000000"/>
        </w:rPr>
        <w:t>more</w:t>
      </w:r>
      <w:proofErr w:type="spellEnd"/>
      <w:r w:rsidRPr="00201ACF">
        <w:rPr>
          <w:rFonts w:ascii="Georgia" w:hAnsi="Georgia"/>
          <w:color w:val="000000"/>
        </w:rPr>
        <w:t xml:space="preserve"> </w:t>
      </w:r>
      <w:proofErr w:type="spellStart"/>
      <w:r w:rsidRPr="00201ACF">
        <w:rPr>
          <w:rFonts w:ascii="Georgia" w:hAnsi="Georgia"/>
          <w:color w:val="000000"/>
        </w:rPr>
        <w:t>involved</w:t>
      </w:r>
      <w:proofErr w:type="spellEnd"/>
      <w:r w:rsidRPr="00201ACF">
        <w:rPr>
          <w:rFonts w:ascii="Georgia" w:hAnsi="Georgia"/>
          <w:color w:val="000000"/>
        </w:rPr>
        <w:t xml:space="preserve"> </w:t>
      </w:r>
      <w:proofErr w:type="spellStart"/>
      <w:r w:rsidRPr="00201ACF">
        <w:rPr>
          <w:rFonts w:ascii="Georgia" w:hAnsi="Georgia"/>
          <w:color w:val="000000"/>
        </w:rPr>
        <w:t>with</w:t>
      </w:r>
      <w:proofErr w:type="spellEnd"/>
      <w:r w:rsidRPr="00201ACF">
        <w:rPr>
          <w:rFonts w:ascii="Georgia" w:hAnsi="Georgia"/>
          <w:color w:val="000000"/>
        </w:rPr>
        <w:t xml:space="preserve"> </w:t>
      </w:r>
      <w:proofErr w:type="spellStart"/>
      <w:r w:rsidRPr="00201ACF">
        <w:rPr>
          <w:rFonts w:ascii="Georgia" w:hAnsi="Georgia"/>
          <w:color w:val="000000"/>
        </w:rPr>
        <w:t>leadership</w:t>
      </w:r>
      <w:proofErr w:type="spellEnd"/>
      <w:r w:rsidRPr="00201ACF">
        <w:rPr>
          <w:rFonts w:ascii="Georgia" w:hAnsi="Georgia"/>
          <w:color w:val="000000"/>
        </w:rPr>
        <w:t xml:space="preserve"> </w:t>
      </w:r>
      <w:proofErr w:type="spellStart"/>
      <w:r w:rsidRPr="00201ACF">
        <w:rPr>
          <w:rFonts w:ascii="Georgia" w:hAnsi="Georgia"/>
          <w:color w:val="000000"/>
        </w:rPr>
        <w:t>skills</w:t>
      </w:r>
      <w:proofErr w:type="spellEnd"/>
      <w:r w:rsidRPr="00201ACF">
        <w:rPr>
          <w:rFonts w:ascii="Georgia" w:hAnsi="Georgia"/>
          <w:color w:val="000000"/>
        </w:rPr>
        <w:t xml:space="preserve">. </w:t>
      </w:r>
      <w:proofErr w:type="spellStart"/>
      <w:r w:rsidRPr="00201ACF">
        <w:rPr>
          <w:rFonts w:ascii="Georgia" w:hAnsi="Georgia"/>
          <w:color w:val="000000"/>
        </w:rPr>
        <w:t>Moreover</w:t>
      </w:r>
      <w:proofErr w:type="spellEnd"/>
      <w:r w:rsidRPr="00201ACF">
        <w:rPr>
          <w:rFonts w:ascii="Georgia" w:hAnsi="Georgia"/>
          <w:color w:val="000000"/>
        </w:rPr>
        <w:t xml:space="preserve">, </w:t>
      </w:r>
      <w:proofErr w:type="spellStart"/>
      <w:r w:rsidRPr="00201ACF">
        <w:rPr>
          <w:rFonts w:ascii="Georgia" w:hAnsi="Georgia"/>
          <w:color w:val="000000"/>
        </w:rPr>
        <w:t>students</w:t>
      </w:r>
      <w:proofErr w:type="spellEnd"/>
      <w:r w:rsidRPr="00201ACF">
        <w:rPr>
          <w:rFonts w:ascii="Georgia" w:hAnsi="Georgia"/>
          <w:color w:val="000000"/>
        </w:rPr>
        <w:t xml:space="preserve"> (83.6 %) </w:t>
      </w:r>
      <w:proofErr w:type="spellStart"/>
      <w:r w:rsidRPr="00201ACF">
        <w:rPr>
          <w:rFonts w:ascii="Georgia" w:hAnsi="Georgia"/>
          <w:color w:val="000000"/>
        </w:rPr>
        <w:t>believe</w:t>
      </w:r>
      <w:proofErr w:type="spellEnd"/>
      <w:r w:rsidRPr="00201ACF">
        <w:rPr>
          <w:rFonts w:ascii="Georgia" w:hAnsi="Georgia"/>
          <w:color w:val="000000"/>
        </w:rPr>
        <w:t xml:space="preserve"> </w:t>
      </w:r>
      <w:proofErr w:type="spellStart"/>
      <w:r w:rsidRPr="00201ACF">
        <w:rPr>
          <w:rFonts w:ascii="Georgia" w:hAnsi="Georgia"/>
          <w:color w:val="000000"/>
        </w:rPr>
        <w:t>that</w:t>
      </w:r>
      <w:proofErr w:type="spellEnd"/>
      <w:r w:rsidRPr="00201ACF">
        <w:rPr>
          <w:rFonts w:ascii="Georgia" w:hAnsi="Georgia"/>
          <w:color w:val="000000"/>
        </w:rPr>
        <w:t xml:space="preserve"> </w:t>
      </w:r>
      <w:proofErr w:type="spellStart"/>
      <w:r w:rsidRPr="00201ACF">
        <w:rPr>
          <w:rFonts w:ascii="Georgia" w:hAnsi="Georgia"/>
          <w:color w:val="000000"/>
        </w:rPr>
        <w:t>field</w:t>
      </w:r>
      <w:proofErr w:type="spellEnd"/>
      <w:r w:rsidRPr="00201ACF">
        <w:rPr>
          <w:rFonts w:ascii="Georgia" w:hAnsi="Georgia"/>
          <w:color w:val="000000"/>
        </w:rPr>
        <w:t xml:space="preserve"> trips </w:t>
      </w:r>
      <w:proofErr w:type="spellStart"/>
      <w:r w:rsidRPr="00201ACF">
        <w:rPr>
          <w:rFonts w:ascii="Georgia" w:hAnsi="Georgia"/>
          <w:color w:val="000000"/>
        </w:rPr>
        <w:t>make</w:t>
      </w:r>
      <w:proofErr w:type="spellEnd"/>
      <w:r w:rsidRPr="00201ACF">
        <w:rPr>
          <w:rFonts w:ascii="Georgia" w:hAnsi="Georgia"/>
          <w:color w:val="000000"/>
        </w:rPr>
        <w:t xml:space="preserve"> </w:t>
      </w:r>
      <w:proofErr w:type="spellStart"/>
      <w:r w:rsidRPr="00201ACF">
        <w:rPr>
          <w:rFonts w:ascii="Georgia" w:hAnsi="Georgia"/>
          <w:color w:val="000000"/>
        </w:rPr>
        <w:t>it</w:t>
      </w:r>
      <w:proofErr w:type="spellEnd"/>
      <w:r w:rsidRPr="00201ACF">
        <w:rPr>
          <w:rFonts w:ascii="Georgia" w:hAnsi="Georgia"/>
          <w:color w:val="000000"/>
        </w:rPr>
        <w:t xml:space="preserve"> </w:t>
      </w:r>
      <w:proofErr w:type="spellStart"/>
      <w:r w:rsidRPr="00201ACF">
        <w:rPr>
          <w:rFonts w:ascii="Georgia" w:hAnsi="Georgia"/>
          <w:color w:val="000000"/>
        </w:rPr>
        <w:t>possible</w:t>
      </w:r>
      <w:proofErr w:type="spellEnd"/>
      <w:r w:rsidRPr="00201ACF">
        <w:rPr>
          <w:rFonts w:ascii="Georgia" w:hAnsi="Georgia"/>
          <w:color w:val="000000"/>
        </w:rPr>
        <w:t xml:space="preserve"> </w:t>
      </w:r>
      <w:proofErr w:type="spellStart"/>
      <w:r w:rsidRPr="00201ACF">
        <w:rPr>
          <w:rFonts w:ascii="Georgia" w:hAnsi="Georgia"/>
          <w:color w:val="000000"/>
        </w:rPr>
        <w:t>for</w:t>
      </w:r>
      <w:proofErr w:type="spellEnd"/>
      <w:r w:rsidRPr="00201ACF">
        <w:rPr>
          <w:rFonts w:ascii="Georgia" w:hAnsi="Georgia"/>
          <w:color w:val="000000"/>
        </w:rPr>
        <w:t xml:space="preserve"> </w:t>
      </w:r>
      <w:proofErr w:type="spellStart"/>
      <w:r w:rsidRPr="00201ACF">
        <w:rPr>
          <w:rFonts w:ascii="Georgia" w:hAnsi="Georgia"/>
          <w:color w:val="000000"/>
        </w:rPr>
        <w:t>them</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comment</w:t>
      </w:r>
      <w:proofErr w:type="spellEnd"/>
      <w:r w:rsidRPr="00201ACF">
        <w:rPr>
          <w:rFonts w:ascii="Georgia" w:hAnsi="Georgia"/>
          <w:color w:val="000000"/>
        </w:rPr>
        <w:t xml:space="preserve"> </w:t>
      </w:r>
      <w:proofErr w:type="spellStart"/>
      <w:r w:rsidRPr="00201ACF">
        <w:rPr>
          <w:rFonts w:ascii="Georgia" w:hAnsi="Georgia"/>
          <w:color w:val="000000"/>
        </w:rPr>
        <w:t>and</w:t>
      </w:r>
      <w:proofErr w:type="spellEnd"/>
      <w:r w:rsidRPr="00201ACF">
        <w:rPr>
          <w:rFonts w:ascii="Georgia" w:hAnsi="Georgia"/>
          <w:color w:val="000000"/>
        </w:rPr>
        <w:t xml:space="preserve"> </w:t>
      </w:r>
      <w:proofErr w:type="spellStart"/>
      <w:r w:rsidRPr="00201ACF">
        <w:rPr>
          <w:rFonts w:ascii="Georgia" w:hAnsi="Georgia"/>
          <w:color w:val="000000"/>
        </w:rPr>
        <w:t>discuss</w:t>
      </w:r>
      <w:proofErr w:type="spellEnd"/>
      <w:r w:rsidRPr="00201ACF">
        <w:rPr>
          <w:rFonts w:ascii="Georgia" w:hAnsi="Georgia"/>
          <w:color w:val="000000"/>
        </w:rPr>
        <w:t xml:space="preserve"> </w:t>
      </w:r>
      <w:proofErr w:type="spellStart"/>
      <w:r w:rsidRPr="00201ACF">
        <w:rPr>
          <w:rFonts w:ascii="Georgia" w:hAnsi="Georgia"/>
          <w:color w:val="000000"/>
        </w:rPr>
        <w:t>ideas</w:t>
      </w:r>
      <w:proofErr w:type="spellEnd"/>
      <w:r w:rsidRPr="00201ACF">
        <w:rPr>
          <w:rFonts w:ascii="Georgia" w:hAnsi="Georgia"/>
          <w:color w:val="000000"/>
        </w:rPr>
        <w:t xml:space="preserve"> </w:t>
      </w:r>
      <w:proofErr w:type="spellStart"/>
      <w:r w:rsidRPr="00201ACF">
        <w:rPr>
          <w:rFonts w:ascii="Georgia" w:hAnsi="Georgia"/>
          <w:color w:val="000000"/>
        </w:rPr>
        <w:t>more</w:t>
      </w:r>
      <w:proofErr w:type="spellEnd"/>
      <w:r w:rsidRPr="00201ACF">
        <w:rPr>
          <w:rFonts w:ascii="Georgia" w:hAnsi="Georgia"/>
          <w:color w:val="000000"/>
        </w:rPr>
        <w:t xml:space="preserve"> </w:t>
      </w:r>
      <w:proofErr w:type="spellStart"/>
      <w:r w:rsidRPr="00201ACF">
        <w:rPr>
          <w:rFonts w:ascii="Georgia" w:hAnsi="Georgia"/>
          <w:color w:val="000000"/>
        </w:rPr>
        <w:t>effectively</w:t>
      </w:r>
      <w:proofErr w:type="spellEnd"/>
      <w:r w:rsidRPr="00201ACF">
        <w:rPr>
          <w:rFonts w:ascii="Georgia" w:hAnsi="Georgia"/>
          <w:color w:val="000000"/>
        </w:rPr>
        <w:t xml:space="preserve"> </w:t>
      </w:r>
      <w:proofErr w:type="spellStart"/>
      <w:r w:rsidRPr="00201ACF">
        <w:rPr>
          <w:rFonts w:ascii="Georgia" w:hAnsi="Georgia"/>
          <w:color w:val="000000"/>
        </w:rPr>
        <w:t>with</w:t>
      </w:r>
      <w:proofErr w:type="spellEnd"/>
      <w:r w:rsidRPr="00201ACF">
        <w:rPr>
          <w:rFonts w:ascii="Georgia" w:hAnsi="Georgia"/>
          <w:color w:val="000000"/>
        </w:rPr>
        <w:t xml:space="preserve"> </w:t>
      </w:r>
      <w:proofErr w:type="spellStart"/>
      <w:r w:rsidRPr="00201ACF">
        <w:rPr>
          <w:rFonts w:ascii="Georgia" w:hAnsi="Georgia"/>
          <w:color w:val="000000"/>
        </w:rPr>
        <w:t>their</w:t>
      </w:r>
      <w:proofErr w:type="spellEnd"/>
      <w:r w:rsidRPr="00201ACF">
        <w:rPr>
          <w:rFonts w:ascii="Georgia" w:hAnsi="Georgia"/>
          <w:color w:val="000000"/>
        </w:rPr>
        <w:t xml:space="preserve"> </w:t>
      </w:r>
      <w:proofErr w:type="spellStart"/>
      <w:r w:rsidRPr="00201ACF">
        <w:rPr>
          <w:rFonts w:ascii="Georgia" w:hAnsi="Georgia"/>
          <w:color w:val="000000"/>
        </w:rPr>
        <w:t>groups</w:t>
      </w:r>
      <w:proofErr w:type="spellEnd"/>
      <w:r w:rsidRPr="00201ACF">
        <w:rPr>
          <w:rFonts w:ascii="Georgia" w:hAnsi="Georgia"/>
          <w:color w:val="000000"/>
        </w:rPr>
        <w:t xml:space="preserve"> </w:t>
      </w:r>
      <w:proofErr w:type="spellStart"/>
      <w:r w:rsidRPr="00201ACF">
        <w:rPr>
          <w:rFonts w:ascii="Georgia" w:hAnsi="Georgia"/>
          <w:color w:val="000000"/>
        </w:rPr>
        <w:t>and</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exchange</w:t>
      </w:r>
      <w:proofErr w:type="spellEnd"/>
      <w:r w:rsidRPr="00201ACF">
        <w:rPr>
          <w:rFonts w:ascii="Georgia" w:hAnsi="Georgia"/>
          <w:color w:val="000000"/>
        </w:rPr>
        <w:t xml:space="preserve"> </w:t>
      </w:r>
      <w:proofErr w:type="spellStart"/>
      <w:r w:rsidRPr="00201ACF">
        <w:rPr>
          <w:rFonts w:ascii="Georgia" w:hAnsi="Georgia"/>
          <w:color w:val="000000"/>
        </w:rPr>
        <w:t>evidence</w:t>
      </w:r>
      <w:proofErr w:type="spellEnd"/>
      <w:r w:rsidRPr="00201ACF">
        <w:rPr>
          <w:rFonts w:ascii="Georgia" w:hAnsi="Georgia"/>
          <w:color w:val="000000"/>
        </w:rPr>
        <w:t xml:space="preserve"> in </w:t>
      </w:r>
      <w:proofErr w:type="spellStart"/>
      <w:r w:rsidRPr="00201ACF">
        <w:rPr>
          <w:rFonts w:ascii="Georgia" w:hAnsi="Georgia"/>
          <w:color w:val="000000"/>
        </w:rPr>
        <w:t>conversation</w:t>
      </w:r>
      <w:proofErr w:type="spellEnd"/>
      <w:r w:rsidRPr="00201ACF">
        <w:rPr>
          <w:rFonts w:ascii="Georgia" w:hAnsi="Georgia"/>
          <w:color w:val="000000"/>
        </w:rPr>
        <w:t xml:space="preserve"> </w:t>
      </w:r>
      <w:proofErr w:type="spellStart"/>
      <w:r w:rsidRPr="00201ACF">
        <w:rPr>
          <w:rFonts w:ascii="Georgia" w:hAnsi="Georgia"/>
          <w:color w:val="000000"/>
        </w:rPr>
        <w:t>with</w:t>
      </w:r>
      <w:proofErr w:type="spellEnd"/>
      <w:r w:rsidRPr="00201ACF">
        <w:rPr>
          <w:rFonts w:ascii="Georgia" w:hAnsi="Georgia"/>
          <w:color w:val="000000"/>
        </w:rPr>
        <w:t xml:space="preserve"> </w:t>
      </w:r>
      <w:proofErr w:type="spellStart"/>
      <w:r w:rsidRPr="00201ACF">
        <w:rPr>
          <w:rFonts w:ascii="Georgia" w:hAnsi="Georgia"/>
          <w:color w:val="000000"/>
        </w:rPr>
        <w:t>others</w:t>
      </w:r>
      <w:proofErr w:type="spellEnd"/>
      <w:r w:rsidRPr="00201ACF">
        <w:rPr>
          <w:rFonts w:ascii="Georgia" w:hAnsi="Georgia"/>
          <w:color w:val="000000"/>
        </w:rPr>
        <w:t xml:space="preserve">. </w:t>
      </w:r>
      <w:proofErr w:type="spellStart"/>
      <w:r w:rsidRPr="00201ACF">
        <w:rPr>
          <w:rFonts w:ascii="Georgia" w:hAnsi="Georgia"/>
          <w:color w:val="000000"/>
        </w:rPr>
        <w:t>Previous</w:t>
      </w:r>
      <w:proofErr w:type="spellEnd"/>
      <w:r w:rsidRPr="00201ACF">
        <w:rPr>
          <w:rFonts w:ascii="Georgia" w:hAnsi="Georgia"/>
          <w:color w:val="000000"/>
        </w:rPr>
        <w:t xml:space="preserve"> </w:t>
      </w:r>
      <w:proofErr w:type="spellStart"/>
      <w:r w:rsidRPr="00201ACF">
        <w:rPr>
          <w:rFonts w:ascii="Georgia" w:hAnsi="Georgia"/>
          <w:color w:val="000000"/>
        </w:rPr>
        <w:t>studies</w:t>
      </w:r>
      <w:proofErr w:type="spellEnd"/>
      <w:r w:rsidRPr="00201ACF">
        <w:rPr>
          <w:rFonts w:ascii="Georgia" w:hAnsi="Georgia"/>
          <w:color w:val="000000"/>
        </w:rPr>
        <w:t xml:space="preserve"> </w:t>
      </w:r>
      <w:proofErr w:type="spellStart"/>
      <w:r w:rsidRPr="00201ACF">
        <w:rPr>
          <w:rFonts w:ascii="Georgia" w:hAnsi="Georgia"/>
          <w:color w:val="000000"/>
        </w:rPr>
        <w:t>also</w:t>
      </w:r>
      <w:proofErr w:type="spellEnd"/>
      <w:r w:rsidRPr="00201ACF">
        <w:rPr>
          <w:rFonts w:ascii="Georgia" w:hAnsi="Georgia"/>
          <w:color w:val="000000"/>
        </w:rPr>
        <w:t xml:space="preserve"> </w:t>
      </w:r>
      <w:proofErr w:type="spellStart"/>
      <w:r w:rsidRPr="00201ACF">
        <w:rPr>
          <w:rFonts w:ascii="Georgia" w:hAnsi="Georgia"/>
          <w:color w:val="000000"/>
        </w:rPr>
        <w:t>consistently</w:t>
      </w:r>
      <w:proofErr w:type="spellEnd"/>
      <w:r w:rsidRPr="00201ACF">
        <w:rPr>
          <w:rFonts w:ascii="Georgia" w:hAnsi="Georgia"/>
          <w:color w:val="000000"/>
        </w:rPr>
        <w:t xml:space="preserve"> </w:t>
      </w:r>
      <w:proofErr w:type="spellStart"/>
      <w:r w:rsidRPr="00201ACF">
        <w:rPr>
          <w:rFonts w:ascii="Georgia" w:hAnsi="Georgia"/>
          <w:color w:val="000000"/>
        </w:rPr>
        <w:t>indicated</w:t>
      </w:r>
      <w:proofErr w:type="spellEnd"/>
      <w:r w:rsidRPr="00201ACF">
        <w:rPr>
          <w:rFonts w:ascii="Georgia" w:hAnsi="Georgia"/>
          <w:color w:val="000000"/>
        </w:rPr>
        <w:t xml:space="preserve"> </w:t>
      </w:r>
      <w:proofErr w:type="spellStart"/>
      <w:r w:rsidRPr="00201ACF">
        <w:rPr>
          <w:rFonts w:ascii="Georgia" w:hAnsi="Georgia"/>
          <w:color w:val="000000"/>
        </w:rPr>
        <w:t>that</w:t>
      </w:r>
      <w:proofErr w:type="spellEnd"/>
      <w:r w:rsidRPr="00201ACF">
        <w:rPr>
          <w:rFonts w:ascii="Georgia" w:hAnsi="Georgia"/>
          <w:color w:val="000000"/>
        </w:rPr>
        <w:t xml:space="preserve"> </w:t>
      </w:r>
      <w:r w:rsidRPr="00201ACF">
        <w:rPr>
          <w:rFonts w:ascii="Georgia" w:hAnsi="Georgia"/>
          <w:color w:val="000000" w:themeColor="text1"/>
        </w:rPr>
        <w:t xml:space="preserve">The </w:t>
      </w:r>
      <w:proofErr w:type="spellStart"/>
      <w:r w:rsidRPr="00201ACF">
        <w:rPr>
          <w:rFonts w:ascii="Georgia" w:hAnsi="Georgia"/>
          <w:color w:val="000000" w:themeColor="text1"/>
        </w:rPr>
        <w:t>more</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authentic</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the</w:t>
      </w:r>
      <w:proofErr w:type="spellEnd"/>
      <w:r w:rsidRPr="00201ACF">
        <w:rPr>
          <w:rFonts w:ascii="Georgia" w:hAnsi="Georgia"/>
          <w:color w:val="000000" w:themeColor="text1"/>
        </w:rPr>
        <w:t xml:space="preserve"> mental </w:t>
      </w:r>
      <w:proofErr w:type="spellStart"/>
      <w:r w:rsidRPr="00201ACF">
        <w:rPr>
          <w:rFonts w:ascii="Georgia" w:hAnsi="Georgia"/>
          <w:color w:val="000000" w:themeColor="text1"/>
        </w:rPr>
        <w:t>analysis</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of</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stimuli</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is</w:t>
      </w:r>
      <w:proofErr w:type="spellEnd"/>
      <w:r w:rsidRPr="00201ACF">
        <w:rPr>
          <w:rFonts w:ascii="Georgia" w:hAnsi="Georgia"/>
          <w:color w:val="000000" w:themeColor="text1"/>
        </w:rPr>
        <w:t xml:space="preserve"> (e.g., </w:t>
      </w:r>
      <w:proofErr w:type="spellStart"/>
      <w:r w:rsidRPr="00201ACF">
        <w:rPr>
          <w:rFonts w:ascii="Georgia" w:hAnsi="Georgia"/>
          <w:color w:val="000000" w:themeColor="text1"/>
        </w:rPr>
        <w:t>evaluating</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asking</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analysing</w:t>
      </w:r>
      <w:proofErr w:type="spellEnd"/>
      <w:r w:rsidRPr="00201ACF">
        <w:rPr>
          <w:rFonts w:ascii="Georgia" w:hAnsi="Georgia"/>
          <w:color w:val="000000" w:themeColor="text1"/>
        </w:rPr>
        <w:t xml:space="preserve">, making mental notes, </w:t>
      </w:r>
      <w:proofErr w:type="spellStart"/>
      <w:r w:rsidRPr="00201ACF">
        <w:rPr>
          <w:rFonts w:ascii="Georgia" w:hAnsi="Georgia"/>
          <w:color w:val="000000" w:themeColor="text1"/>
        </w:rPr>
        <w:t>self-defining</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and</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criticizing</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the</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previous</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comprehension</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the</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more</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complicated</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schemes</w:t>
      </w:r>
      <w:proofErr w:type="spellEnd"/>
      <w:r w:rsidRPr="00201ACF">
        <w:rPr>
          <w:rFonts w:ascii="Georgia" w:hAnsi="Georgia"/>
          <w:color w:val="000000" w:themeColor="text1"/>
        </w:rPr>
        <w:t xml:space="preserve"> are </w:t>
      </w:r>
      <w:proofErr w:type="spellStart"/>
      <w:r w:rsidRPr="00201ACF">
        <w:rPr>
          <w:rFonts w:ascii="Georgia" w:hAnsi="Georgia"/>
          <w:color w:val="000000" w:themeColor="text1"/>
        </w:rPr>
        <w:t>created</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and</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developed</w:t>
      </w:r>
      <w:proofErr w:type="spellEnd"/>
      <w:r w:rsidRPr="00201ACF">
        <w:rPr>
          <w:rFonts w:ascii="Georgia" w:hAnsi="Georgia"/>
          <w:color w:val="000000" w:themeColor="text1"/>
        </w:rPr>
        <w:t xml:space="preserve">, </w:t>
      </w:r>
      <w:r w:rsidRPr="00201ACF">
        <w:rPr>
          <w:rFonts w:ascii="Georgia" w:hAnsi="Georgia"/>
          <w:noProof/>
          <w:color w:val="000000" w:themeColor="text1"/>
        </w:rPr>
        <w:t xml:space="preserve">Dole </w:t>
      </w:r>
      <w:r w:rsidRPr="00201ACF">
        <w:rPr>
          <w:rFonts w:ascii="Georgia" w:hAnsi="Georgia"/>
          <w:noProof/>
          <w:color w:val="000000" w:themeColor="text1"/>
          <w:lang w:val="en-US"/>
        </w:rPr>
        <w:t>and</w:t>
      </w:r>
      <w:r w:rsidRPr="00201ACF">
        <w:rPr>
          <w:rFonts w:ascii="Georgia" w:hAnsi="Georgia"/>
          <w:noProof/>
          <w:color w:val="000000" w:themeColor="text1"/>
        </w:rPr>
        <w:t xml:space="preserve"> Sinatra </w:t>
      </w:r>
      <w:r w:rsidRPr="00201ACF">
        <w:rPr>
          <w:rFonts w:ascii="Georgia" w:hAnsi="Georgia"/>
          <w:noProof/>
          <w:color w:val="000000" w:themeColor="text1"/>
          <w:lang w:val="en-US"/>
        </w:rPr>
        <w:t>(</w:t>
      </w:r>
      <w:r w:rsidRPr="00201ACF">
        <w:rPr>
          <w:rFonts w:ascii="Georgia" w:hAnsi="Georgia"/>
          <w:noProof/>
          <w:color w:val="000000" w:themeColor="text1"/>
        </w:rPr>
        <w:t>1998</w:t>
      </w:r>
      <w:r w:rsidRPr="00201ACF">
        <w:rPr>
          <w:rFonts w:ascii="Georgia" w:hAnsi="Georgia"/>
          <w:noProof/>
          <w:color w:val="000000" w:themeColor="text1"/>
          <w:lang w:val="en-US"/>
        </w:rPr>
        <w:t xml:space="preserve">). </w:t>
      </w:r>
      <w:r w:rsidRPr="00201ACF">
        <w:rPr>
          <w:rFonts w:ascii="Georgia" w:hAnsi="Georgia"/>
          <w:color w:val="000000" w:themeColor="text1"/>
        </w:rPr>
        <w:t xml:space="preserve"> </w:t>
      </w:r>
      <w:proofErr w:type="spellStart"/>
      <w:r w:rsidRPr="00201ACF">
        <w:rPr>
          <w:rFonts w:ascii="Georgia" w:hAnsi="Georgia"/>
          <w:color w:val="000000"/>
        </w:rPr>
        <w:t>Moreover</w:t>
      </w:r>
      <w:proofErr w:type="spellEnd"/>
      <w:r w:rsidRPr="00201ACF">
        <w:rPr>
          <w:rFonts w:ascii="Georgia" w:hAnsi="Georgia"/>
          <w:color w:val="000000"/>
        </w:rPr>
        <w:t xml:space="preserve">, </w:t>
      </w:r>
      <w:proofErr w:type="spellStart"/>
      <w:r w:rsidRPr="00201ACF">
        <w:rPr>
          <w:rFonts w:ascii="Georgia" w:hAnsi="Georgia"/>
          <w:color w:val="000000"/>
        </w:rPr>
        <w:t>educational</w:t>
      </w:r>
      <w:proofErr w:type="spellEnd"/>
      <w:r w:rsidRPr="00201ACF">
        <w:rPr>
          <w:rFonts w:ascii="Georgia" w:hAnsi="Georgia"/>
          <w:color w:val="000000"/>
        </w:rPr>
        <w:t xml:space="preserve"> </w:t>
      </w:r>
      <w:proofErr w:type="spellStart"/>
      <w:r w:rsidRPr="00201ACF">
        <w:rPr>
          <w:rFonts w:ascii="Georgia" w:hAnsi="Georgia"/>
          <w:color w:val="000000"/>
        </w:rPr>
        <w:t>field</w:t>
      </w:r>
      <w:proofErr w:type="spellEnd"/>
      <w:r w:rsidRPr="00201ACF">
        <w:rPr>
          <w:rFonts w:ascii="Georgia" w:hAnsi="Georgia"/>
          <w:color w:val="000000"/>
        </w:rPr>
        <w:t xml:space="preserve"> trips </w:t>
      </w:r>
      <w:proofErr w:type="spellStart"/>
      <w:r w:rsidRPr="00201ACF">
        <w:rPr>
          <w:rFonts w:ascii="Georgia" w:hAnsi="Georgia"/>
          <w:color w:val="000000"/>
        </w:rPr>
        <w:t>provide</w:t>
      </w:r>
      <w:proofErr w:type="spellEnd"/>
      <w:r w:rsidRPr="00201ACF">
        <w:rPr>
          <w:rFonts w:ascii="Georgia" w:hAnsi="Georgia"/>
          <w:color w:val="000000"/>
        </w:rPr>
        <w:t xml:space="preserve"> </w:t>
      </w:r>
      <w:proofErr w:type="spellStart"/>
      <w:r w:rsidRPr="00201ACF">
        <w:rPr>
          <w:rFonts w:ascii="Georgia" w:hAnsi="Georgia"/>
          <w:color w:val="000000"/>
        </w:rPr>
        <w:t>students</w:t>
      </w:r>
      <w:proofErr w:type="spellEnd"/>
      <w:r w:rsidRPr="00201ACF">
        <w:rPr>
          <w:rFonts w:ascii="Georgia" w:hAnsi="Georgia"/>
          <w:color w:val="000000"/>
        </w:rPr>
        <w:t xml:space="preserve"> </w:t>
      </w:r>
      <w:proofErr w:type="spellStart"/>
      <w:r w:rsidRPr="00201ACF">
        <w:rPr>
          <w:rFonts w:ascii="Georgia" w:hAnsi="Georgia"/>
          <w:color w:val="000000"/>
        </w:rPr>
        <w:t>with</w:t>
      </w:r>
      <w:proofErr w:type="spellEnd"/>
      <w:r w:rsidRPr="00201ACF">
        <w:rPr>
          <w:rFonts w:ascii="Georgia" w:hAnsi="Georgia"/>
          <w:color w:val="000000"/>
        </w:rPr>
        <w:t xml:space="preserve"> </w:t>
      </w:r>
      <w:proofErr w:type="spellStart"/>
      <w:r w:rsidRPr="00201ACF">
        <w:rPr>
          <w:rFonts w:ascii="Georgia" w:hAnsi="Georgia"/>
          <w:color w:val="000000"/>
        </w:rPr>
        <w:t>an</w:t>
      </w:r>
      <w:proofErr w:type="spellEnd"/>
      <w:r w:rsidRPr="00201ACF">
        <w:rPr>
          <w:rFonts w:ascii="Georgia" w:hAnsi="Georgia"/>
          <w:color w:val="000000"/>
        </w:rPr>
        <w:t xml:space="preserve"> </w:t>
      </w:r>
      <w:proofErr w:type="spellStart"/>
      <w:r w:rsidRPr="00201ACF">
        <w:rPr>
          <w:rFonts w:ascii="Georgia" w:hAnsi="Georgia"/>
          <w:color w:val="000000"/>
        </w:rPr>
        <w:t>opportunity</w:t>
      </w:r>
      <w:proofErr w:type="spellEnd"/>
      <w:r w:rsidRPr="00201ACF">
        <w:rPr>
          <w:rFonts w:ascii="Georgia" w:hAnsi="Georgia"/>
          <w:color w:val="000000"/>
        </w:rPr>
        <w:t xml:space="preserve"> </w:t>
      </w:r>
      <w:proofErr w:type="spellStart"/>
      <w:r w:rsidRPr="00201ACF">
        <w:rPr>
          <w:rFonts w:ascii="Georgia" w:hAnsi="Georgia"/>
          <w:color w:val="000000"/>
        </w:rPr>
        <w:t>for</w:t>
      </w:r>
      <w:proofErr w:type="spellEnd"/>
      <w:r w:rsidRPr="00201ACF">
        <w:rPr>
          <w:rFonts w:ascii="Georgia" w:hAnsi="Georgia"/>
          <w:color w:val="000000"/>
        </w:rPr>
        <w:t xml:space="preserve"> </w:t>
      </w:r>
      <w:proofErr w:type="spellStart"/>
      <w:r w:rsidRPr="00201ACF">
        <w:rPr>
          <w:rFonts w:ascii="Georgia" w:hAnsi="Georgia"/>
          <w:color w:val="000000"/>
        </w:rPr>
        <w:t>social</w:t>
      </w:r>
      <w:proofErr w:type="spellEnd"/>
      <w:r w:rsidRPr="00201ACF">
        <w:rPr>
          <w:rFonts w:ascii="Georgia" w:hAnsi="Georgia"/>
          <w:color w:val="000000"/>
        </w:rPr>
        <w:t xml:space="preserve"> </w:t>
      </w:r>
      <w:proofErr w:type="spellStart"/>
      <w:r w:rsidRPr="00201ACF">
        <w:rPr>
          <w:rFonts w:ascii="Georgia" w:hAnsi="Georgia"/>
          <w:color w:val="000000"/>
        </w:rPr>
        <w:t>training</w:t>
      </w:r>
      <w:proofErr w:type="spellEnd"/>
      <w:r w:rsidRPr="00201ACF">
        <w:rPr>
          <w:rFonts w:ascii="Georgia" w:hAnsi="Georgia"/>
          <w:color w:val="000000"/>
        </w:rPr>
        <w:t xml:space="preserve"> </w:t>
      </w:r>
      <w:proofErr w:type="spellStart"/>
      <w:r w:rsidRPr="00201ACF">
        <w:rPr>
          <w:rFonts w:ascii="Georgia" w:hAnsi="Georgia"/>
          <w:color w:val="000000"/>
        </w:rPr>
        <w:t>since</w:t>
      </w:r>
      <w:proofErr w:type="spellEnd"/>
      <w:r w:rsidRPr="00201ACF">
        <w:rPr>
          <w:rFonts w:ascii="Georgia" w:hAnsi="Georgia"/>
          <w:color w:val="000000"/>
        </w:rPr>
        <w:t xml:space="preserve"> </w:t>
      </w:r>
      <w:proofErr w:type="spellStart"/>
      <w:r w:rsidRPr="00201ACF">
        <w:rPr>
          <w:rFonts w:ascii="Georgia" w:hAnsi="Georgia"/>
          <w:color w:val="000000"/>
        </w:rPr>
        <w:t>they</w:t>
      </w:r>
      <w:proofErr w:type="spellEnd"/>
      <w:r w:rsidRPr="00201ACF">
        <w:rPr>
          <w:rFonts w:ascii="Georgia" w:hAnsi="Georgia"/>
          <w:color w:val="000000"/>
        </w:rPr>
        <w:t xml:space="preserve"> are </w:t>
      </w:r>
      <w:proofErr w:type="spellStart"/>
      <w:r w:rsidRPr="00201ACF">
        <w:rPr>
          <w:rFonts w:ascii="Georgia" w:hAnsi="Georgia"/>
          <w:color w:val="000000"/>
        </w:rPr>
        <w:t>carried</w:t>
      </w:r>
      <w:proofErr w:type="spellEnd"/>
      <w:r w:rsidRPr="00201ACF">
        <w:rPr>
          <w:rFonts w:ascii="Georgia" w:hAnsi="Georgia"/>
          <w:color w:val="000000"/>
        </w:rPr>
        <w:t xml:space="preserve"> </w:t>
      </w:r>
      <w:proofErr w:type="spellStart"/>
      <w:r w:rsidRPr="00201ACF">
        <w:rPr>
          <w:rFonts w:ascii="Georgia" w:hAnsi="Georgia"/>
          <w:color w:val="000000"/>
        </w:rPr>
        <w:t>out</w:t>
      </w:r>
      <w:proofErr w:type="spellEnd"/>
      <w:r w:rsidRPr="00201ACF">
        <w:rPr>
          <w:rFonts w:ascii="Georgia" w:hAnsi="Georgia"/>
          <w:color w:val="000000"/>
        </w:rPr>
        <w:t xml:space="preserve"> in a </w:t>
      </w:r>
      <w:proofErr w:type="spellStart"/>
      <w:r w:rsidRPr="00201ACF">
        <w:rPr>
          <w:rFonts w:ascii="Georgia" w:hAnsi="Georgia"/>
          <w:color w:val="000000"/>
        </w:rPr>
        <w:t>large</w:t>
      </w:r>
      <w:proofErr w:type="spellEnd"/>
      <w:r w:rsidRPr="00201ACF">
        <w:rPr>
          <w:rFonts w:ascii="Georgia" w:hAnsi="Georgia"/>
          <w:color w:val="000000"/>
        </w:rPr>
        <w:t xml:space="preserve"> </w:t>
      </w:r>
      <w:proofErr w:type="spellStart"/>
      <w:r w:rsidRPr="00201ACF">
        <w:rPr>
          <w:rFonts w:ascii="Georgia" w:hAnsi="Georgia"/>
          <w:color w:val="000000"/>
        </w:rPr>
        <w:t>community</w:t>
      </w:r>
      <w:proofErr w:type="spellEnd"/>
      <w:r w:rsidRPr="00201ACF">
        <w:rPr>
          <w:rFonts w:ascii="Georgia" w:hAnsi="Georgia"/>
          <w:color w:val="000000"/>
        </w:rPr>
        <w:t xml:space="preserve"> </w:t>
      </w:r>
      <w:proofErr w:type="spellStart"/>
      <w:r w:rsidRPr="00201ACF">
        <w:rPr>
          <w:rFonts w:ascii="Georgia" w:hAnsi="Georgia"/>
          <w:color w:val="000000"/>
        </w:rPr>
        <w:t>and</w:t>
      </w:r>
      <w:proofErr w:type="spellEnd"/>
      <w:r w:rsidRPr="00201ACF">
        <w:rPr>
          <w:rFonts w:ascii="Georgia" w:hAnsi="Georgia"/>
          <w:color w:val="000000"/>
        </w:rPr>
        <w:t xml:space="preserve"> </w:t>
      </w:r>
      <w:proofErr w:type="spellStart"/>
      <w:r w:rsidRPr="00201ACF">
        <w:rPr>
          <w:rFonts w:ascii="Georgia" w:hAnsi="Georgia"/>
          <w:color w:val="000000"/>
        </w:rPr>
        <w:t>students</w:t>
      </w:r>
      <w:proofErr w:type="spellEnd"/>
      <w:r w:rsidRPr="00201ACF">
        <w:rPr>
          <w:rFonts w:ascii="Georgia" w:hAnsi="Georgia"/>
          <w:color w:val="000000"/>
        </w:rPr>
        <w:t xml:space="preserve"> </w:t>
      </w:r>
      <w:proofErr w:type="spellStart"/>
      <w:r w:rsidRPr="00201ACF">
        <w:rPr>
          <w:rFonts w:ascii="Georgia" w:hAnsi="Georgia"/>
          <w:color w:val="000000"/>
        </w:rPr>
        <w:t>come</w:t>
      </w:r>
      <w:proofErr w:type="spellEnd"/>
      <w:r w:rsidRPr="00201ACF">
        <w:rPr>
          <w:rFonts w:ascii="Georgia" w:hAnsi="Georgia"/>
          <w:color w:val="000000"/>
        </w:rPr>
        <w:t xml:space="preserve"> </w:t>
      </w:r>
      <w:proofErr w:type="spellStart"/>
      <w:r w:rsidRPr="00201ACF">
        <w:rPr>
          <w:rFonts w:ascii="Georgia" w:hAnsi="Georgia"/>
          <w:color w:val="000000"/>
        </w:rPr>
        <w:t>from</w:t>
      </w:r>
      <w:proofErr w:type="spellEnd"/>
      <w:r w:rsidRPr="00201ACF">
        <w:rPr>
          <w:rFonts w:ascii="Georgia" w:hAnsi="Georgia"/>
          <w:color w:val="000000"/>
        </w:rPr>
        <w:t xml:space="preserve"> a </w:t>
      </w:r>
      <w:proofErr w:type="spellStart"/>
      <w:r w:rsidRPr="00201ACF">
        <w:rPr>
          <w:rFonts w:ascii="Georgia" w:hAnsi="Georgia"/>
          <w:color w:val="000000"/>
        </w:rPr>
        <w:t>wide</w:t>
      </w:r>
      <w:proofErr w:type="spellEnd"/>
      <w:r w:rsidRPr="00201ACF">
        <w:rPr>
          <w:rFonts w:ascii="Georgia" w:hAnsi="Georgia"/>
          <w:color w:val="000000"/>
        </w:rPr>
        <w:t xml:space="preserve"> </w:t>
      </w:r>
      <w:proofErr w:type="spellStart"/>
      <w:r w:rsidRPr="00201ACF">
        <w:rPr>
          <w:rFonts w:ascii="Georgia" w:hAnsi="Georgia"/>
          <w:color w:val="000000"/>
        </w:rPr>
        <w:t>variety</w:t>
      </w:r>
      <w:proofErr w:type="spellEnd"/>
      <w:r w:rsidRPr="00201ACF">
        <w:rPr>
          <w:rFonts w:ascii="Georgia" w:hAnsi="Georgia"/>
          <w:color w:val="000000"/>
        </w:rPr>
        <w:t xml:space="preserve"> </w:t>
      </w:r>
      <w:proofErr w:type="spellStart"/>
      <w:r w:rsidRPr="00201ACF">
        <w:rPr>
          <w:rFonts w:ascii="Georgia" w:hAnsi="Georgia"/>
          <w:color w:val="000000"/>
        </w:rPr>
        <w:t>of</w:t>
      </w:r>
      <w:proofErr w:type="spellEnd"/>
      <w:r w:rsidRPr="00201ACF">
        <w:rPr>
          <w:rFonts w:ascii="Georgia" w:hAnsi="Georgia"/>
          <w:color w:val="000000"/>
        </w:rPr>
        <w:t xml:space="preserve"> </w:t>
      </w:r>
      <w:proofErr w:type="spellStart"/>
      <w:r w:rsidRPr="00201ACF">
        <w:rPr>
          <w:rFonts w:ascii="Georgia" w:hAnsi="Georgia"/>
          <w:color w:val="000000"/>
        </w:rPr>
        <w:t>social</w:t>
      </w:r>
      <w:proofErr w:type="spellEnd"/>
      <w:r w:rsidRPr="00201ACF">
        <w:rPr>
          <w:rFonts w:ascii="Georgia" w:hAnsi="Georgia"/>
          <w:color w:val="000000"/>
        </w:rPr>
        <w:t xml:space="preserve"> </w:t>
      </w:r>
      <w:proofErr w:type="spellStart"/>
      <w:r w:rsidRPr="00201ACF">
        <w:rPr>
          <w:rFonts w:ascii="Georgia" w:hAnsi="Georgia"/>
          <w:color w:val="000000"/>
        </w:rPr>
        <w:t>backgrounds</w:t>
      </w:r>
      <w:proofErr w:type="spellEnd"/>
      <w:r w:rsidRPr="00201ACF">
        <w:rPr>
          <w:rFonts w:ascii="Georgia" w:hAnsi="Georgia"/>
          <w:color w:val="000000"/>
        </w:rPr>
        <w:t xml:space="preserve">. </w:t>
      </w:r>
      <w:proofErr w:type="spellStart"/>
      <w:r w:rsidRPr="00201ACF">
        <w:rPr>
          <w:rFonts w:ascii="Georgia" w:hAnsi="Georgia"/>
          <w:color w:val="000000"/>
        </w:rPr>
        <w:t>However</w:t>
      </w:r>
      <w:proofErr w:type="spellEnd"/>
      <w:r w:rsidRPr="00201ACF">
        <w:rPr>
          <w:rFonts w:ascii="Georgia" w:hAnsi="Georgia"/>
          <w:color w:val="000000"/>
        </w:rPr>
        <w:t xml:space="preserve">, </w:t>
      </w:r>
      <w:proofErr w:type="spellStart"/>
      <w:r w:rsidRPr="00201ACF">
        <w:rPr>
          <w:rFonts w:ascii="Georgia" w:hAnsi="Georgia"/>
          <w:color w:val="000000"/>
        </w:rPr>
        <w:t>it</w:t>
      </w:r>
      <w:proofErr w:type="spellEnd"/>
      <w:r w:rsidRPr="00201ACF">
        <w:rPr>
          <w:rFonts w:ascii="Georgia" w:hAnsi="Georgia"/>
          <w:color w:val="000000"/>
        </w:rPr>
        <w:t xml:space="preserve"> </w:t>
      </w:r>
      <w:proofErr w:type="spellStart"/>
      <w:r w:rsidRPr="00201ACF">
        <w:rPr>
          <w:rFonts w:ascii="Georgia" w:hAnsi="Georgia"/>
          <w:color w:val="000000"/>
        </w:rPr>
        <w:t>was</w:t>
      </w:r>
      <w:proofErr w:type="spellEnd"/>
      <w:r w:rsidRPr="00201ACF">
        <w:rPr>
          <w:rFonts w:ascii="Georgia" w:hAnsi="Georgia"/>
          <w:color w:val="000000"/>
        </w:rPr>
        <w:t xml:space="preserve"> </w:t>
      </w:r>
      <w:proofErr w:type="spellStart"/>
      <w:r w:rsidRPr="00201ACF">
        <w:rPr>
          <w:rFonts w:ascii="Georgia" w:hAnsi="Georgia"/>
          <w:color w:val="000000"/>
        </w:rPr>
        <w:t>only</w:t>
      </w:r>
      <w:proofErr w:type="spellEnd"/>
      <w:r w:rsidRPr="00201ACF">
        <w:rPr>
          <w:rFonts w:ascii="Georgia" w:hAnsi="Georgia"/>
          <w:color w:val="000000"/>
        </w:rPr>
        <w:t xml:space="preserve"> (80.9%) </w:t>
      </w:r>
      <w:proofErr w:type="spellStart"/>
      <w:r w:rsidRPr="00201ACF">
        <w:rPr>
          <w:rFonts w:ascii="Georgia" w:hAnsi="Georgia"/>
          <w:color w:val="000000"/>
        </w:rPr>
        <w:t>that</w:t>
      </w:r>
      <w:proofErr w:type="spellEnd"/>
      <w:r w:rsidRPr="00201ACF">
        <w:rPr>
          <w:rFonts w:ascii="Georgia" w:hAnsi="Georgia"/>
          <w:color w:val="000000"/>
        </w:rPr>
        <w:t xml:space="preserve"> </w:t>
      </w:r>
      <w:proofErr w:type="spellStart"/>
      <w:r w:rsidRPr="00201ACF">
        <w:rPr>
          <w:rFonts w:ascii="Georgia" w:hAnsi="Georgia"/>
          <w:color w:val="000000"/>
        </w:rPr>
        <w:t>field</w:t>
      </w:r>
      <w:proofErr w:type="spellEnd"/>
      <w:r w:rsidRPr="00201ACF">
        <w:rPr>
          <w:rFonts w:ascii="Georgia" w:hAnsi="Georgia"/>
          <w:color w:val="000000"/>
        </w:rPr>
        <w:t xml:space="preserve"> </w:t>
      </w:r>
      <w:proofErr w:type="spellStart"/>
      <w:r w:rsidRPr="00201ACF">
        <w:rPr>
          <w:rFonts w:ascii="Georgia" w:hAnsi="Georgia"/>
          <w:color w:val="000000"/>
        </w:rPr>
        <w:t>tours</w:t>
      </w:r>
      <w:proofErr w:type="spellEnd"/>
      <w:r w:rsidRPr="00201ACF">
        <w:rPr>
          <w:rFonts w:ascii="Georgia" w:hAnsi="Georgia"/>
          <w:color w:val="000000"/>
        </w:rPr>
        <w:t xml:space="preserve"> </w:t>
      </w:r>
      <w:proofErr w:type="spellStart"/>
      <w:r w:rsidRPr="00201ACF">
        <w:rPr>
          <w:rFonts w:ascii="Georgia" w:hAnsi="Georgia"/>
          <w:color w:val="000000"/>
        </w:rPr>
        <w:t>allowed</w:t>
      </w:r>
      <w:proofErr w:type="spellEnd"/>
      <w:r w:rsidRPr="00201ACF">
        <w:rPr>
          <w:rFonts w:ascii="Georgia" w:hAnsi="Georgia"/>
          <w:color w:val="000000"/>
        </w:rPr>
        <w:t xml:space="preserve"> </w:t>
      </w:r>
      <w:proofErr w:type="spellStart"/>
      <w:r w:rsidRPr="00201ACF">
        <w:rPr>
          <w:rFonts w:ascii="Georgia" w:hAnsi="Georgia"/>
          <w:color w:val="000000"/>
        </w:rPr>
        <w:t>them</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get</w:t>
      </w:r>
      <w:proofErr w:type="spellEnd"/>
      <w:r w:rsidRPr="00201ACF">
        <w:rPr>
          <w:rFonts w:ascii="Georgia" w:hAnsi="Georgia"/>
          <w:color w:val="000000"/>
        </w:rPr>
        <w:t xml:space="preserve"> </w:t>
      </w:r>
      <w:proofErr w:type="spellStart"/>
      <w:r w:rsidRPr="00201ACF">
        <w:rPr>
          <w:rFonts w:ascii="Georgia" w:hAnsi="Georgia"/>
          <w:color w:val="000000"/>
        </w:rPr>
        <w:t>more</w:t>
      </w:r>
      <w:proofErr w:type="spellEnd"/>
      <w:r w:rsidRPr="00201ACF">
        <w:rPr>
          <w:rFonts w:ascii="Georgia" w:hAnsi="Georgia"/>
          <w:color w:val="000000"/>
        </w:rPr>
        <w:t xml:space="preserve"> </w:t>
      </w:r>
      <w:proofErr w:type="spellStart"/>
      <w:r w:rsidRPr="00201ACF">
        <w:rPr>
          <w:rFonts w:ascii="Georgia" w:hAnsi="Georgia"/>
          <w:color w:val="000000"/>
        </w:rPr>
        <w:t>involved</w:t>
      </w:r>
      <w:proofErr w:type="spellEnd"/>
      <w:r w:rsidRPr="00201ACF">
        <w:rPr>
          <w:rFonts w:ascii="Georgia" w:hAnsi="Georgia"/>
          <w:color w:val="000000"/>
        </w:rPr>
        <w:t xml:space="preserve"> in </w:t>
      </w:r>
      <w:proofErr w:type="spellStart"/>
      <w:r w:rsidRPr="00201ACF">
        <w:rPr>
          <w:rFonts w:ascii="Georgia" w:hAnsi="Georgia"/>
          <w:color w:val="000000"/>
        </w:rPr>
        <w:t>the</w:t>
      </w:r>
      <w:proofErr w:type="spellEnd"/>
      <w:r w:rsidRPr="00201ACF">
        <w:rPr>
          <w:rFonts w:ascii="Georgia" w:hAnsi="Georgia"/>
          <w:color w:val="000000"/>
        </w:rPr>
        <w:t xml:space="preserve"> </w:t>
      </w:r>
      <w:proofErr w:type="spellStart"/>
      <w:r w:rsidRPr="00201ACF">
        <w:rPr>
          <w:rFonts w:ascii="Georgia" w:hAnsi="Georgia"/>
          <w:color w:val="000000"/>
        </w:rPr>
        <w:t>class</w:t>
      </w:r>
      <w:proofErr w:type="spellEnd"/>
      <w:r w:rsidRPr="00201ACF">
        <w:rPr>
          <w:rFonts w:ascii="Georgia" w:hAnsi="Georgia"/>
          <w:color w:val="000000"/>
        </w:rPr>
        <w:t xml:space="preserve"> </w:t>
      </w:r>
      <w:proofErr w:type="spellStart"/>
      <w:r w:rsidRPr="00201ACF">
        <w:rPr>
          <w:rFonts w:ascii="Georgia" w:hAnsi="Georgia"/>
          <w:color w:val="000000"/>
        </w:rPr>
        <w:t>and</w:t>
      </w:r>
      <w:proofErr w:type="spellEnd"/>
      <w:r w:rsidRPr="00201ACF">
        <w:rPr>
          <w:rFonts w:ascii="Georgia" w:hAnsi="Georgia"/>
          <w:color w:val="000000"/>
        </w:rPr>
        <w:t xml:space="preserve"> </w:t>
      </w:r>
      <w:proofErr w:type="spellStart"/>
      <w:r w:rsidRPr="00201ACF">
        <w:rPr>
          <w:rFonts w:ascii="Georgia" w:hAnsi="Georgia"/>
          <w:color w:val="000000"/>
        </w:rPr>
        <w:t>comment</w:t>
      </w:r>
      <w:proofErr w:type="spellEnd"/>
      <w:r w:rsidRPr="00201ACF">
        <w:rPr>
          <w:rFonts w:ascii="Georgia" w:hAnsi="Georgia"/>
          <w:color w:val="000000"/>
        </w:rPr>
        <w:t xml:space="preserve"> </w:t>
      </w:r>
      <w:proofErr w:type="spellStart"/>
      <w:r w:rsidRPr="00201ACF">
        <w:rPr>
          <w:rFonts w:ascii="Georgia" w:hAnsi="Georgia"/>
          <w:color w:val="000000"/>
        </w:rPr>
        <w:t>and</w:t>
      </w:r>
      <w:proofErr w:type="spellEnd"/>
      <w:r w:rsidRPr="00201ACF">
        <w:rPr>
          <w:rFonts w:ascii="Georgia" w:hAnsi="Georgia"/>
          <w:color w:val="000000"/>
        </w:rPr>
        <w:t xml:space="preserve"> </w:t>
      </w:r>
      <w:proofErr w:type="spellStart"/>
      <w:r w:rsidRPr="00201ACF">
        <w:rPr>
          <w:rFonts w:ascii="Georgia" w:hAnsi="Georgia"/>
          <w:color w:val="000000"/>
        </w:rPr>
        <w:t>discuss</w:t>
      </w:r>
      <w:proofErr w:type="spellEnd"/>
      <w:r w:rsidRPr="00201ACF">
        <w:rPr>
          <w:rFonts w:ascii="Georgia" w:hAnsi="Georgia"/>
          <w:color w:val="000000"/>
        </w:rPr>
        <w:t xml:space="preserve"> </w:t>
      </w:r>
      <w:proofErr w:type="spellStart"/>
      <w:r w:rsidRPr="00201ACF">
        <w:rPr>
          <w:rFonts w:ascii="Georgia" w:hAnsi="Georgia"/>
          <w:color w:val="000000"/>
        </w:rPr>
        <w:t>ideas</w:t>
      </w:r>
      <w:proofErr w:type="spellEnd"/>
      <w:r w:rsidRPr="00201ACF">
        <w:rPr>
          <w:rFonts w:ascii="Georgia" w:hAnsi="Georgia"/>
          <w:color w:val="000000"/>
        </w:rPr>
        <w:t xml:space="preserve"> </w:t>
      </w:r>
      <w:proofErr w:type="spellStart"/>
      <w:r w:rsidRPr="00201ACF">
        <w:rPr>
          <w:rFonts w:ascii="Georgia" w:hAnsi="Georgia"/>
          <w:color w:val="000000"/>
        </w:rPr>
        <w:t>more</w:t>
      </w:r>
      <w:proofErr w:type="spellEnd"/>
      <w:r w:rsidRPr="00201ACF">
        <w:rPr>
          <w:rFonts w:ascii="Georgia" w:hAnsi="Georgia"/>
          <w:color w:val="000000"/>
        </w:rPr>
        <w:t xml:space="preserve"> </w:t>
      </w:r>
      <w:proofErr w:type="spellStart"/>
      <w:r w:rsidRPr="00201ACF">
        <w:rPr>
          <w:rFonts w:ascii="Georgia" w:hAnsi="Georgia"/>
          <w:color w:val="000000"/>
        </w:rPr>
        <w:t>effectively</w:t>
      </w:r>
      <w:proofErr w:type="spellEnd"/>
      <w:r w:rsidRPr="00201ACF">
        <w:rPr>
          <w:rFonts w:ascii="Georgia" w:hAnsi="Georgia"/>
          <w:color w:val="000000"/>
        </w:rPr>
        <w:t xml:space="preserve"> </w:t>
      </w:r>
      <w:proofErr w:type="spellStart"/>
      <w:r w:rsidRPr="00201ACF">
        <w:rPr>
          <w:rFonts w:ascii="Georgia" w:hAnsi="Georgia"/>
          <w:color w:val="000000"/>
        </w:rPr>
        <w:t>with</w:t>
      </w:r>
      <w:proofErr w:type="spellEnd"/>
      <w:r w:rsidRPr="00201ACF">
        <w:rPr>
          <w:rFonts w:ascii="Georgia" w:hAnsi="Georgia"/>
          <w:color w:val="000000"/>
        </w:rPr>
        <w:t xml:space="preserve"> </w:t>
      </w:r>
      <w:proofErr w:type="spellStart"/>
      <w:r w:rsidRPr="00201ACF">
        <w:rPr>
          <w:rFonts w:ascii="Georgia" w:hAnsi="Georgia"/>
          <w:color w:val="000000"/>
        </w:rPr>
        <w:t>member</w:t>
      </w:r>
      <w:proofErr w:type="spellEnd"/>
      <w:r w:rsidRPr="00201ACF">
        <w:rPr>
          <w:rFonts w:ascii="Georgia" w:hAnsi="Georgia"/>
          <w:color w:val="000000"/>
        </w:rPr>
        <w:t xml:space="preserve"> </w:t>
      </w:r>
      <w:proofErr w:type="spellStart"/>
      <w:r w:rsidRPr="00201ACF">
        <w:rPr>
          <w:rFonts w:ascii="Georgia" w:hAnsi="Georgia"/>
          <w:color w:val="000000"/>
        </w:rPr>
        <w:t>groups</w:t>
      </w:r>
      <w:proofErr w:type="spellEnd"/>
      <w:r w:rsidRPr="00201ACF">
        <w:rPr>
          <w:rFonts w:ascii="Georgia" w:hAnsi="Georgia"/>
          <w:color w:val="000000"/>
        </w:rPr>
        <w:t xml:space="preserve"> </w:t>
      </w:r>
      <w:proofErr w:type="spellStart"/>
      <w:r w:rsidRPr="00201ACF">
        <w:rPr>
          <w:rFonts w:ascii="Georgia" w:hAnsi="Georgia"/>
          <w:color w:val="000000"/>
        </w:rPr>
        <w:t>compared</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conventional</w:t>
      </w:r>
      <w:proofErr w:type="spellEnd"/>
      <w:r w:rsidRPr="00201ACF">
        <w:rPr>
          <w:rFonts w:ascii="Georgia" w:hAnsi="Georgia"/>
          <w:color w:val="000000"/>
        </w:rPr>
        <w:t xml:space="preserve"> </w:t>
      </w:r>
      <w:proofErr w:type="spellStart"/>
      <w:r w:rsidRPr="00201ACF">
        <w:rPr>
          <w:rFonts w:ascii="Georgia" w:hAnsi="Georgia"/>
          <w:color w:val="000000"/>
        </w:rPr>
        <w:t>classrooms</w:t>
      </w:r>
      <w:proofErr w:type="spellEnd"/>
      <w:r w:rsidRPr="00201ACF">
        <w:rPr>
          <w:rFonts w:ascii="Georgia" w:hAnsi="Georgia"/>
          <w:color w:val="000000"/>
        </w:rPr>
        <w:t xml:space="preserve">. </w:t>
      </w:r>
      <w:proofErr w:type="spellStart"/>
      <w:r w:rsidRPr="00201ACF">
        <w:rPr>
          <w:rFonts w:ascii="Georgia" w:hAnsi="Georgia"/>
          <w:color w:val="000000"/>
        </w:rPr>
        <w:t>According</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Shakil</w:t>
      </w:r>
      <w:proofErr w:type="spellEnd"/>
      <w:r w:rsidRPr="00201ACF">
        <w:rPr>
          <w:rFonts w:ascii="Georgia" w:hAnsi="Georgia"/>
          <w:color w:val="000000"/>
        </w:rPr>
        <w:t xml:space="preserve">, Faizi, </w:t>
      </w:r>
      <w:proofErr w:type="spellStart"/>
      <w:r w:rsidRPr="00201ACF">
        <w:rPr>
          <w:rFonts w:ascii="Georgia" w:hAnsi="Georgia"/>
          <w:color w:val="000000"/>
        </w:rPr>
        <w:t>and</w:t>
      </w:r>
      <w:proofErr w:type="spellEnd"/>
      <w:r w:rsidRPr="00201ACF">
        <w:rPr>
          <w:rFonts w:ascii="Georgia" w:hAnsi="Georgia"/>
          <w:color w:val="000000"/>
        </w:rPr>
        <w:t xml:space="preserve"> </w:t>
      </w:r>
      <w:proofErr w:type="spellStart"/>
      <w:r w:rsidRPr="00201ACF">
        <w:rPr>
          <w:rFonts w:ascii="Georgia" w:hAnsi="Georgia"/>
          <w:color w:val="000000"/>
        </w:rPr>
        <w:t>Hafeez</w:t>
      </w:r>
      <w:proofErr w:type="spellEnd"/>
      <w:r w:rsidRPr="00201ACF">
        <w:rPr>
          <w:rFonts w:ascii="Georgia" w:hAnsi="Georgia"/>
          <w:color w:val="000000"/>
        </w:rPr>
        <w:t xml:space="preserve"> (2011), </w:t>
      </w:r>
      <w:proofErr w:type="spellStart"/>
      <w:r w:rsidRPr="00201ACF">
        <w:rPr>
          <w:rFonts w:ascii="Georgia" w:hAnsi="Georgia"/>
          <w:color w:val="000000"/>
        </w:rPr>
        <w:t>educational</w:t>
      </w:r>
      <w:proofErr w:type="spellEnd"/>
      <w:r w:rsidRPr="00201ACF">
        <w:rPr>
          <w:rFonts w:ascii="Georgia" w:hAnsi="Georgia"/>
          <w:color w:val="000000"/>
        </w:rPr>
        <w:t xml:space="preserve"> </w:t>
      </w:r>
      <w:proofErr w:type="spellStart"/>
      <w:r w:rsidRPr="00201ACF">
        <w:rPr>
          <w:rFonts w:ascii="Georgia" w:hAnsi="Georgia"/>
          <w:color w:val="000000"/>
        </w:rPr>
        <w:t>excursions</w:t>
      </w:r>
      <w:proofErr w:type="spellEnd"/>
      <w:r w:rsidRPr="00201ACF">
        <w:rPr>
          <w:rFonts w:ascii="Georgia" w:hAnsi="Georgia"/>
          <w:color w:val="000000"/>
        </w:rPr>
        <w:t xml:space="preserve"> </w:t>
      </w:r>
      <w:proofErr w:type="spellStart"/>
      <w:r w:rsidRPr="00201ACF">
        <w:rPr>
          <w:rFonts w:ascii="Georgia" w:hAnsi="Georgia"/>
          <w:color w:val="000000"/>
        </w:rPr>
        <w:t>have</w:t>
      </w:r>
      <w:proofErr w:type="spellEnd"/>
      <w:r w:rsidRPr="00201ACF">
        <w:rPr>
          <w:rFonts w:ascii="Georgia" w:hAnsi="Georgia"/>
          <w:color w:val="000000"/>
        </w:rPr>
        <w:t xml:space="preserve"> </w:t>
      </w:r>
      <w:proofErr w:type="spellStart"/>
      <w:r w:rsidRPr="00201ACF">
        <w:rPr>
          <w:rFonts w:ascii="Georgia" w:hAnsi="Georgia"/>
          <w:color w:val="000000"/>
        </w:rPr>
        <w:t>allowed</w:t>
      </w:r>
      <w:proofErr w:type="spellEnd"/>
      <w:r w:rsidRPr="00201ACF">
        <w:rPr>
          <w:rFonts w:ascii="Georgia" w:hAnsi="Georgia"/>
          <w:color w:val="000000"/>
        </w:rPr>
        <w:t xml:space="preserve"> </w:t>
      </w:r>
      <w:proofErr w:type="spellStart"/>
      <w:r w:rsidRPr="00201ACF">
        <w:rPr>
          <w:rFonts w:ascii="Georgia" w:hAnsi="Georgia"/>
          <w:color w:val="000000"/>
        </w:rPr>
        <w:t>pupils</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explore</w:t>
      </w:r>
      <w:proofErr w:type="spellEnd"/>
      <w:r w:rsidRPr="00201ACF">
        <w:rPr>
          <w:rFonts w:ascii="Georgia" w:hAnsi="Georgia"/>
          <w:color w:val="000000"/>
        </w:rPr>
        <w:t xml:space="preserve"> </w:t>
      </w:r>
      <w:proofErr w:type="spellStart"/>
      <w:r w:rsidRPr="00201ACF">
        <w:rPr>
          <w:rFonts w:ascii="Georgia" w:hAnsi="Georgia"/>
          <w:color w:val="000000"/>
        </w:rPr>
        <w:t>and</w:t>
      </w:r>
      <w:proofErr w:type="spellEnd"/>
      <w:r w:rsidRPr="00201ACF">
        <w:rPr>
          <w:rFonts w:ascii="Georgia" w:hAnsi="Georgia"/>
          <w:color w:val="000000"/>
        </w:rPr>
        <w:t xml:space="preserve"> </w:t>
      </w:r>
      <w:proofErr w:type="spellStart"/>
      <w:r w:rsidRPr="00201ACF">
        <w:rPr>
          <w:rFonts w:ascii="Georgia" w:hAnsi="Georgia"/>
          <w:color w:val="000000"/>
        </w:rPr>
        <w:t>learn</w:t>
      </w:r>
      <w:proofErr w:type="spellEnd"/>
      <w:r w:rsidRPr="00201ACF">
        <w:rPr>
          <w:rFonts w:ascii="Georgia" w:hAnsi="Georgia"/>
          <w:color w:val="000000"/>
        </w:rPr>
        <w:t xml:space="preserve"> </w:t>
      </w:r>
      <w:proofErr w:type="spellStart"/>
      <w:r w:rsidRPr="00201ACF">
        <w:rPr>
          <w:rFonts w:ascii="Georgia" w:hAnsi="Georgia"/>
          <w:color w:val="000000"/>
        </w:rPr>
        <w:t>the</w:t>
      </w:r>
      <w:proofErr w:type="spellEnd"/>
      <w:r w:rsidRPr="00201ACF">
        <w:rPr>
          <w:rFonts w:ascii="Georgia" w:hAnsi="Georgia"/>
          <w:color w:val="000000"/>
        </w:rPr>
        <w:t xml:space="preserve"> globe </w:t>
      </w:r>
      <w:proofErr w:type="spellStart"/>
      <w:r w:rsidRPr="00201ACF">
        <w:rPr>
          <w:rFonts w:ascii="Georgia" w:hAnsi="Georgia"/>
          <w:color w:val="000000"/>
        </w:rPr>
        <w:t>first-hand</w:t>
      </w:r>
      <w:proofErr w:type="spellEnd"/>
      <w:r w:rsidRPr="00201ACF">
        <w:rPr>
          <w:rFonts w:ascii="Georgia" w:hAnsi="Georgia"/>
          <w:color w:val="000000"/>
        </w:rPr>
        <w:t xml:space="preserve">. </w:t>
      </w:r>
      <w:proofErr w:type="spellStart"/>
      <w:r w:rsidRPr="00201ACF">
        <w:rPr>
          <w:rFonts w:ascii="Georgia" w:hAnsi="Georgia"/>
          <w:color w:val="000000"/>
        </w:rPr>
        <w:t>It</w:t>
      </w:r>
      <w:proofErr w:type="spellEnd"/>
      <w:r w:rsidRPr="00201ACF">
        <w:rPr>
          <w:rFonts w:ascii="Georgia" w:hAnsi="Georgia"/>
          <w:color w:val="000000"/>
        </w:rPr>
        <w:t xml:space="preserve"> </w:t>
      </w:r>
      <w:proofErr w:type="spellStart"/>
      <w:r w:rsidRPr="00201ACF">
        <w:rPr>
          <w:rFonts w:ascii="Georgia" w:hAnsi="Georgia"/>
          <w:color w:val="000000"/>
        </w:rPr>
        <w:t>allows</w:t>
      </w:r>
      <w:proofErr w:type="spellEnd"/>
      <w:r w:rsidRPr="00201ACF">
        <w:rPr>
          <w:rFonts w:ascii="Georgia" w:hAnsi="Georgia"/>
          <w:color w:val="000000"/>
        </w:rPr>
        <w:t xml:space="preserve"> </w:t>
      </w:r>
      <w:proofErr w:type="spellStart"/>
      <w:r w:rsidRPr="00201ACF">
        <w:rPr>
          <w:rFonts w:ascii="Georgia" w:hAnsi="Georgia"/>
          <w:color w:val="000000"/>
        </w:rPr>
        <w:t>youngsters</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interact</w:t>
      </w:r>
      <w:proofErr w:type="spellEnd"/>
      <w:r w:rsidRPr="00201ACF">
        <w:rPr>
          <w:rFonts w:ascii="Georgia" w:hAnsi="Georgia"/>
          <w:color w:val="000000"/>
        </w:rPr>
        <w:t xml:space="preserve"> </w:t>
      </w:r>
      <w:proofErr w:type="spellStart"/>
      <w:r w:rsidRPr="00201ACF">
        <w:rPr>
          <w:rFonts w:ascii="Georgia" w:hAnsi="Georgia"/>
          <w:color w:val="000000"/>
        </w:rPr>
        <w:t>with</w:t>
      </w:r>
      <w:proofErr w:type="spellEnd"/>
      <w:r w:rsidRPr="00201ACF">
        <w:rPr>
          <w:rFonts w:ascii="Georgia" w:hAnsi="Georgia"/>
          <w:color w:val="000000"/>
        </w:rPr>
        <w:t xml:space="preserve"> </w:t>
      </w:r>
      <w:proofErr w:type="spellStart"/>
      <w:r w:rsidRPr="00201ACF">
        <w:rPr>
          <w:rFonts w:ascii="Georgia" w:hAnsi="Georgia"/>
          <w:color w:val="000000"/>
        </w:rPr>
        <w:t>what</w:t>
      </w:r>
      <w:proofErr w:type="spellEnd"/>
      <w:r w:rsidRPr="00201ACF">
        <w:rPr>
          <w:rFonts w:ascii="Georgia" w:hAnsi="Georgia"/>
          <w:color w:val="000000"/>
        </w:rPr>
        <w:t xml:space="preserve"> </w:t>
      </w:r>
      <w:proofErr w:type="spellStart"/>
      <w:r w:rsidRPr="00201ACF">
        <w:rPr>
          <w:rFonts w:ascii="Georgia" w:hAnsi="Georgia"/>
          <w:color w:val="000000"/>
        </w:rPr>
        <w:t>they</w:t>
      </w:r>
      <w:proofErr w:type="spellEnd"/>
      <w:r w:rsidRPr="00201ACF">
        <w:rPr>
          <w:rFonts w:ascii="Georgia" w:hAnsi="Georgia"/>
          <w:color w:val="000000"/>
        </w:rPr>
        <w:t xml:space="preserve"> </w:t>
      </w:r>
      <w:proofErr w:type="spellStart"/>
      <w:r w:rsidRPr="00201ACF">
        <w:rPr>
          <w:rFonts w:ascii="Georgia" w:hAnsi="Georgia"/>
          <w:color w:val="000000"/>
        </w:rPr>
        <w:t>know</w:t>
      </w:r>
      <w:proofErr w:type="spellEnd"/>
      <w:r w:rsidRPr="00201ACF">
        <w:rPr>
          <w:rFonts w:ascii="Georgia" w:hAnsi="Georgia"/>
          <w:color w:val="000000"/>
        </w:rPr>
        <w:t xml:space="preserve">. </w:t>
      </w:r>
      <w:proofErr w:type="spellStart"/>
      <w:r w:rsidRPr="00201ACF">
        <w:rPr>
          <w:rFonts w:ascii="Georgia" w:hAnsi="Georgia"/>
          <w:color w:val="000000"/>
        </w:rPr>
        <w:t>Field</w:t>
      </w:r>
      <w:proofErr w:type="spellEnd"/>
      <w:r w:rsidRPr="00201ACF">
        <w:rPr>
          <w:rFonts w:ascii="Georgia" w:hAnsi="Georgia"/>
          <w:color w:val="000000"/>
        </w:rPr>
        <w:t xml:space="preserve"> trips </w:t>
      </w:r>
      <w:proofErr w:type="spellStart"/>
      <w:r w:rsidRPr="00201ACF">
        <w:rPr>
          <w:rFonts w:ascii="Georgia" w:hAnsi="Georgia"/>
          <w:color w:val="000000"/>
        </w:rPr>
        <w:t>allow</w:t>
      </w:r>
      <w:proofErr w:type="spellEnd"/>
      <w:r w:rsidRPr="00201ACF">
        <w:rPr>
          <w:rFonts w:ascii="Georgia" w:hAnsi="Georgia"/>
          <w:color w:val="000000"/>
        </w:rPr>
        <w:t xml:space="preserve"> </w:t>
      </w:r>
      <w:proofErr w:type="spellStart"/>
      <w:r w:rsidRPr="00201ACF">
        <w:rPr>
          <w:rFonts w:ascii="Georgia" w:hAnsi="Georgia"/>
          <w:color w:val="000000"/>
        </w:rPr>
        <w:t>students</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observe</w:t>
      </w:r>
      <w:proofErr w:type="spellEnd"/>
      <w:r w:rsidRPr="00201ACF">
        <w:rPr>
          <w:rFonts w:ascii="Georgia" w:hAnsi="Georgia"/>
          <w:color w:val="000000"/>
        </w:rPr>
        <w:t xml:space="preserve"> </w:t>
      </w:r>
      <w:proofErr w:type="spellStart"/>
      <w:r w:rsidRPr="00201ACF">
        <w:rPr>
          <w:rFonts w:ascii="Georgia" w:hAnsi="Georgia"/>
          <w:color w:val="000000"/>
        </w:rPr>
        <w:t>or</w:t>
      </w:r>
      <w:proofErr w:type="spellEnd"/>
      <w:r w:rsidRPr="00201ACF">
        <w:rPr>
          <w:rFonts w:ascii="Georgia" w:hAnsi="Georgia"/>
          <w:color w:val="000000"/>
        </w:rPr>
        <w:t xml:space="preserve"> </w:t>
      </w:r>
      <w:proofErr w:type="spellStart"/>
      <w:r w:rsidRPr="00201ACF">
        <w:rPr>
          <w:rFonts w:ascii="Georgia" w:hAnsi="Georgia"/>
          <w:color w:val="000000"/>
        </w:rPr>
        <w:t>participate</w:t>
      </w:r>
      <w:proofErr w:type="spellEnd"/>
      <w:r w:rsidRPr="00201ACF">
        <w:rPr>
          <w:rFonts w:ascii="Georgia" w:hAnsi="Georgia"/>
          <w:color w:val="000000"/>
        </w:rPr>
        <w:t xml:space="preserve"> in </w:t>
      </w:r>
      <w:proofErr w:type="spellStart"/>
      <w:r w:rsidRPr="00201ACF">
        <w:rPr>
          <w:rFonts w:ascii="Georgia" w:hAnsi="Georgia"/>
          <w:color w:val="000000"/>
        </w:rPr>
        <w:t>specific</w:t>
      </w:r>
      <w:proofErr w:type="spellEnd"/>
      <w:r w:rsidRPr="00201ACF">
        <w:rPr>
          <w:rFonts w:ascii="Georgia" w:hAnsi="Georgia"/>
          <w:color w:val="000000"/>
        </w:rPr>
        <w:t xml:space="preserve"> </w:t>
      </w:r>
      <w:proofErr w:type="spellStart"/>
      <w:r w:rsidRPr="00201ACF">
        <w:rPr>
          <w:rFonts w:ascii="Georgia" w:hAnsi="Georgia"/>
          <w:color w:val="000000"/>
        </w:rPr>
        <w:t>tactile</w:t>
      </w:r>
      <w:proofErr w:type="spellEnd"/>
      <w:r w:rsidRPr="00201ACF">
        <w:rPr>
          <w:rFonts w:ascii="Georgia" w:hAnsi="Georgia"/>
          <w:color w:val="000000"/>
        </w:rPr>
        <w:t xml:space="preserve"> </w:t>
      </w:r>
      <w:proofErr w:type="spellStart"/>
      <w:r w:rsidRPr="00201ACF">
        <w:rPr>
          <w:rFonts w:ascii="Georgia" w:hAnsi="Georgia"/>
          <w:color w:val="000000"/>
        </w:rPr>
        <w:t>encounters</w:t>
      </w:r>
      <w:proofErr w:type="spellEnd"/>
      <w:r w:rsidRPr="00201ACF">
        <w:rPr>
          <w:rFonts w:ascii="Georgia" w:hAnsi="Georgia"/>
          <w:color w:val="000000"/>
        </w:rPr>
        <w:t xml:space="preserve">. </w:t>
      </w:r>
      <w:proofErr w:type="spellStart"/>
      <w:r w:rsidRPr="00201ACF">
        <w:rPr>
          <w:rFonts w:ascii="Georgia" w:hAnsi="Georgia"/>
          <w:color w:val="000000"/>
        </w:rPr>
        <w:t>Furthermore</w:t>
      </w:r>
      <w:proofErr w:type="spellEnd"/>
      <w:r w:rsidRPr="00201ACF">
        <w:rPr>
          <w:rFonts w:ascii="Georgia" w:hAnsi="Georgia"/>
          <w:color w:val="000000"/>
        </w:rPr>
        <w:t xml:space="preserve">, </w:t>
      </w:r>
      <w:proofErr w:type="spellStart"/>
      <w:r w:rsidRPr="00201ACF">
        <w:rPr>
          <w:rFonts w:ascii="Georgia" w:hAnsi="Georgia"/>
          <w:color w:val="000000"/>
        </w:rPr>
        <w:t>the</w:t>
      </w:r>
      <w:proofErr w:type="spellEnd"/>
      <w:r w:rsidRPr="00201ACF">
        <w:rPr>
          <w:rFonts w:ascii="Georgia" w:hAnsi="Georgia"/>
          <w:color w:val="000000"/>
        </w:rPr>
        <w:t xml:space="preserve"> </w:t>
      </w:r>
      <w:proofErr w:type="spellStart"/>
      <w:r w:rsidRPr="00201ACF">
        <w:rPr>
          <w:rFonts w:ascii="Georgia" w:hAnsi="Georgia"/>
          <w:color w:val="000000"/>
        </w:rPr>
        <w:t>goal</w:t>
      </w:r>
      <w:proofErr w:type="spellEnd"/>
      <w:r w:rsidRPr="00201ACF">
        <w:rPr>
          <w:rFonts w:ascii="Georgia" w:hAnsi="Georgia"/>
          <w:color w:val="000000"/>
        </w:rPr>
        <w:t xml:space="preserve"> </w:t>
      </w:r>
      <w:proofErr w:type="spellStart"/>
      <w:r w:rsidRPr="00201ACF">
        <w:rPr>
          <w:rFonts w:ascii="Georgia" w:hAnsi="Georgia"/>
          <w:color w:val="000000"/>
        </w:rPr>
        <w:t>of</w:t>
      </w:r>
      <w:proofErr w:type="spellEnd"/>
      <w:r w:rsidRPr="00201ACF">
        <w:rPr>
          <w:rFonts w:ascii="Georgia" w:hAnsi="Georgia"/>
          <w:color w:val="000000"/>
        </w:rPr>
        <w:t xml:space="preserve"> </w:t>
      </w:r>
      <w:proofErr w:type="spellStart"/>
      <w:r w:rsidRPr="00201ACF">
        <w:rPr>
          <w:rFonts w:ascii="Georgia" w:hAnsi="Georgia"/>
          <w:color w:val="000000"/>
        </w:rPr>
        <w:t>training</w:t>
      </w:r>
      <w:proofErr w:type="spellEnd"/>
      <w:r w:rsidRPr="00201ACF">
        <w:rPr>
          <w:rFonts w:ascii="Georgia" w:hAnsi="Georgia"/>
          <w:color w:val="000000"/>
        </w:rPr>
        <w:t xml:space="preserve"> </w:t>
      </w:r>
      <w:proofErr w:type="spellStart"/>
      <w:r w:rsidRPr="00201ACF">
        <w:rPr>
          <w:rFonts w:ascii="Georgia" w:hAnsi="Georgia"/>
          <w:color w:val="000000"/>
        </w:rPr>
        <w:t>is</w:t>
      </w:r>
      <w:proofErr w:type="spellEnd"/>
      <w:r w:rsidRPr="00201ACF">
        <w:rPr>
          <w:rFonts w:ascii="Georgia" w:hAnsi="Georgia"/>
          <w:color w:val="000000"/>
        </w:rPr>
        <w:t xml:space="preserve"> </w:t>
      </w:r>
      <w:proofErr w:type="spellStart"/>
      <w:r w:rsidRPr="00201ACF">
        <w:rPr>
          <w:rFonts w:ascii="Georgia" w:hAnsi="Georgia"/>
          <w:color w:val="000000"/>
        </w:rPr>
        <w:t>to</w:t>
      </w:r>
      <w:proofErr w:type="spellEnd"/>
      <w:r w:rsidRPr="00201ACF">
        <w:rPr>
          <w:rFonts w:ascii="Georgia" w:hAnsi="Georgia"/>
          <w:color w:val="000000"/>
        </w:rPr>
        <w:t xml:space="preserve"> </w:t>
      </w:r>
      <w:proofErr w:type="spellStart"/>
      <w:r w:rsidRPr="00201ACF">
        <w:rPr>
          <w:rFonts w:ascii="Georgia" w:hAnsi="Georgia"/>
          <w:color w:val="000000"/>
        </w:rPr>
        <w:t>develop</w:t>
      </w:r>
      <w:proofErr w:type="spellEnd"/>
      <w:r w:rsidRPr="00201ACF">
        <w:rPr>
          <w:rFonts w:ascii="Georgia" w:hAnsi="Georgia"/>
          <w:color w:val="000000"/>
        </w:rPr>
        <w:t xml:space="preserve"> </w:t>
      </w:r>
      <w:proofErr w:type="spellStart"/>
      <w:r w:rsidRPr="00201ACF">
        <w:rPr>
          <w:rFonts w:ascii="Georgia" w:hAnsi="Georgia"/>
          <w:color w:val="000000"/>
        </w:rPr>
        <w:t>the</w:t>
      </w:r>
      <w:proofErr w:type="spellEnd"/>
      <w:r w:rsidRPr="00201ACF">
        <w:rPr>
          <w:rFonts w:ascii="Georgia" w:hAnsi="Georgia"/>
          <w:color w:val="000000"/>
        </w:rPr>
        <w:t xml:space="preserve"> </w:t>
      </w:r>
      <w:proofErr w:type="spellStart"/>
      <w:r w:rsidRPr="00201ACF">
        <w:rPr>
          <w:rFonts w:ascii="Georgia" w:hAnsi="Georgia"/>
          <w:color w:val="000000"/>
        </w:rPr>
        <w:t>knowledge</w:t>
      </w:r>
      <w:proofErr w:type="spellEnd"/>
      <w:r w:rsidRPr="00201ACF">
        <w:rPr>
          <w:rFonts w:ascii="Georgia" w:hAnsi="Georgia"/>
          <w:color w:val="000000"/>
        </w:rPr>
        <w:t xml:space="preserve">, </w:t>
      </w:r>
      <w:proofErr w:type="spellStart"/>
      <w:r w:rsidRPr="00201ACF">
        <w:rPr>
          <w:rFonts w:ascii="Georgia" w:hAnsi="Georgia"/>
          <w:color w:val="000000"/>
        </w:rPr>
        <w:t>expertise</w:t>
      </w:r>
      <w:proofErr w:type="spellEnd"/>
      <w:r w:rsidRPr="00201ACF">
        <w:rPr>
          <w:rFonts w:ascii="Georgia" w:hAnsi="Georgia"/>
          <w:color w:val="000000"/>
        </w:rPr>
        <w:t xml:space="preserve">, </w:t>
      </w:r>
      <w:proofErr w:type="spellStart"/>
      <w:r w:rsidRPr="00201ACF">
        <w:rPr>
          <w:rFonts w:ascii="Georgia" w:hAnsi="Georgia"/>
          <w:color w:val="000000"/>
        </w:rPr>
        <w:t>or</w:t>
      </w:r>
      <w:proofErr w:type="spellEnd"/>
      <w:r w:rsidRPr="00201ACF">
        <w:rPr>
          <w:rFonts w:ascii="Georgia" w:hAnsi="Georgia"/>
          <w:color w:val="000000"/>
        </w:rPr>
        <w:t xml:space="preserve"> </w:t>
      </w:r>
      <w:proofErr w:type="spellStart"/>
      <w:r w:rsidRPr="00201ACF">
        <w:rPr>
          <w:rFonts w:ascii="Georgia" w:hAnsi="Georgia"/>
          <w:color w:val="000000"/>
        </w:rPr>
        <w:t>character</w:t>
      </w:r>
      <w:proofErr w:type="spellEnd"/>
      <w:r w:rsidRPr="00201ACF">
        <w:rPr>
          <w:rFonts w:ascii="Georgia" w:hAnsi="Georgia"/>
          <w:color w:val="000000"/>
        </w:rPr>
        <w:t xml:space="preserve"> </w:t>
      </w:r>
      <w:proofErr w:type="spellStart"/>
      <w:r w:rsidRPr="00201ACF">
        <w:rPr>
          <w:rFonts w:ascii="Georgia" w:hAnsi="Georgia"/>
          <w:color w:val="000000"/>
        </w:rPr>
        <w:t>of</w:t>
      </w:r>
      <w:proofErr w:type="spellEnd"/>
      <w:r w:rsidRPr="00201ACF">
        <w:rPr>
          <w:rFonts w:ascii="Georgia" w:hAnsi="Georgia"/>
          <w:color w:val="000000"/>
        </w:rPr>
        <w:t xml:space="preserve"> </w:t>
      </w:r>
      <w:proofErr w:type="spellStart"/>
      <w:r w:rsidRPr="00201ACF">
        <w:rPr>
          <w:rFonts w:ascii="Georgia" w:hAnsi="Georgia"/>
          <w:color w:val="000000"/>
        </w:rPr>
        <w:t>the</w:t>
      </w:r>
      <w:proofErr w:type="spellEnd"/>
      <w:r w:rsidRPr="00201ACF">
        <w:rPr>
          <w:rFonts w:ascii="Georgia" w:hAnsi="Georgia"/>
          <w:color w:val="000000"/>
        </w:rPr>
        <w:t xml:space="preserve"> </w:t>
      </w:r>
      <w:proofErr w:type="spellStart"/>
      <w:r w:rsidRPr="00201ACF">
        <w:rPr>
          <w:rFonts w:ascii="Georgia" w:hAnsi="Georgia"/>
          <w:color w:val="000000"/>
        </w:rPr>
        <w:t>learners</w:t>
      </w:r>
      <w:proofErr w:type="spellEnd"/>
      <w:r w:rsidRPr="00201ACF">
        <w:rPr>
          <w:rFonts w:ascii="Georgia" w:hAnsi="Georgia"/>
          <w:color w:val="000000"/>
        </w:rPr>
        <w:t xml:space="preserve"> (</w:t>
      </w:r>
      <w:proofErr w:type="spellStart"/>
      <w:r w:rsidRPr="00201ACF">
        <w:rPr>
          <w:rFonts w:ascii="Georgia" w:hAnsi="Georgia"/>
          <w:color w:val="000000"/>
        </w:rPr>
        <w:t>Shakil</w:t>
      </w:r>
      <w:proofErr w:type="spellEnd"/>
      <w:r w:rsidRPr="00201ACF">
        <w:rPr>
          <w:rFonts w:ascii="Georgia" w:hAnsi="Georgia"/>
          <w:color w:val="000000"/>
        </w:rPr>
        <w:t xml:space="preserve">, Faizi, </w:t>
      </w:r>
      <w:proofErr w:type="spellStart"/>
      <w:r w:rsidRPr="00201ACF">
        <w:rPr>
          <w:rFonts w:ascii="Georgia" w:hAnsi="Georgia"/>
          <w:color w:val="000000"/>
        </w:rPr>
        <w:t>and</w:t>
      </w:r>
      <w:proofErr w:type="spellEnd"/>
      <w:r w:rsidRPr="00201ACF">
        <w:rPr>
          <w:rFonts w:ascii="Georgia" w:hAnsi="Georgia"/>
          <w:color w:val="000000"/>
        </w:rPr>
        <w:t xml:space="preserve"> </w:t>
      </w:r>
      <w:proofErr w:type="spellStart"/>
      <w:r w:rsidRPr="00201ACF">
        <w:rPr>
          <w:rFonts w:ascii="Georgia" w:hAnsi="Georgia"/>
          <w:color w:val="000000"/>
        </w:rPr>
        <w:t>Hafeez</w:t>
      </w:r>
      <w:proofErr w:type="spellEnd"/>
      <w:r w:rsidRPr="00201ACF">
        <w:rPr>
          <w:rFonts w:ascii="Georgia" w:hAnsi="Georgia"/>
          <w:color w:val="000000"/>
        </w:rPr>
        <w:t xml:space="preserve"> 2011). In </w:t>
      </w:r>
      <w:proofErr w:type="spellStart"/>
      <w:r w:rsidRPr="00201ACF">
        <w:rPr>
          <w:rFonts w:ascii="Georgia" w:hAnsi="Georgia"/>
          <w:color w:val="000000"/>
        </w:rPr>
        <w:t>addition</w:t>
      </w:r>
      <w:proofErr w:type="spellEnd"/>
      <w:r w:rsidRPr="00201ACF">
        <w:rPr>
          <w:rFonts w:ascii="Georgia" w:hAnsi="Georgia"/>
          <w:color w:val="000000"/>
        </w:rPr>
        <w:t xml:space="preserve">, </w:t>
      </w:r>
      <w:sdt>
        <w:sdtPr>
          <w:rPr>
            <w:rFonts w:ascii="Georgia" w:hAnsi="Georgia"/>
            <w:color w:val="000000"/>
          </w:rPr>
          <w:tag w:val="MENDELEY_CITATION_v3_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"/>
          <w:id w:val="-787892711"/>
          <w:placeholder>
            <w:docPart w:val="D927DDF61BC0B84F882C48B61310880B"/>
          </w:placeholder>
        </w:sdtPr>
        <w:sdtEndPr/>
        <w:sdtContent>
          <w:r w:rsidRPr="00201ACF">
            <w:rPr>
              <w:rFonts w:ascii="Georgia" w:hAnsi="Georgia"/>
              <w:color w:val="000000"/>
            </w:rPr>
            <w:t xml:space="preserve">(Mayer </w:t>
          </w:r>
          <w:proofErr w:type="spellStart"/>
          <w:r w:rsidRPr="00201ACF">
            <w:rPr>
              <w:rFonts w:ascii="Georgia" w:hAnsi="Georgia"/>
              <w:color w:val="000000"/>
            </w:rPr>
            <w:t>et</w:t>
          </w:r>
          <w:proofErr w:type="spellEnd"/>
          <w:r w:rsidRPr="00201ACF">
            <w:rPr>
              <w:rFonts w:ascii="Georgia" w:hAnsi="Georgia"/>
              <w:color w:val="000000"/>
            </w:rPr>
            <w:t xml:space="preserve"> </w:t>
          </w:r>
          <w:proofErr w:type="spellStart"/>
          <w:r w:rsidRPr="00201ACF">
            <w:rPr>
              <w:rFonts w:ascii="Georgia" w:hAnsi="Georgia"/>
              <w:color w:val="000000"/>
            </w:rPr>
            <w:t>al.</w:t>
          </w:r>
          <w:proofErr w:type="spellEnd"/>
          <w:r w:rsidRPr="00201ACF">
            <w:rPr>
              <w:rFonts w:ascii="Georgia" w:hAnsi="Georgia"/>
              <w:color w:val="000000"/>
            </w:rPr>
            <w:t xml:space="preserve"> 2009)</w:t>
          </w:r>
        </w:sdtContent>
      </w:sdt>
      <w:r w:rsidRPr="00201ACF">
        <w:rPr>
          <w:rFonts w:ascii="Georgia" w:hAnsi="Georgia"/>
          <w:color w:val="A5A5A5" w:themeColor="accent3"/>
        </w:rPr>
        <w:t xml:space="preserve"> </w:t>
      </w:r>
      <w:proofErr w:type="spellStart"/>
      <w:r w:rsidRPr="00201ACF">
        <w:rPr>
          <w:rFonts w:ascii="Georgia" w:hAnsi="Georgia"/>
          <w:color w:val="000000" w:themeColor="text1"/>
        </w:rPr>
        <w:t>thus</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education</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is</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the</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learning</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and</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information</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process</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which</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is</w:t>
      </w:r>
      <w:proofErr w:type="spellEnd"/>
      <w:r w:rsidRPr="00201ACF">
        <w:rPr>
          <w:rFonts w:ascii="Georgia" w:hAnsi="Georgia"/>
          <w:color w:val="000000" w:themeColor="text1"/>
        </w:rPr>
        <w:t xml:space="preserve"> not </w:t>
      </w:r>
      <w:proofErr w:type="spellStart"/>
      <w:r w:rsidRPr="00201ACF">
        <w:rPr>
          <w:rFonts w:ascii="Georgia" w:hAnsi="Georgia"/>
          <w:color w:val="000000" w:themeColor="text1"/>
        </w:rPr>
        <w:t>limited</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to</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our</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school</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or</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our</w:t>
      </w:r>
      <w:proofErr w:type="spellEnd"/>
      <w:r w:rsidRPr="00201ACF">
        <w:rPr>
          <w:rFonts w:ascii="Georgia" w:hAnsi="Georgia"/>
          <w:color w:val="000000" w:themeColor="text1"/>
        </w:rPr>
        <w:t xml:space="preserve"> </w:t>
      </w:r>
      <w:proofErr w:type="spellStart"/>
      <w:r w:rsidRPr="00201ACF">
        <w:rPr>
          <w:rFonts w:ascii="Georgia" w:hAnsi="Georgia"/>
          <w:color w:val="000000" w:themeColor="text1"/>
        </w:rPr>
        <w:t>textbooks</w:t>
      </w:r>
      <w:proofErr w:type="spellEnd"/>
      <w:r w:rsidRPr="00201ACF">
        <w:rPr>
          <w:rFonts w:ascii="Georgia" w:hAnsi="Georgia"/>
          <w:color w:val="000000" w:themeColor="text1"/>
        </w:rPr>
        <w:t xml:space="preserve">. </w:t>
      </w:r>
    </w:p>
    <w:p w14:paraId="1233BFA7" w14:textId="4982AD68" w:rsidR="00126224" w:rsidRDefault="00126224" w:rsidP="00217C57">
      <w:pPr>
        <w:tabs>
          <w:tab w:val="left" w:pos="2775"/>
        </w:tabs>
        <w:spacing w:after="0"/>
        <w:ind w:firstLine="720"/>
        <w:jc w:val="both"/>
        <w:rPr>
          <w:rFonts w:ascii="Georgia" w:hAnsi="Georgia"/>
          <w:color w:val="000000" w:themeColor="text1"/>
        </w:rPr>
      </w:pPr>
      <w:r>
        <w:rPr>
          <w:rFonts w:ascii="Georgia" w:hAnsi="Georgia"/>
          <w:color w:val="000000" w:themeColor="text1"/>
        </w:rPr>
        <w:tab/>
      </w:r>
    </w:p>
    <w:p w14:paraId="1B3439D0" w14:textId="60738450" w:rsidR="0047055A" w:rsidRPr="00201ACF" w:rsidRDefault="0047055A" w:rsidP="0047055A">
      <w:pPr>
        <w:autoSpaceDE w:val="0"/>
        <w:autoSpaceDN w:val="0"/>
        <w:adjustRightInd w:val="0"/>
        <w:spacing w:after="0" w:line="240" w:lineRule="auto"/>
        <w:rPr>
          <w:rFonts w:ascii="Times New Roman" w:hAnsi="Times New Roman" w:cs="Times New Roman"/>
          <w:b/>
          <w:sz w:val="20"/>
        </w:rPr>
      </w:pPr>
      <w:proofErr w:type="spellStart"/>
      <w:r w:rsidRPr="002329C1">
        <w:rPr>
          <w:rFonts w:ascii="Times New Roman" w:hAnsi="Times New Roman" w:cs="Times New Roman"/>
          <w:b/>
          <w:bCs/>
          <w:sz w:val="20"/>
        </w:rPr>
        <w:lastRenderedPageBreak/>
        <w:t>Table</w:t>
      </w:r>
      <w:proofErr w:type="spellEnd"/>
      <w:r w:rsidRPr="002329C1">
        <w:rPr>
          <w:rFonts w:ascii="Times New Roman" w:hAnsi="Times New Roman" w:cs="Times New Roman"/>
          <w:b/>
          <w:bCs/>
          <w:sz w:val="20"/>
        </w:rPr>
        <w:t xml:space="preserve"> 3: </w:t>
      </w:r>
      <w:r w:rsidRPr="002329C1">
        <w:rPr>
          <w:rFonts w:ascii="Times New Roman" w:hAnsi="Times New Roman" w:cs="Times New Roman"/>
          <w:b/>
          <w:sz w:val="20"/>
        </w:rPr>
        <w:t xml:space="preserve">The </w:t>
      </w:r>
      <w:proofErr w:type="spellStart"/>
      <w:r w:rsidRPr="002329C1">
        <w:rPr>
          <w:rFonts w:ascii="Times New Roman" w:hAnsi="Times New Roman" w:cs="Times New Roman"/>
          <w:b/>
          <w:sz w:val="20"/>
        </w:rPr>
        <w:t>Students</w:t>
      </w:r>
      <w:proofErr w:type="spellEnd"/>
      <w:r w:rsidRPr="002329C1">
        <w:rPr>
          <w:rFonts w:ascii="Times New Roman" w:hAnsi="Times New Roman" w:cs="Times New Roman"/>
          <w:b/>
          <w:sz w:val="20"/>
        </w:rPr>
        <w:t xml:space="preserve">’ </w:t>
      </w:r>
      <w:proofErr w:type="spellStart"/>
      <w:r w:rsidRPr="002329C1">
        <w:rPr>
          <w:rFonts w:ascii="Times New Roman" w:hAnsi="Times New Roman" w:cs="Times New Roman"/>
          <w:b/>
          <w:sz w:val="20"/>
        </w:rPr>
        <w:t>Ideas</w:t>
      </w:r>
      <w:proofErr w:type="spellEnd"/>
      <w:r w:rsidRPr="002329C1">
        <w:rPr>
          <w:rFonts w:ascii="Times New Roman" w:hAnsi="Times New Roman" w:cs="Times New Roman"/>
          <w:b/>
          <w:sz w:val="20"/>
        </w:rPr>
        <w:t xml:space="preserve"> </w:t>
      </w:r>
      <w:proofErr w:type="spellStart"/>
      <w:r w:rsidRPr="002329C1">
        <w:rPr>
          <w:rFonts w:ascii="Times New Roman" w:hAnsi="Times New Roman" w:cs="Times New Roman"/>
          <w:b/>
          <w:sz w:val="20"/>
        </w:rPr>
        <w:t>about</w:t>
      </w:r>
      <w:proofErr w:type="spellEnd"/>
      <w:r w:rsidRPr="002329C1">
        <w:rPr>
          <w:rFonts w:ascii="Times New Roman" w:hAnsi="Times New Roman" w:cs="Times New Roman"/>
          <w:b/>
          <w:sz w:val="20"/>
        </w:rPr>
        <w:t xml:space="preserve"> </w:t>
      </w:r>
      <w:proofErr w:type="spellStart"/>
      <w:r w:rsidRPr="002329C1">
        <w:rPr>
          <w:rFonts w:ascii="Times New Roman" w:hAnsi="Times New Roman" w:cs="Times New Roman"/>
          <w:b/>
          <w:sz w:val="20"/>
        </w:rPr>
        <w:t>the</w:t>
      </w:r>
      <w:proofErr w:type="spellEnd"/>
      <w:r w:rsidRPr="002329C1">
        <w:rPr>
          <w:rFonts w:ascii="Times New Roman" w:hAnsi="Times New Roman" w:cs="Times New Roman"/>
          <w:b/>
          <w:sz w:val="20"/>
        </w:rPr>
        <w:t xml:space="preserve"> </w:t>
      </w:r>
      <w:proofErr w:type="spellStart"/>
      <w:r w:rsidRPr="002329C1">
        <w:rPr>
          <w:rFonts w:ascii="Times New Roman" w:hAnsi="Times New Roman" w:cs="Times New Roman"/>
          <w:b/>
          <w:sz w:val="20"/>
        </w:rPr>
        <w:t>Benefits</w:t>
      </w:r>
      <w:proofErr w:type="spellEnd"/>
      <w:r w:rsidRPr="002329C1">
        <w:rPr>
          <w:rFonts w:ascii="Times New Roman" w:hAnsi="Times New Roman" w:cs="Times New Roman"/>
          <w:b/>
          <w:sz w:val="20"/>
        </w:rPr>
        <w:t xml:space="preserve"> </w:t>
      </w:r>
      <w:proofErr w:type="spellStart"/>
      <w:r w:rsidRPr="002329C1">
        <w:rPr>
          <w:rFonts w:ascii="Times New Roman" w:hAnsi="Times New Roman" w:cs="Times New Roman"/>
          <w:b/>
          <w:sz w:val="20"/>
        </w:rPr>
        <w:t>of</w:t>
      </w:r>
      <w:proofErr w:type="spellEnd"/>
      <w:r w:rsidRPr="002329C1">
        <w:rPr>
          <w:rFonts w:ascii="Times New Roman" w:hAnsi="Times New Roman" w:cs="Times New Roman"/>
          <w:b/>
          <w:sz w:val="20"/>
        </w:rPr>
        <w:t xml:space="preserve"> </w:t>
      </w:r>
      <w:proofErr w:type="spellStart"/>
      <w:r w:rsidRPr="002329C1">
        <w:rPr>
          <w:rFonts w:ascii="Times New Roman" w:hAnsi="Times New Roman" w:cs="Times New Roman"/>
          <w:b/>
          <w:sz w:val="20"/>
        </w:rPr>
        <w:t>Field</w:t>
      </w:r>
      <w:proofErr w:type="spellEnd"/>
      <w:r w:rsidRPr="002329C1">
        <w:rPr>
          <w:rFonts w:ascii="Times New Roman" w:hAnsi="Times New Roman" w:cs="Times New Roman"/>
          <w:b/>
          <w:sz w:val="20"/>
        </w:rPr>
        <w:t xml:space="preserve"> Trips </w:t>
      </w:r>
      <w:proofErr w:type="spellStart"/>
      <w:r w:rsidRPr="002329C1">
        <w:rPr>
          <w:rFonts w:ascii="Times New Roman" w:hAnsi="Times New Roman" w:cs="Times New Roman"/>
          <w:b/>
          <w:sz w:val="20"/>
        </w:rPr>
        <w:t>for</w:t>
      </w:r>
      <w:proofErr w:type="spellEnd"/>
      <w:r w:rsidRPr="002329C1">
        <w:rPr>
          <w:rFonts w:ascii="Times New Roman" w:hAnsi="Times New Roman" w:cs="Times New Roman"/>
          <w:b/>
          <w:sz w:val="20"/>
        </w:rPr>
        <w:t xml:space="preserve"> </w:t>
      </w:r>
      <w:proofErr w:type="spellStart"/>
      <w:r w:rsidRPr="002329C1">
        <w:rPr>
          <w:rFonts w:ascii="Times New Roman" w:hAnsi="Times New Roman" w:cs="Times New Roman"/>
          <w:b/>
          <w:sz w:val="20"/>
        </w:rPr>
        <w:t>Society</w:t>
      </w:r>
      <w:proofErr w:type="spellEnd"/>
      <w:r w:rsidRPr="002329C1">
        <w:rPr>
          <w:rFonts w:ascii="Times New Roman" w:hAnsi="Times New Roman" w:cs="Times New Roman"/>
          <w:b/>
          <w:sz w:val="20"/>
        </w:rPr>
        <w:t xml:space="preserve"> </w:t>
      </w:r>
      <w:proofErr w:type="spellStart"/>
      <w:r w:rsidRPr="002329C1">
        <w:rPr>
          <w:rFonts w:ascii="Times New Roman" w:hAnsi="Times New Roman" w:cs="Times New Roman"/>
          <w:b/>
          <w:sz w:val="20"/>
        </w:rPr>
        <w:t>and</w:t>
      </w:r>
      <w:proofErr w:type="spellEnd"/>
      <w:r w:rsidRPr="002329C1">
        <w:rPr>
          <w:rFonts w:ascii="Times New Roman" w:hAnsi="Times New Roman" w:cs="Times New Roman"/>
          <w:b/>
          <w:sz w:val="20"/>
        </w:rPr>
        <w:t xml:space="preserve"> </w:t>
      </w:r>
      <w:proofErr w:type="spellStart"/>
      <w:r w:rsidRPr="002329C1">
        <w:rPr>
          <w:rFonts w:ascii="Times New Roman" w:hAnsi="Times New Roman" w:cs="Times New Roman"/>
          <w:b/>
          <w:sz w:val="20"/>
        </w:rPr>
        <w:t>Individuals</w:t>
      </w:r>
      <w:proofErr w:type="spellEnd"/>
    </w:p>
    <w:tbl>
      <w:tblPr>
        <w:tblW w:w="4719" w:type="pct"/>
        <w:jc w:val="center"/>
        <w:tblBorders>
          <w:top w:val="single" w:sz="4" w:space="0" w:color="auto"/>
          <w:bottom w:val="single" w:sz="4" w:space="0" w:color="auto"/>
        </w:tblBorders>
        <w:tblLook w:val="04A0" w:firstRow="1" w:lastRow="0" w:firstColumn="1" w:lastColumn="0" w:noHBand="0" w:noVBand="1"/>
      </w:tblPr>
      <w:tblGrid>
        <w:gridCol w:w="4371"/>
        <w:gridCol w:w="865"/>
        <w:gridCol w:w="865"/>
        <w:gridCol w:w="764"/>
        <w:gridCol w:w="656"/>
        <w:gridCol w:w="836"/>
        <w:gridCol w:w="1006"/>
      </w:tblGrid>
      <w:tr w:rsidR="0047055A" w:rsidRPr="00D07A4F" w14:paraId="679BD16E" w14:textId="77777777" w:rsidTr="00BA0F98">
        <w:trPr>
          <w:jc w:val="center"/>
        </w:trPr>
        <w:tc>
          <w:tcPr>
            <w:tcW w:w="2348" w:type="pct"/>
            <w:vMerge w:val="restart"/>
            <w:tcBorders>
              <w:top w:val="single" w:sz="4" w:space="0" w:color="auto"/>
              <w:bottom w:val="single" w:sz="4" w:space="0" w:color="auto"/>
            </w:tcBorders>
          </w:tcPr>
          <w:p w14:paraId="3D9AAD97" w14:textId="77777777" w:rsidR="0047055A" w:rsidRPr="00451981" w:rsidRDefault="0047055A" w:rsidP="0047055A">
            <w:pPr>
              <w:spacing w:after="0" w:line="240" w:lineRule="auto"/>
              <w:jc w:val="center"/>
              <w:rPr>
                <w:b/>
                <w:sz w:val="18"/>
                <w:szCs w:val="18"/>
              </w:rPr>
            </w:pPr>
            <w:proofErr w:type="spellStart"/>
            <w:r w:rsidRPr="00451981">
              <w:rPr>
                <w:b/>
                <w:sz w:val="18"/>
                <w:szCs w:val="18"/>
              </w:rPr>
              <w:t>Questions</w:t>
            </w:r>
            <w:proofErr w:type="spellEnd"/>
          </w:p>
          <w:p w14:paraId="72024934" w14:textId="77777777" w:rsidR="0047055A" w:rsidRPr="002329C1" w:rsidRDefault="0047055A" w:rsidP="0047055A">
            <w:pPr>
              <w:spacing w:after="0" w:line="240" w:lineRule="auto"/>
              <w:rPr>
                <w:b/>
                <w:sz w:val="20"/>
              </w:rPr>
            </w:pPr>
            <w:r>
              <w:rPr>
                <w:b/>
                <w:sz w:val="20"/>
              </w:rPr>
              <w:t>T</w:t>
            </w:r>
            <w:r w:rsidRPr="002329C1">
              <w:rPr>
                <w:b/>
                <w:sz w:val="20"/>
              </w:rPr>
              <w:t xml:space="preserve">he </w:t>
            </w:r>
            <w:proofErr w:type="spellStart"/>
            <w:r w:rsidRPr="002329C1">
              <w:rPr>
                <w:b/>
                <w:sz w:val="20"/>
              </w:rPr>
              <w:t>Benefits</w:t>
            </w:r>
            <w:proofErr w:type="spellEnd"/>
            <w:r w:rsidRPr="002329C1">
              <w:rPr>
                <w:b/>
                <w:sz w:val="20"/>
              </w:rPr>
              <w:t xml:space="preserve"> </w:t>
            </w:r>
            <w:proofErr w:type="spellStart"/>
            <w:r w:rsidRPr="002329C1">
              <w:rPr>
                <w:b/>
                <w:sz w:val="20"/>
              </w:rPr>
              <w:t>of</w:t>
            </w:r>
            <w:proofErr w:type="spellEnd"/>
            <w:r w:rsidRPr="002329C1">
              <w:rPr>
                <w:b/>
                <w:sz w:val="20"/>
              </w:rPr>
              <w:t xml:space="preserve"> </w:t>
            </w:r>
            <w:proofErr w:type="spellStart"/>
            <w:r w:rsidRPr="002329C1">
              <w:rPr>
                <w:b/>
                <w:sz w:val="20"/>
              </w:rPr>
              <w:t>Field</w:t>
            </w:r>
            <w:proofErr w:type="spellEnd"/>
            <w:r w:rsidRPr="002329C1">
              <w:rPr>
                <w:b/>
                <w:sz w:val="20"/>
              </w:rPr>
              <w:t xml:space="preserve"> Trips </w:t>
            </w:r>
            <w:proofErr w:type="spellStart"/>
            <w:r w:rsidRPr="002329C1">
              <w:rPr>
                <w:b/>
                <w:sz w:val="20"/>
              </w:rPr>
              <w:t>for</w:t>
            </w:r>
            <w:proofErr w:type="spellEnd"/>
            <w:r w:rsidRPr="002329C1">
              <w:rPr>
                <w:b/>
                <w:sz w:val="20"/>
              </w:rPr>
              <w:t xml:space="preserve"> </w:t>
            </w:r>
            <w:proofErr w:type="spellStart"/>
            <w:r w:rsidRPr="002329C1">
              <w:rPr>
                <w:b/>
                <w:sz w:val="20"/>
              </w:rPr>
              <w:t>Society</w:t>
            </w:r>
            <w:proofErr w:type="spellEnd"/>
            <w:r w:rsidRPr="002329C1">
              <w:rPr>
                <w:b/>
                <w:sz w:val="20"/>
              </w:rPr>
              <w:t xml:space="preserve"> </w:t>
            </w:r>
            <w:proofErr w:type="spellStart"/>
            <w:r w:rsidRPr="002329C1">
              <w:rPr>
                <w:b/>
                <w:sz w:val="20"/>
              </w:rPr>
              <w:t>and</w:t>
            </w:r>
            <w:proofErr w:type="spellEnd"/>
            <w:r w:rsidRPr="002329C1">
              <w:rPr>
                <w:b/>
                <w:sz w:val="20"/>
              </w:rPr>
              <w:t xml:space="preserve"> </w:t>
            </w:r>
            <w:proofErr w:type="spellStart"/>
            <w:r w:rsidRPr="002329C1">
              <w:rPr>
                <w:b/>
                <w:sz w:val="20"/>
              </w:rPr>
              <w:t>Individuals</w:t>
            </w:r>
            <w:proofErr w:type="spellEnd"/>
          </w:p>
          <w:p w14:paraId="5CBF3771" w14:textId="77777777" w:rsidR="0047055A" w:rsidRPr="00451981" w:rsidRDefault="0047055A" w:rsidP="0047055A">
            <w:pPr>
              <w:spacing w:after="0" w:line="240" w:lineRule="auto"/>
              <w:jc w:val="center"/>
              <w:rPr>
                <w:b/>
                <w:sz w:val="18"/>
                <w:szCs w:val="18"/>
              </w:rPr>
            </w:pPr>
          </w:p>
        </w:tc>
        <w:tc>
          <w:tcPr>
            <w:tcW w:w="2652" w:type="pct"/>
            <w:gridSpan w:val="6"/>
            <w:tcBorders>
              <w:top w:val="single" w:sz="4" w:space="0" w:color="auto"/>
              <w:bottom w:val="single" w:sz="4" w:space="0" w:color="auto"/>
            </w:tcBorders>
          </w:tcPr>
          <w:p w14:paraId="2EBEC517" w14:textId="77777777" w:rsidR="0047055A" w:rsidRPr="00451981" w:rsidRDefault="0047055A" w:rsidP="0047055A">
            <w:pPr>
              <w:spacing w:after="0" w:line="240" w:lineRule="auto"/>
              <w:jc w:val="center"/>
              <w:rPr>
                <w:b/>
                <w:sz w:val="18"/>
                <w:szCs w:val="18"/>
              </w:rPr>
            </w:pPr>
            <w:r w:rsidRPr="00451981">
              <w:rPr>
                <w:b/>
                <w:sz w:val="18"/>
                <w:szCs w:val="18"/>
                <w:lang w:val="en-US"/>
              </w:rPr>
              <w:t>Frequency</w:t>
            </w:r>
          </w:p>
        </w:tc>
      </w:tr>
      <w:tr w:rsidR="0047055A" w:rsidRPr="00D07A4F" w14:paraId="57B9E461" w14:textId="77777777" w:rsidTr="00BA0F98">
        <w:trPr>
          <w:jc w:val="center"/>
        </w:trPr>
        <w:tc>
          <w:tcPr>
            <w:tcW w:w="2348" w:type="pct"/>
            <w:vMerge/>
            <w:tcBorders>
              <w:top w:val="single" w:sz="4" w:space="0" w:color="auto"/>
              <w:bottom w:val="single" w:sz="4" w:space="0" w:color="auto"/>
            </w:tcBorders>
          </w:tcPr>
          <w:p w14:paraId="5FBE4D23" w14:textId="77777777" w:rsidR="0047055A" w:rsidRPr="00451981" w:rsidRDefault="0047055A" w:rsidP="0047055A">
            <w:pPr>
              <w:spacing w:after="0" w:line="240" w:lineRule="auto"/>
              <w:rPr>
                <w:b/>
                <w:sz w:val="18"/>
                <w:szCs w:val="18"/>
              </w:rPr>
            </w:pPr>
          </w:p>
        </w:tc>
        <w:tc>
          <w:tcPr>
            <w:tcW w:w="455" w:type="pct"/>
            <w:tcBorders>
              <w:top w:val="single" w:sz="4" w:space="0" w:color="auto"/>
              <w:bottom w:val="single" w:sz="4" w:space="0" w:color="auto"/>
            </w:tcBorders>
          </w:tcPr>
          <w:p w14:paraId="22A2324D" w14:textId="77777777" w:rsidR="0047055A" w:rsidRPr="00451981" w:rsidRDefault="0047055A" w:rsidP="0047055A">
            <w:pPr>
              <w:spacing w:after="0" w:line="240" w:lineRule="auto"/>
              <w:jc w:val="center"/>
              <w:rPr>
                <w:b/>
                <w:sz w:val="18"/>
                <w:szCs w:val="18"/>
              </w:rPr>
            </w:pPr>
            <w:proofErr w:type="spellStart"/>
            <w:r w:rsidRPr="00451981">
              <w:rPr>
                <w:b/>
                <w:sz w:val="18"/>
                <w:szCs w:val="18"/>
              </w:rPr>
              <w:t>Strongly</w:t>
            </w:r>
            <w:proofErr w:type="spellEnd"/>
            <w:r w:rsidRPr="00451981">
              <w:rPr>
                <w:b/>
                <w:sz w:val="18"/>
                <w:szCs w:val="18"/>
              </w:rPr>
              <w:t xml:space="preserve"> </w:t>
            </w:r>
            <w:proofErr w:type="spellStart"/>
            <w:r w:rsidRPr="00451981">
              <w:rPr>
                <w:b/>
                <w:sz w:val="18"/>
                <w:szCs w:val="18"/>
              </w:rPr>
              <w:t>Disagree</w:t>
            </w:r>
            <w:proofErr w:type="spellEnd"/>
            <w:r w:rsidRPr="00451981">
              <w:rPr>
                <w:b/>
                <w:sz w:val="18"/>
                <w:szCs w:val="18"/>
              </w:rPr>
              <w:t xml:space="preserve"> (1)</w:t>
            </w:r>
          </w:p>
        </w:tc>
        <w:tc>
          <w:tcPr>
            <w:tcW w:w="455" w:type="pct"/>
            <w:tcBorders>
              <w:top w:val="single" w:sz="4" w:space="0" w:color="auto"/>
              <w:bottom w:val="single" w:sz="4" w:space="0" w:color="auto"/>
            </w:tcBorders>
          </w:tcPr>
          <w:p w14:paraId="43706DBE" w14:textId="77777777" w:rsidR="0047055A" w:rsidRPr="00451981" w:rsidRDefault="0047055A" w:rsidP="0047055A">
            <w:pPr>
              <w:spacing w:after="0" w:line="240" w:lineRule="auto"/>
              <w:jc w:val="center"/>
              <w:rPr>
                <w:b/>
                <w:sz w:val="18"/>
                <w:szCs w:val="18"/>
              </w:rPr>
            </w:pPr>
            <w:proofErr w:type="spellStart"/>
            <w:r w:rsidRPr="00451981">
              <w:rPr>
                <w:b/>
                <w:sz w:val="18"/>
                <w:szCs w:val="18"/>
              </w:rPr>
              <w:t>Disagree</w:t>
            </w:r>
            <w:proofErr w:type="spellEnd"/>
            <w:r w:rsidRPr="00451981">
              <w:rPr>
                <w:b/>
                <w:sz w:val="18"/>
                <w:szCs w:val="18"/>
              </w:rPr>
              <w:t xml:space="preserve"> (2)</w:t>
            </w:r>
          </w:p>
        </w:tc>
        <w:tc>
          <w:tcPr>
            <w:tcW w:w="403" w:type="pct"/>
            <w:tcBorders>
              <w:top w:val="single" w:sz="4" w:space="0" w:color="auto"/>
              <w:bottom w:val="single" w:sz="4" w:space="0" w:color="auto"/>
            </w:tcBorders>
          </w:tcPr>
          <w:p w14:paraId="4B2EED96" w14:textId="77777777" w:rsidR="0047055A" w:rsidRPr="00451981" w:rsidRDefault="0047055A" w:rsidP="0047055A">
            <w:pPr>
              <w:spacing w:after="0" w:line="240" w:lineRule="auto"/>
              <w:jc w:val="center"/>
              <w:rPr>
                <w:b/>
                <w:sz w:val="18"/>
                <w:szCs w:val="18"/>
              </w:rPr>
            </w:pPr>
            <w:proofErr w:type="spellStart"/>
            <w:r w:rsidRPr="00451981">
              <w:rPr>
                <w:b/>
                <w:sz w:val="18"/>
                <w:szCs w:val="18"/>
              </w:rPr>
              <w:t>Slightly</w:t>
            </w:r>
            <w:proofErr w:type="spellEnd"/>
            <w:r w:rsidRPr="00451981">
              <w:rPr>
                <w:b/>
                <w:sz w:val="18"/>
                <w:szCs w:val="18"/>
              </w:rPr>
              <w:t xml:space="preserve"> </w:t>
            </w:r>
            <w:proofErr w:type="spellStart"/>
            <w:r w:rsidRPr="00451981">
              <w:rPr>
                <w:b/>
                <w:sz w:val="18"/>
                <w:szCs w:val="18"/>
              </w:rPr>
              <w:t>Agree</w:t>
            </w:r>
            <w:proofErr w:type="spellEnd"/>
            <w:r w:rsidRPr="00451981">
              <w:rPr>
                <w:b/>
                <w:sz w:val="18"/>
                <w:szCs w:val="18"/>
              </w:rPr>
              <w:t xml:space="preserve"> (3)</w:t>
            </w:r>
          </w:p>
        </w:tc>
        <w:tc>
          <w:tcPr>
            <w:tcW w:w="348" w:type="pct"/>
            <w:tcBorders>
              <w:top w:val="single" w:sz="4" w:space="0" w:color="auto"/>
              <w:bottom w:val="single" w:sz="4" w:space="0" w:color="auto"/>
            </w:tcBorders>
          </w:tcPr>
          <w:p w14:paraId="625D6BFB" w14:textId="77777777" w:rsidR="0047055A" w:rsidRPr="00451981" w:rsidRDefault="0047055A" w:rsidP="0047055A">
            <w:pPr>
              <w:spacing w:after="0" w:line="240" w:lineRule="auto"/>
              <w:jc w:val="center"/>
              <w:rPr>
                <w:b/>
                <w:sz w:val="18"/>
                <w:szCs w:val="18"/>
              </w:rPr>
            </w:pPr>
            <w:proofErr w:type="spellStart"/>
            <w:r w:rsidRPr="00451981">
              <w:rPr>
                <w:b/>
                <w:sz w:val="18"/>
                <w:szCs w:val="18"/>
              </w:rPr>
              <w:t>Agree</w:t>
            </w:r>
            <w:proofErr w:type="spellEnd"/>
          </w:p>
          <w:p w14:paraId="350469E1" w14:textId="77777777" w:rsidR="0047055A" w:rsidRPr="00451981" w:rsidRDefault="0047055A" w:rsidP="0047055A">
            <w:pPr>
              <w:spacing w:after="0" w:line="240" w:lineRule="auto"/>
              <w:jc w:val="center"/>
              <w:rPr>
                <w:b/>
                <w:sz w:val="18"/>
                <w:szCs w:val="18"/>
              </w:rPr>
            </w:pPr>
            <w:r w:rsidRPr="00451981">
              <w:rPr>
                <w:b/>
                <w:sz w:val="18"/>
                <w:szCs w:val="18"/>
              </w:rPr>
              <w:t xml:space="preserve"> (4)</w:t>
            </w:r>
          </w:p>
        </w:tc>
        <w:tc>
          <w:tcPr>
            <w:tcW w:w="440" w:type="pct"/>
            <w:tcBorders>
              <w:top w:val="single" w:sz="4" w:space="0" w:color="auto"/>
              <w:bottom w:val="single" w:sz="4" w:space="0" w:color="auto"/>
            </w:tcBorders>
          </w:tcPr>
          <w:p w14:paraId="055EB396" w14:textId="77777777" w:rsidR="0047055A" w:rsidRPr="00451981" w:rsidRDefault="0047055A" w:rsidP="0047055A">
            <w:pPr>
              <w:spacing w:after="0" w:line="240" w:lineRule="auto"/>
              <w:jc w:val="center"/>
              <w:rPr>
                <w:b/>
                <w:sz w:val="18"/>
                <w:szCs w:val="18"/>
              </w:rPr>
            </w:pPr>
            <w:proofErr w:type="spellStart"/>
            <w:r w:rsidRPr="00451981">
              <w:rPr>
                <w:b/>
                <w:sz w:val="18"/>
                <w:szCs w:val="18"/>
              </w:rPr>
              <w:t>Strongly</w:t>
            </w:r>
            <w:proofErr w:type="spellEnd"/>
            <w:r w:rsidRPr="00451981">
              <w:rPr>
                <w:b/>
                <w:sz w:val="18"/>
                <w:szCs w:val="18"/>
              </w:rPr>
              <w:t xml:space="preserve"> </w:t>
            </w:r>
            <w:proofErr w:type="spellStart"/>
            <w:r w:rsidRPr="00451981">
              <w:rPr>
                <w:b/>
                <w:sz w:val="18"/>
                <w:szCs w:val="18"/>
              </w:rPr>
              <w:t>Agree</w:t>
            </w:r>
            <w:proofErr w:type="spellEnd"/>
            <w:r w:rsidRPr="00451981">
              <w:rPr>
                <w:b/>
                <w:sz w:val="18"/>
                <w:szCs w:val="18"/>
              </w:rPr>
              <w:t xml:space="preserve"> </w:t>
            </w:r>
          </w:p>
          <w:p w14:paraId="1D1C229D" w14:textId="77777777" w:rsidR="0047055A" w:rsidRPr="00451981" w:rsidRDefault="0047055A" w:rsidP="0047055A">
            <w:pPr>
              <w:spacing w:after="0" w:line="240" w:lineRule="auto"/>
              <w:jc w:val="center"/>
              <w:rPr>
                <w:b/>
                <w:sz w:val="18"/>
                <w:szCs w:val="18"/>
              </w:rPr>
            </w:pPr>
            <w:r w:rsidRPr="00451981">
              <w:rPr>
                <w:b/>
                <w:sz w:val="18"/>
                <w:szCs w:val="18"/>
              </w:rPr>
              <w:t>(5)</w:t>
            </w:r>
          </w:p>
        </w:tc>
        <w:tc>
          <w:tcPr>
            <w:tcW w:w="552" w:type="pct"/>
            <w:tcBorders>
              <w:top w:val="single" w:sz="4" w:space="0" w:color="auto"/>
              <w:bottom w:val="single" w:sz="4" w:space="0" w:color="auto"/>
            </w:tcBorders>
          </w:tcPr>
          <w:p w14:paraId="5B689F73" w14:textId="77777777" w:rsidR="0047055A" w:rsidRPr="00D87A47" w:rsidRDefault="0047055A" w:rsidP="0047055A">
            <w:pPr>
              <w:spacing w:after="0" w:line="240" w:lineRule="auto"/>
              <w:jc w:val="center"/>
              <w:rPr>
                <w:b/>
                <w:sz w:val="18"/>
                <w:szCs w:val="18"/>
                <w:lang w:val="en-US"/>
              </w:rPr>
            </w:pPr>
            <w:r>
              <w:rPr>
                <w:b/>
                <w:sz w:val="18"/>
                <w:szCs w:val="18"/>
                <w:lang w:val="en-US"/>
              </w:rPr>
              <w:t>%</w:t>
            </w:r>
          </w:p>
        </w:tc>
      </w:tr>
      <w:tr w:rsidR="0047055A" w14:paraId="4A983E0D" w14:textId="77777777" w:rsidTr="00BA0F98">
        <w:trPr>
          <w:jc w:val="center"/>
        </w:trPr>
        <w:tc>
          <w:tcPr>
            <w:tcW w:w="2348" w:type="pct"/>
            <w:tcBorders>
              <w:top w:val="single" w:sz="4" w:space="0" w:color="auto"/>
            </w:tcBorders>
          </w:tcPr>
          <w:p w14:paraId="117B42C5" w14:textId="77777777" w:rsidR="0047055A" w:rsidRPr="00451981" w:rsidRDefault="0047055A" w:rsidP="0047055A">
            <w:pPr>
              <w:spacing w:after="0" w:line="240" w:lineRule="auto"/>
              <w:rPr>
                <w:sz w:val="18"/>
                <w:szCs w:val="18"/>
              </w:rPr>
            </w:pPr>
            <w:proofErr w:type="spellStart"/>
            <w:r w:rsidRPr="00451981">
              <w:rPr>
                <w:sz w:val="18"/>
                <w:szCs w:val="18"/>
              </w:rPr>
              <w:t>Field</w:t>
            </w:r>
            <w:proofErr w:type="spellEnd"/>
            <w:r w:rsidRPr="00451981">
              <w:rPr>
                <w:sz w:val="18"/>
                <w:szCs w:val="18"/>
              </w:rPr>
              <w:t xml:space="preserve"> trips </w:t>
            </w:r>
            <w:proofErr w:type="spellStart"/>
            <w:r w:rsidRPr="00451981">
              <w:rPr>
                <w:sz w:val="18"/>
                <w:szCs w:val="18"/>
              </w:rPr>
              <w:t>help</w:t>
            </w:r>
            <w:proofErr w:type="spellEnd"/>
            <w:r w:rsidRPr="00451981">
              <w:rPr>
                <w:sz w:val="18"/>
                <w:szCs w:val="18"/>
              </w:rPr>
              <w:t xml:space="preserve"> </w:t>
            </w:r>
            <w:proofErr w:type="spellStart"/>
            <w:r w:rsidRPr="00451981">
              <w:rPr>
                <w:sz w:val="18"/>
                <w:szCs w:val="18"/>
              </w:rPr>
              <w:t>me</w:t>
            </w:r>
            <w:proofErr w:type="spellEnd"/>
            <w:r w:rsidRPr="00451981">
              <w:rPr>
                <w:sz w:val="18"/>
                <w:szCs w:val="18"/>
              </w:rPr>
              <w:t xml:space="preserve"> </w:t>
            </w:r>
            <w:proofErr w:type="spellStart"/>
            <w:r w:rsidRPr="00451981">
              <w:rPr>
                <w:sz w:val="18"/>
                <w:szCs w:val="18"/>
              </w:rPr>
              <w:t>to</w:t>
            </w:r>
            <w:proofErr w:type="spellEnd"/>
            <w:r w:rsidRPr="00451981">
              <w:rPr>
                <w:sz w:val="18"/>
                <w:szCs w:val="18"/>
              </w:rPr>
              <w:t xml:space="preserve"> </w:t>
            </w:r>
            <w:proofErr w:type="spellStart"/>
            <w:r w:rsidRPr="00451981">
              <w:rPr>
                <w:sz w:val="18"/>
                <w:szCs w:val="18"/>
              </w:rPr>
              <w:t>show</w:t>
            </w:r>
            <w:proofErr w:type="spellEnd"/>
            <w:r w:rsidRPr="00451981">
              <w:rPr>
                <w:sz w:val="18"/>
                <w:szCs w:val="18"/>
              </w:rPr>
              <w:t xml:space="preserve"> </w:t>
            </w:r>
            <w:proofErr w:type="spellStart"/>
            <w:r w:rsidRPr="00451981">
              <w:rPr>
                <w:sz w:val="18"/>
                <w:szCs w:val="18"/>
              </w:rPr>
              <w:t>better</w:t>
            </w:r>
            <w:proofErr w:type="spellEnd"/>
            <w:r w:rsidRPr="00451981">
              <w:rPr>
                <w:sz w:val="18"/>
                <w:szCs w:val="18"/>
              </w:rPr>
              <w:t xml:space="preserve"> </w:t>
            </w:r>
            <w:proofErr w:type="spellStart"/>
            <w:r w:rsidRPr="00451981">
              <w:rPr>
                <w:sz w:val="18"/>
                <w:szCs w:val="18"/>
              </w:rPr>
              <w:t>perfo</w:t>
            </w:r>
            <w:r>
              <w:rPr>
                <w:sz w:val="18"/>
                <w:szCs w:val="18"/>
              </w:rPr>
              <w:t>r</w:t>
            </w:r>
            <w:r w:rsidRPr="00451981">
              <w:rPr>
                <w:sz w:val="18"/>
                <w:szCs w:val="18"/>
              </w:rPr>
              <w:t>mance</w:t>
            </w:r>
            <w:proofErr w:type="spellEnd"/>
            <w:r w:rsidRPr="00451981">
              <w:rPr>
                <w:sz w:val="18"/>
                <w:szCs w:val="18"/>
              </w:rPr>
              <w:t xml:space="preserve"> in </w:t>
            </w:r>
            <w:proofErr w:type="spellStart"/>
            <w:r w:rsidRPr="00451981">
              <w:rPr>
                <w:sz w:val="18"/>
                <w:szCs w:val="18"/>
              </w:rPr>
              <w:t>studies</w:t>
            </w:r>
            <w:proofErr w:type="spellEnd"/>
          </w:p>
        </w:tc>
        <w:tc>
          <w:tcPr>
            <w:tcW w:w="455" w:type="pct"/>
            <w:tcBorders>
              <w:top w:val="single" w:sz="4" w:space="0" w:color="auto"/>
            </w:tcBorders>
          </w:tcPr>
          <w:p w14:paraId="40BD37C3" w14:textId="77777777" w:rsidR="0047055A" w:rsidRPr="00451981" w:rsidRDefault="0047055A" w:rsidP="0047055A">
            <w:pPr>
              <w:spacing w:after="0" w:line="240" w:lineRule="auto"/>
              <w:jc w:val="center"/>
              <w:rPr>
                <w:sz w:val="18"/>
                <w:szCs w:val="18"/>
              </w:rPr>
            </w:pPr>
          </w:p>
        </w:tc>
        <w:tc>
          <w:tcPr>
            <w:tcW w:w="455" w:type="pct"/>
            <w:tcBorders>
              <w:top w:val="single" w:sz="4" w:space="0" w:color="auto"/>
            </w:tcBorders>
          </w:tcPr>
          <w:p w14:paraId="36111685" w14:textId="77777777" w:rsidR="0047055A" w:rsidRPr="00451981" w:rsidRDefault="0047055A" w:rsidP="0047055A">
            <w:pPr>
              <w:spacing w:after="0" w:line="240" w:lineRule="auto"/>
              <w:jc w:val="center"/>
              <w:rPr>
                <w:sz w:val="18"/>
                <w:szCs w:val="18"/>
              </w:rPr>
            </w:pPr>
          </w:p>
        </w:tc>
        <w:tc>
          <w:tcPr>
            <w:tcW w:w="403" w:type="pct"/>
            <w:tcBorders>
              <w:top w:val="single" w:sz="4" w:space="0" w:color="auto"/>
            </w:tcBorders>
          </w:tcPr>
          <w:p w14:paraId="4899CE9F" w14:textId="77777777" w:rsidR="0047055A" w:rsidRPr="00451981" w:rsidRDefault="0047055A" w:rsidP="0047055A">
            <w:pPr>
              <w:spacing w:after="0" w:line="240" w:lineRule="auto"/>
              <w:jc w:val="center"/>
              <w:rPr>
                <w:sz w:val="18"/>
                <w:szCs w:val="18"/>
              </w:rPr>
            </w:pPr>
            <w:r w:rsidRPr="00451981">
              <w:rPr>
                <w:sz w:val="18"/>
                <w:szCs w:val="18"/>
              </w:rPr>
              <w:t>1</w:t>
            </w:r>
          </w:p>
        </w:tc>
        <w:tc>
          <w:tcPr>
            <w:tcW w:w="348" w:type="pct"/>
            <w:tcBorders>
              <w:top w:val="single" w:sz="4" w:space="0" w:color="auto"/>
            </w:tcBorders>
          </w:tcPr>
          <w:p w14:paraId="4F988F97" w14:textId="77777777" w:rsidR="0047055A" w:rsidRPr="00451981" w:rsidRDefault="0047055A" w:rsidP="0047055A">
            <w:pPr>
              <w:spacing w:after="0" w:line="240" w:lineRule="auto"/>
              <w:jc w:val="center"/>
              <w:rPr>
                <w:sz w:val="18"/>
                <w:szCs w:val="18"/>
              </w:rPr>
            </w:pPr>
            <w:r w:rsidRPr="00451981">
              <w:rPr>
                <w:sz w:val="18"/>
                <w:szCs w:val="18"/>
              </w:rPr>
              <w:t>40</w:t>
            </w:r>
          </w:p>
        </w:tc>
        <w:tc>
          <w:tcPr>
            <w:tcW w:w="440" w:type="pct"/>
            <w:tcBorders>
              <w:top w:val="single" w:sz="4" w:space="0" w:color="auto"/>
            </w:tcBorders>
          </w:tcPr>
          <w:p w14:paraId="2AC967ED" w14:textId="77777777" w:rsidR="0047055A" w:rsidRPr="00451981" w:rsidRDefault="0047055A" w:rsidP="0047055A">
            <w:pPr>
              <w:spacing w:after="0" w:line="240" w:lineRule="auto"/>
              <w:jc w:val="center"/>
              <w:rPr>
                <w:sz w:val="18"/>
                <w:szCs w:val="18"/>
              </w:rPr>
            </w:pPr>
            <w:r w:rsidRPr="00451981">
              <w:rPr>
                <w:sz w:val="18"/>
                <w:szCs w:val="18"/>
              </w:rPr>
              <w:t>9</w:t>
            </w:r>
          </w:p>
        </w:tc>
        <w:tc>
          <w:tcPr>
            <w:tcW w:w="552" w:type="pct"/>
            <w:tcBorders>
              <w:top w:val="single" w:sz="4" w:space="0" w:color="auto"/>
            </w:tcBorders>
          </w:tcPr>
          <w:p w14:paraId="0BA4C14C" w14:textId="77777777" w:rsidR="0047055A" w:rsidRPr="00451981" w:rsidRDefault="0047055A" w:rsidP="0047055A">
            <w:pPr>
              <w:spacing w:after="0" w:line="240" w:lineRule="auto"/>
              <w:jc w:val="center"/>
              <w:rPr>
                <w:sz w:val="18"/>
                <w:szCs w:val="18"/>
              </w:rPr>
            </w:pPr>
            <w:r w:rsidRPr="00451981">
              <w:rPr>
                <w:sz w:val="18"/>
                <w:szCs w:val="18"/>
              </w:rPr>
              <w:t>83.2%</w:t>
            </w:r>
          </w:p>
        </w:tc>
      </w:tr>
      <w:tr w:rsidR="0047055A" w14:paraId="319F795F" w14:textId="77777777" w:rsidTr="00BA0F98">
        <w:trPr>
          <w:jc w:val="center"/>
        </w:trPr>
        <w:tc>
          <w:tcPr>
            <w:tcW w:w="2348" w:type="pct"/>
          </w:tcPr>
          <w:p w14:paraId="4D915077" w14:textId="77777777" w:rsidR="0047055A" w:rsidRPr="00451981" w:rsidRDefault="0047055A" w:rsidP="0047055A">
            <w:pPr>
              <w:spacing w:after="0" w:line="240" w:lineRule="auto"/>
              <w:rPr>
                <w:sz w:val="18"/>
                <w:szCs w:val="18"/>
              </w:rPr>
            </w:pPr>
            <w:proofErr w:type="spellStart"/>
            <w:r w:rsidRPr="00451981">
              <w:rPr>
                <w:sz w:val="18"/>
                <w:szCs w:val="18"/>
              </w:rPr>
              <w:t>Field</w:t>
            </w:r>
            <w:proofErr w:type="spellEnd"/>
            <w:r w:rsidRPr="00451981">
              <w:rPr>
                <w:sz w:val="18"/>
                <w:szCs w:val="18"/>
              </w:rPr>
              <w:t xml:space="preserve"> Trips </w:t>
            </w:r>
            <w:proofErr w:type="spellStart"/>
            <w:r w:rsidRPr="00451981">
              <w:rPr>
                <w:sz w:val="18"/>
                <w:szCs w:val="18"/>
              </w:rPr>
              <w:t>help</w:t>
            </w:r>
            <w:proofErr w:type="spellEnd"/>
            <w:r w:rsidRPr="00451981">
              <w:rPr>
                <w:sz w:val="18"/>
                <w:szCs w:val="18"/>
              </w:rPr>
              <w:t xml:space="preserve">  </w:t>
            </w:r>
            <w:proofErr w:type="spellStart"/>
            <w:r w:rsidRPr="00451981">
              <w:rPr>
                <w:sz w:val="18"/>
                <w:szCs w:val="18"/>
              </w:rPr>
              <w:t>me</w:t>
            </w:r>
            <w:proofErr w:type="spellEnd"/>
            <w:r w:rsidRPr="00451981">
              <w:rPr>
                <w:sz w:val="18"/>
                <w:szCs w:val="18"/>
              </w:rPr>
              <w:t xml:space="preserve"> </w:t>
            </w:r>
            <w:proofErr w:type="spellStart"/>
            <w:r w:rsidRPr="00451981">
              <w:rPr>
                <w:sz w:val="18"/>
                <w:szCs w:val="18"/>
              </w:rPr>
              <w:t>appreciate</w:t>
            </w:r>
            <w:proofErr w:type="spellEnd"/>
            <w:r w:rsidRPr="00451981">
              <w:rPr>
                <w:sz w:val="18"/>
                <w:szCs w:val="18"/>
              </w:rPr>
              <w:t xml:space="preserve"> </w:t>
            </w:r>
            <w:proofErr w:type="spellStart"/>
            <w:r w:rsidRPr="00451981">
              <w:rPr>
                <w:sz w:val="18"/>
                <w:szCs w:val="18"/>
              </w:rPr>
              <w:t>the</w:t>
            </w:r>
            <w:proofErr w:type="spellEnd"/>
            <w:r w:rsidRPr="00451981">
              <w:rPr>
                <w:sz w:val="18"/>
                <w:szCs w:val="18"/>
              </w:rPr>
              <w:t xml:space="preserve"> </w:t>
            </w:r>
            <w:proofErr w:type="spellStart"/>
            <w:r w:rsidRPr="00451981">
              <w:rPr>
                <w:sz w:val="18"/>
                <w:szCs w:val="18"/>
              </w:rPr>
              <w:t>relevance</w:t>
            </w:r>
            <w:proofErr w:type="spellEnd"/>
            <w:r w:rsidRPr="00451981">
              <w:rPr>
                <w:sz w:val="18"/>
                <w:szCs w:val="18"/>
              </w:rPr>
              <w:t xml:space="preserve"> </w:t>
            </w:r>
            <w:proofErr w:type="spellStart"/>
            <w:r w:rsidRPr="00451981">
              <w:rPr>
                <w:sz w:val="18"/>
                <w:szCs w:val="18"/>
              </w:rPr>
              <w:t>and</w:t>
            </w:r>
            <w:proofErr w:type="spellEnd"/>
            <w:r w:rsidRPr="00451981">
              <w:rPr>
                <w:sz w:val="18"/>
                <w:szCs w:val="18"/>
              </w:rPr>
              <w:t xml:space="preserve"> </w:t>
            </w:r>
            <w:proofErr w:type="spellStart"/>
            <w:r w:rsidRPr="00451981">
              <w:rPr>
                <w:sz w:val="18"/>
                <w:szCs w:val="18"/>
              </w:rPr>
              <w:t>importance</w:t>
            </w:r>
            <w:proofErr w:type="spellEnd"/>
            <w:r w:rsidRPr="00451981">
              <w:rPr>
                <w:sz w:val="18"/>
                <w:szCs w:val="18"/>
              </w:rPr>
              <w:t xml:space="preserve"> </w:t>
            </w:r>
            <w:proofErr w:type="spellStart"/>
            <w:r w:rsidRPr="00451981">
              <w:rPr>
                <w:sz w:val="18"/>
                <w:szCs w:val="18"/>
              </w:rPr>
              <w:t>of</w:t>
            </w:r>
            <w:proofErr w:type="spellEnd"/>
            <w:r w:rsidRPr="00451981">
              <w:rPr>
                <w:sz w:val="18"/>
                <w:szCs w:val="18"/>
              </w:rPr>
              <w:t xml:space="preserve"> </w:t>
            </w:r>
            <w:proofErr w:type="spellStart"/>
            <w:r w:rsidRPr="00451981">
              <w:rPr>
                <w:sz w:val="18"/>
                <w:szCs w:val="18"/>
              </w:rPr>
              <w:t>what</w:t>
            </w:r>
            <w:proofErr w:type="spellEnd"/>
            <w:r w:rsidRPr="00451981">
              <w:rPr>
                <w:sz w:val="18"/>
                <w:szCs w:val="18"/>
              </w:rPr>
              <w:t xml:space="preserve"> </w:t>
            </w:r>
            <w:proofErr w:type="spellStart"/>
            <w:r w:rsidRPr="00451981">
              <w:rPr>
                <w:sz w:val="18"/>
                <w:szCs w:val="18"/>
              </w:rPr>
              <w:t>they</w:t>
            </w:r>
            <w:proofErr w:type="spellEnd"/>
            <w:r w:rsidRPr="00451981">
              <w:rPr>
                <w:sz w:val="18"/>
                <w:szCs w:val="18"/>
              </w:rPr>
              <w:t xml:space="preserve"> </w:t>
            </w:r>
            <w:proofErr w:type="spellStart"/>
            <w:r w:rsidRPr="00451981">
              <w:rPr>
                <w:sz w:val="18"/>
                <w:szCs w:val="18"/>
              </w:rPr>
              <w:t>have</w:t>
            </w:r>
            <w:proofErr w:type="spellEnd"/>
            <w:r w:rsidRPr="00451981">
              <w:rPr>
                <w:sz w:val="18"/>
                <w:szCs w:val="18"/>
              </w:rPr>
              <w:t xml:space="preserve"> </w:t>
            </w:r>
            <w:proofErr w:type="spellStart"/>
            <w:r w:rsidRPr="00451981">
              <w:rPr>
                <w:sz w:val="18"/>
                <w:szCs w:val="18"/>
              </w:rPr>
              <w:t>learnt</w:t>
            </w:r>
            <w:proofErr w:type="spellEnd"/>
            <w:r w:rsidRPr="00451981">
              <w:rPr>
                <w:sz w:val="18"/>
                <w:szCs w:val="18"/>
              </w:rPr>
              <w:t xml:space="preserve"> in </w:t>
            </w:r>
            <w:proofErr w:type="spellStart"/>
            <w:r w:rsidRPr="00451981">
              <w:rPr>
                <w:sz w:val="18"/>
                <w:szCs w:val="18"/>
              </w:rPr>
              <w:t>the</w:t>
            </w:r>
            <w:proofErr w:type="spellEnd"/>
            <w:r w:rsidRPr="00451981">
              <w:rPr>
                <w:sz w:val="18"/>
                <w:szCs w:val="18"/>
              </w:rPr>
              <w:t xml:space="preserve"> </w:t>
            </w:r>
            <w:proofErr w:type="spellStart"/>
            <w:r w:rsidRPr="00451981">
              <w:rPr>
                <w:sz w:val="18"/>
                <w:szCs w:val="18"/>
              </w:rPr>
              <w:t>classroom</w:t>
            </w:r>
            <w:proofErr w:type="spellEnd"/>
          </w:p>
        </w:tc>
        <w:tc>
          <w:tcPr>
            <w:tcW w:w="455" w:type="pct"/>
          </w:tcPr>
          <w:p w14:paraId="5AC8B39B" w14:textId="77777777" w:rsidR="0047055A" w:rsidRPr="00451981" w:rsidRDefault="0047055A" w:rsidP="0047055A">
            <w:pPr>
              <w:spacing w:after="0" w:line="240" w:lineRule="auto"/>
              <w:jc w:val="center"/>
              <w:rPr>
                <w:sz w:val="18"/>
                <w:szCs w:val="18"/>
              </w:rPr>
            </w:pPr>
          </w:p>
        </w:tc>
        <w:tc>
          <w:tcPr>
            <w:tcW w:w="455" w:type="pct"/>
          </w:tcPr>
          <w:p w14:paraId="609F1AFF" w14:textId="77777777" w:rsidR="0047055A" w:rsidRPr="00451981" w:rsidRDefault="0047055A" w:rsidP="0047055A">
            <w:pPr>
              <w:spacing w:after="0" w:line="240" w:lineRule="auto"/>
              <w:jc w:val="center"/>
              <w:rPr>
                <w:sz w:val="18"/>
                <w:szCs w:val="18"/>
              </w:rPr>
            </w:pPr>
          </w:p>
        </w:tc>
        <w:tc>
          <w:tcPr>
            <w:tcW w:w="403" w:type="pct"/>
          </w:tcPr>
          <w:p w14:paraId="52DB92BC" w14:textId="77777777" w:rsidR="0047055A" w:rsidRPr="00451981" w:rsidRDefault="0047055A" w:rsidP="0047055A">
            <w:pPr>
              <w:spacing w:after="0" w:line="240" w:lineRule="auto"/>
              <w:jc w:val="center"/>
              <w:rPr>
                <w:sz w:val="18"/>
                <w:szCs w:val="18"/>
              </w:rPr>
            </w:pPr>
            <w:r w:rsidRPr="00451981">
              <w:rPr>
                <w:sz w:val="18"/>
                <w:szCs w:val="18"/>
              </w:rPr>
              <w:t>1</w:t>
            </w:r>
          </w:p>
        </w:tc>
        <w:tc>
          <w:tcPr>
            <w:tcW w:w="348" w:type="pct"/>
          </w:tcPr>
          <w:p w14:paraId="4C9917EE" w14:textId="77777777" w:rsidR="0047055A" w:rsidRPr="00451981" w:rsidRDefault="0047055A" w:rsidP="0047055A">
            <w:pPr>
              <w:spacing w:after="0" w:line="240" w:lineRule="auto"/>
              <w:jc w:val="center"/>
              <w:rPr>
                <w:sz w:val="18"/>
                <w:szCs w:val="18"/>
              </w:rPr>
            </w:pPr>
            <w:r w:rsidRPr="00451981">
              <w:rPr>
                <w:sz w:val="18"/>
                <w:szCs w:val="18"/>
              </w:rPr>
              <w:t>37</w:t>
            </w:r>
          </w:p>
        </w:tc>
        <w:tc>
          <w:tcPr>
            <w:tcW w:w="440" w:type="pct"/>
          </w:tcPr>
          <w:p w14:paraId="2837D2F0" w14:textId="77777777" w:rsidR="0047055A" w:rsidRPr="00451981" w:rsidRDefault="0047055A" w:rsidP="0047055A">
            <w:pPr>
              <w:spacing w:after="0" w:line="240" w:lineRule="auto"/>
              <w:jc w:val="center"/>
              <w:rPr>
                <w:sz w:val="18"/>
                <w:szCs w:val="18"/>
              </w:rPr>
            </w:pPr>
            <w:r w:rsidRPr="00451981">
              <w:rPr>
                <w:sz w:val="18"/>
                <w:szCs w:val="18"/>
              </w:rPr>
              <w:t>12</w:t>
            </w:r>
          </w:p>
        </w:tc>
        <w:tc>
          <w:tcPr>
            <w:tcW w:w="552" w:type="pct"/>
          </w:tcPr>
          <w:p w14:paraId="00A413FD" w14:textId="77777777" w:rsidR="0047055A" w:rsidRPr="00451981" w:rsidRDefault="0047055A" w:rsidP="0047055A">
            <w:pPr>
              <w:spacing w:after="0" w:line="240" w:lineRule="auto"/>
              <w:jc w:val="center"/>
              <w:rPr>
                <w:sz w:val="18"/>
                <w:szCs w:val="18"/>
              </w:rPr>
            </w:pPr>
            <w:r w:rsidRPr="00451981">
              <w:rPr>
                <w:sz w:val="18"/>
                <w:szCs w:val="18"/>
              </w:rPr>
              <w:t>84.4%</w:t>
            </w:r>
          </w:p>
        </w:tc>
      </w:tr>
      <w:tr w:rsidR="0047055A" w14:paraId="69E1C7A9" w14:textId="77777777" w:rsidTr="00BA0F98">
        <w:trPr>
          <w:jc w:val="center"/>
        </w:trPr>
        <w:tc>
          <w:tcPr>
            <w:tcW w:w="2348" w:type="pct"/>
          </w:tcPr>
          <w:p w14:paraId="4E000EA6" w14:textId="77777777" w:rsidR="0047055A" w:rsidRPr="00451981" w:rsidRDefault="0047055A" w:rsidP="0047055A">
            <w:pPr>
              <w:pStyle w:val="ListParagraph"/>
              <w:spacing w:after="0" w:line="240" w:lineRule="auto"/>
              <w:ind w:left="0"/>
              <w:rPr>
                <w:sz w:val="18"/>
                <w:szCs w:val="18"/>
              </w:rPr>
            </w:pPr>
            <w:r w:rsidRPr="00451981">
              <w:rPr>
                <w:sz w:val="18"/>
                <w:szCs w:val="18"/>
              </w:rPr>
              <w:t>Field Trips allow me to meet the need of higher education</w:t>
            </w:r>
          </w:p>
        </w:tc>
        <w:tc>
          <w:tcPr>
            <w:tcW w:w="455" w:type="pct"/>
          </w:tcPr>
          <w:p w14:paraId="733ED32D" w14:textId="77777777" w:rsidR="0047055A" w:rsidRPr="00451981" w:rsidRDefault="0047055A" w:rsidP="0047055A">
            <w:pPr>
              <w:spacing w:after="0" w:line="240" w:lineRule="auto"/>
              <w:jc w:val="center"/>
              <w:rPr>
                <w:sz w:val="18"/>
                <w:szCs w:val="18"/>
              </w:rPr>
            </w:pPr>
          </w:p>
        </w:tc>
        <w:tc>
          <w:tcPr>
            <w:tcW w:w="455" w:type="pct"/>
          </w:tcPr>
          <w:p w14:paraId="4C3857D6" w14:textId="77777777" w:rsidR="0047055A" w:rsidRPr="00451981" w:rsidRDefault="0047055A" w:rsidP="0047055A">
            <w:pPr>
              <w:spacing w:after="0" w:line="240" w:lineRule="auto"/>
              <w:jc w:val="center"/>
              <w:rPr>
                <w:sz w:val="18"/>
                <w:szCs w:val="18"/>
              </w:rPr>
            </w:pPr>
            <w:r w:rsidRPr="00451981">
              <w:rPr>
                <w:sz w:val="18"/>
                <w:szCs w:val="18"/>
              </w:rPr>
              <w:t>6</w:t>
            </w:r>
          </w:p>
        </w:tc>
        <w:tc>
          <w:tcPr>
            <w:tcW w:w="403" w:type="pct"/>
          </w:tcPr>
          <w:p w14:paraId="288E9B90" w14:textId="77777777" w:rsidR="0047055A" w:rsidRPr="00451981" w:rsidRDefault="0047055A" w:rsidP="0047055A">
            <w:pPr>
              <w:spacing w:after="0" w:line="240" w:lineRule="auto"/>
              <w:jc w:val="center"/>
              <w:rPr>
                <w:sz w:val="18"/>
                <w:szCs w:val="18"/>
              </w:rPr>
            </w:pPr>
            <w:r w:rsidRPr="00451981">
              <w:rPr>
                <w:sz w:val="18"/>
                <w:szCs w:val="18"/>
              </w:rPr>
              <w:t>9</w:t>
            </w:r>
          </w:p>
        </w:tc>
        <w:tc>
          <w:tcPr>
            <w:tcW w:w="348" w:type="pct"/>
          </w:tcPr>
          <w:p w14:paraId="01F2AF98" w14:textId="77777777" w:rsidR="0047055A" w:rsidRPr="00451981" w:rsidRDefault="0047055A" w:rsidP="0047055A">
            <w:pPr>
              <w:spacing w:after="0" w:line="240" w:lineRule="auto"/>
              <w:jc w:val="center"/>
              <w:rPr>
                <w:sz w:val="18"/>
                <w:szCs w:val="18"/>
              </w:rPr>
            </w:pPr>
            <w:r w:rsidRPr="00451981">
              <w:rPr>
                <w:sz w:val="18"/>
                <w:szCs w:val="18"/>
              </w:rPr>
              <w:t>25</w:t>
            </w:r>
          </w:p>
        </w:tc>
        <w:tc>
          <w:tcPr>
            <w:tcW w:w="440" w:type="pct"/>
          </w:tcPr>
          <w:p w14:paraId="56470A3F" w14:textId="77777777" w:rsidR="0047055A" w:rsidRPr="00451981" w:rsidRDefault="0047055A" w:rsidP="0047055A">
            <w:pPr>
              <w:spacing w:after="0" w:line="240" w:lineRule="auto"/>
              <w:jc w:val="center"/>
              <w:rPr>
                <w:sz w:val="18"/>
                <w:szCs w:val="18"/>
              </w:rPr>
            </w:pPr>
            <w:r w:rsidRPr="00451981">
              <w:rPr>
                <w:sz w:val="18"/>
                <w:szCs w:val="18"/>
              </w:rPr>
              <w:t>10</w:t>
            </w:r>
          </w:p>
        </w:tc>
        <w:tc>
          <w:tcPr>
            <w:tcW w:w="552" w:type="pct"/>
          </w:tcPr>
          <w:p w14:paraId="7E60FD49" w14:textId="77777777" w:rsidR="0047055A" w:rsidRPr="00451981" w:rsidRDefault="0047055A" w:rsidP="0047055A">
            <w:pPr>
              <w:spacing w:after="0" w:line="240" w:lineRule="auto"/>
              <w:jc w:val="center"/>
              <w:rPr>
                <w:sz w:val="18"/>
                <w:szCs w:val="18"/>
              </w:rPr>
            </w:pPr>
            <w:r w:rsidRPr="00451981">
              <w:rPr>
                <w:sz w:val="18"/>
                <w:szCs w:val="18"/>
              </w:rPr>
              <w:t>70.8%</w:t>
            </w:r>
          </w:p>
        </w:tc>
      </w:tr>
      <w:tr w:rsidR="0047055A" w14:paraId="5A65A5B6" w14:textId="77777777" w:rsidTr="00BA0F98">
        <w:trPr>
          <w:jc w:val="center"/>
        </w:trPr>
        <w:tc>
          <w:tcPr>
            <w:tcW w:w="2348" w:type="pct"/>
          </w:tcPr>
          <w:p w14:paraId="15B59F33" w14:textId="77777777" w:rsidR="0047055A" w:rsidRPr="00451981" w:rsidRDefault="0047055A" w:rsidP="0047055A">
            <w:pPr>
              <w:spacing w:after="0" w:line="240" w:lineRule="auto"/>
              <w:rPr>
                <w:sz w:val="18"/>
                <w:szCs w:val="18"/>
              </w:rPr>
            </w:pPr>
            <w:proofErr w:type="spellStart"/>
            <w:r w:rsidRPr="00451981">
              <w:rPr>
                <w:sz w:val="18"/>
                <w:szCs w:val="18"/>
              </w:rPr>
              <w:t>This</w:t>
            </w:r>
            <w:proofErr w:type="spellEnd"/>
            <w:r w:rsidRPr="00451981">
              <w:rPr>
                <w:sz w:val="18"/>
                <w:szCs w:val="18"/>
              </w:rPr>
              <w:t xml:space="preserve"> </w:t>
            </w:r>
            <w:proofErr w:type="spellStart"/>
            <w:r w:rsidRPr="00451981">
              <w:rPr>
                <w:sz w:val="18"/>
                <w:szCs w:val="18"/>
              </w:rPr>
              <w:t>field</w:t>
            </w:r>
            <w:proofErr w:type="spellEnd"/>
            <w:r w:rsidRPr="00451981">
              <w:rPr>
                <w:sz w:val="18"/>
                <w:szCs w:val="18"/>
              </w:rPr>
              <w:t xml:space="preserve"> trips are </w:t>
            </w:r>
            <w:proofErr w:type="spellStart"/>
            <w:r w:rsidRPr="00451981">
              <w:rPr>
                <w:sz w:val="18"/>
                <w:szCs w:val="18"/>
              </w:rPr>
              <w:t>relevant</w:t>
            </w:r>
            <w:proofErr w:type="spellEnd"/>
            <w:r w:rsidRPr="00451981">
              <w:rPr>
                <w:sz w:val="18"/>
                <w:szCs w:val="18"/>
              </w:rPr>
              <w:t xml:space="preserve"> </w:t>
            </w:r>
            <w:proofErr w:type="spellStart"/>
            <w:r w:rsidRPr="00451981">
              <w:rPr>
                <w:sz w:val="18"/>
                <w:szCs w:val="18"/>
              </w:rPr>
              <w:t>to</w:t>
            </w:r>
            <w:proofErr w:type="spellEnd"/>
            <w:r w:rsidRPr="00451981">
              <w:rPr>
                <w:sz w:val="18"/>
                <w:szCs w:val="18"/>
              </w:rPr>
              <w:t xml:space="preserve"> </w:t>
            </w:r>
            <w:proofErr w:type="spellStart"/>
            <w:r w:rsidRPr="00451981">
              <w:rPr>
                <w:sz w:val="18"/>
                <w:szCs w:val="18"/>
              </w:rPr>
              <w:t>my</w:t>
            </w:r>
            <w:proofErr w:type="spellEnd"/>
            <w:r w:rsidRPr="00451981">
              <w:rPr>
                <w:sz w:val="18"/>
                <w:szCs w:val="18"/>
              </w:rPr>
              <w:t xml:space="preserve"> study </w:t>
            </w:r>
            <w:proofErr w:type="spellStart"/>
            <w:r w:rsidRPr="00451981">
              <w:rPr>
                <w:sz w:val="18"/>
                <w:szCs w:val="18"/>
              </w:rPr>
              <w:t>at</w:t>
            </w:r>
            <w:proofErr w:type="spellEnd"/>
            <w:r w:rsidRPr="00451981">
              <w:rPr>
                <w:sz w:val="18"/>
                <w:szCs w:val="18"/>
              </w:rPr>
              <w:t xml:space="preserve"> </w:t>
            </w:r>
            <w:proofErr w:type="spellStart"/>
            <w:r w:rsidRPr="00451981">
              <w:rPr>
                <w:sz w:val="18"/>
                <w:szCs w:val="18"/>
              </w:rPr>
              <w:t>writing</w:t>
            </w:r>
            <w:proofErr w:type="spellEnd"/>
            <w:r w:rsidRPr="00451981">
              <w:rPr>
                <w:sz w:val="18"/>
                <w:szCs w:val="18"/>
              </w:rPr>
              <w:t xml:space="preserve"> </w:t>
            </w:r>
            <w:proofErr w:type="spellStart"/>
            <w:r w:rsidRPr="00451981">
              <w:rPr>
                <w:sz w:val="18"/>
                <w:szCs w:val="18"/>
              </w:rPr>
              <w:t>descriptive</w:t>
            </w:r>
            <w:proofErr w:type="spellEnd"/>
            <w:r w:rsidRPr="00451981">
              <w:rPr>
                <w:sz w:val="18"/>
                <w:szCs w:val="18"/>
              </w:rPr>
              <w:t xml:space="preserve"> </w:t>
            </w:r>
            <w:proofErr w:type="spellStart"/>
            <w:r w:rsidRPr="00451981">
              <w:rPr>
                <w:sz w:val="18"/>
                <w:szCs w:val="18"/>
              </w:rPr>
              <w:t>text</w:t>
            </w:r>
            <w:proofErr w:type="spellEnd"/>
            <w:r w:rsidRPr="00451981">
              <w:rPr>
                <w:sz w:val="18"/>
                <w:szCs w:val="18"/>
              </w:rPr>
              <w:t xml:space="preserve">  </w:t>
            </w:r>
          </w:p>
        </w:tc>
        <w:tc>
          <w:tcPr>
            <w:tcW w:w="455" w:type="pct"/>
          </w:tcPr>
          <w:p w14:paraId="73A92437" w14:textId="77777777" w:rsidR="0047055A" w:rsidRPr="00451981" w:rsidRDefault="0047055A" w:rsidP="0047055A">
            <w:pPr>
              <w:spacing w:after="0" w:line="240" w:lineRule="auto"/>
              <w:jc w:val="center"/>
              <w:rPr>
                <w:sz w:val="18"/>
                <w:szCs w:val="18"/>
              </w:rPr>
            </w:pPr>
          </w:p>
        </w:tc>
        <w:tc>
          <w:tcPr>
            <w:tcW w:w="455" w:type="pct"/>
          </w:tcPr>
          <w:p w14:paraId="3ADF5721" w14:textId="77777777" w:rsidR="0047055A" w:rsidRPr="00451981" w:rsidRDefault="0047055A" w:rsidP="0047055A">
            <w:pPr>
              <w:spacing w:after="0" w:line="240" w:lineRule="auto"/>
              <w:jc w:val="center"/>
              <w:rPr>
                <w:sz w:val="18"/>
                <w:szCs w:val="18"/>
              </w:rPr>
            </w:pPr>
          </w:p>
        </w:tc>
        <w:tc>
          <w:tcPr>
            <w:tcW w:w="403" w:type="pct"/>
          </w:tcPr>
          <w:p w14:paraId="251E5E4A" w14:textId="77777777" w:rsidR="0047055A" w:rsidRPr="00451981" w:rsidRDefault="0047055A" w:rsidP="0047055A">
            <w:pPr>
              <w:spacing w:after="0" w:line="240" w:lineRule="auto"/>
              <w:jc w:val="center"/>
              <w:rPr>
                <w:sz w:val="18"/>
                <w:szCs w:val="18"/>
              </w:rPr>
            </w:pPr>
            <w:r w:rsidRPr="00451981">
              <w:rPr>
                <w:sz w:val="18"/>
                <w:szCs w:val="18"/>
              </w:rPr>
              <w:t>2</w:t>
            </w:r>
          </w:p>
        </w:tc>
        <w:tc>
          <w:tcPr>
            <w:tcW w:w="348" w:type="pct"/>
          </w:tcPr>
          <w:p w14:paraId="1913F36F" w14:textId="77777777" w:rsidR="0047055A" w:rsidRPr="00451981" w:rsidRDefault="0047055A" w:rsidP="0047055A">
            <w:pPr>
              <w:spacing w:after="0" w:line="240" w:lineRule="auto"/>
              <w:jc w:val="center"/>
              <w:rPr>
                <w:sz w:val="18"/>
                <w:szCs w:val="18"/>
              </w:rPr>
            </w:pPr>
            <w:r w:rsidRPr="00451981">
              <w:rPr>
                <w:sz w:val="18"/>
                <w:szCs w:val="18"/>
              </w:rPr>
              <w:t>12</w:t>
            </w:r>
          </w:p>
        </w:tc>
        <w:tc>
          <w:tcPr>
            <w:tcW w:w="440" w:type="pct"/>
          </w:tcPr>
          <w:p w14:paraId="2D6EA5CB" w14:textId="77777777" w:rsidR="0047055A" w:rsidRPr="00451981" w:rsidRDefault="0047055A" w:rsidP="0047055A">
            <w:pPr>
              <w:spacing w:after="0" w:line="240" w:lineRule="auto"/>
              <w:jc w:val="center"/>
              <w:rPr>
                <w:sz w:val="18"/>
                <w:szCs w:val="18"/>
              </w:rPr>
            </w:pPr>
            <w:r w:rsidRPr="00451981">
              <w:rPr>
                <w:sz w:val="18"/>
                <w:szCs w:val="18"/>
              </w:rPr>
              <w:t>36</w:t>
            </w:r>
          </w:p>
        </w:tc>
        <w:tc>
          <w:tcPr>
            <w:tcW w:w="552" w:type="pct"/>
          </w:tcPr>
          <w:p w14:paraId="08DB26A1" w14:textId="77777777" w:rsidR="0047055A" w:rsidRPr="00451981" w:rsidRDefault="0047055A" w:rsidP="0047055A">
            <w:pPr>
              <w:spacing w:after="0" w:line="240" w:lineRule="auto"/>
              <w:jc w:val="center"/>
              <w:rPr>
                <w:sz w:val="18"/>
                <w:szCs w:val="18"/>
              </w:rPr>
            </w:pPr>
            <w:r w:rsidRPr="00451981">
              <w:rPr>
                <w:sz w:val="18"/>
                <w:szCs w:val="18"/>
              </w:rPr>
              <w:t>93.6%</w:t>
            </w:r>
          </w:p>
        </w:tc>
      </w:tr>
      <w:tr w:rsidR="0047055A" w14:paraId="02A1EAA9" w14:textId="77777777" w:rsidTr="00BA0F98">
        <w:trPr>
          <w:jc w:val="center"/>
        </w:trPr>
        <w:tc>
          <w:tcPr>
            <w:tcW w:w="2348" w:type="pct"/>
          </w:tcPr>
          <w:p w14:paraId="08930BF1" w14:textId="77777777" w:rsidR="0047055A" w:rsidRPr="00451981" w:rsidRDefault="0047055A" w:rsidP="0047055A">
            <w:pPr>
              <w:spacing w:after="0" w:line="240" w:lineRule="auto"/>
              <w:rPr>
                <w:sz w:val="18"/>
                <w:szCs w:val="18"/>
              </w:rPr>
            </w:pPr>
            <w:proofErr w:type="spellStart"/>
            <w:r w:rsidRPr="00451981">
              <w:rPr>
                <w:sz w:val="18"/>
                <w:szCs w:val="18"/>
              </w:rPr>
              <w:t>Field</w:t>
            </w:r>
            <w:proofErr w:type="spellEnd"/>
            <w:r w:rsidRPr="00451981">
              <w:rPr>
                <w:sz w:val="18"/>
                <w:szCs w:val="18"/>
              </w:rPr>
              <w:t xml:space="preserve"> trips </w:t>
            </w:r>
            <w:proofErr w:type="spellStart"/>
            <w:r w:rsidRPr="00451981">
              <w:rPr>
                <w:sz w:val="18"/>
                <w:szCs w:val="18"/>
              </w:rPr>
              <w:t>help</w:t>
            </w:r>
            <w:proofErr w:type="spellEnd"/>
            <w:r w:rsidRPr="00451981">
              <w:rPr>
                <w:sz w:val="18"/>
                <w:szCs w:val="18"/>
              </w:rPr>
              <w:t xml:space="preserve"> </w:t>
            </w:r>
            <w:proofErr w:type="spellStart"/>
            <w:r w:rsidRPr="00451981">
              <w:rPr>
                <w:sz w:val="18"/>
                <w:szCs w:val="18"/>
              </w:rPr>
              <w:t>me</w:t>
            </w:r>
            <w:proofErr w:type="spellEnd"/>
            <w:r w:rsidRPr="00451981">
              <w:rPr>
                <w:sz w:val="18"/>
                <w:szCs w:val="18"/>
              </w:rPr>
              <w:t xml:space="preserve"> </w:t>
            </w:r>
            <w:proofErr w:type="spellStart"/>
            <w:r w:rsidRPr="00451981">
              <w:rPr>
                <w:sz w:val="18"/>
                <w:szCs w:val="18"/>
              </w:rPr>
              <w:t>to</w:t>
            </w:r>
            <w:proofErr w:type="spellEnd"/>
            <w:r w:rsidRPr="00451981">
              <w:rPr>
                <w:sz w:val="18"/>
                <w:szCs w:val="18"/>
              </w:rPr>
              <w:t xml:space="preserve"> </w:t>
            </w:r>
            <w:proofErr w:type="spellStart"/>
            <w:r w:rsidRPr="00451981">
              <w:rPr>
                <w:sz w:val="18"/>
                <w:szCs w:val="18"/>
              </w:rPr>
              <w:t>know</w:t>
            </w:r>
            <w:proofErr w:type="spellEnd"/>
            <w:r w:rsidRPr="00451981">
              <w:rPr>
                <w:sz w:val="18"/>
                <w:szCs w:val="18"/>
              </w:rPr>
              <w:t xml:space="preserve"> </w:t>
            </w:r>
            <w:proofErr w:type="spellStart"/>
            <w:r w:rsidRPr="00451981">
              <w:rPr>
                <w:sz w:val="18"/>
                <w:szCs w:val="18"/>
              </w:rPr>
              <w:t>the</w:t>
            </w:r>
            <w:proofErr w:type="spellEnd"/>
            <w:r w:rsidRPr="00451981">
              <w:rPr>
                <w:sz w:val="18"/>
                <w:szCs w:val="18"/>
              </w:rPr>
              <w:t xml:space="preserve"> </w:t>
            </w:r>
            <w:proofErr w:type="spellStart"/>
            <w:r w:rsidRPr="00451981">
              <w:rPr>
                <w:sz w:val="18"/>
                <w:szCs w:val="18"/>
              </w:rPr>
              <w:t>import</w:t>
            </w:r>
            <w:r>
              <w:rPr>
                <w:sz w:val="18"/>
                <w:szCs w:val="18"/>
              </w:rPr>
              <w:t>a</w:t>
            </w:r>
            <w:r w:rsidRPr="00451981">
              <w:rPr>
                <w:sz w:val="18"/>
                <w:szCs w:val="18"/>
              </w:rPr>
              <w:t>nce</w:t>
            </w:r>
            <w:proofErr w:type="spellEnd"/>
            <w:r w:rsidRPr="00451981">
              <w:rPr>
                <w:sz w:val="18"/>
                <w:szCs w:val="18"/>
              </w:rPr>
              <w:t xml:space="preserve"> </w:t>
            </w:r>
            <w:proofErr w:type="spellStart"/>
            <w:r w:rsidRPr="00451981">
              <w:rPr>
                <w:sz w:val="18"/>
                <w:szCs w:val="18"/>
              </w:rPr>
              <w:t>of</w:t>
            </w:r>
            <w:proofErr w:type="spellEnd"/>
            <w:r w:rsidRPr="00451981">
              <w:rPr>
                <w:sz w:val="18"/>
                <w:szCs w:val="18"/>
              </w:rPr>
              <w:t xml:space="preserve"> </w:t>
            </w:r>
            <w:proofErr w:type="spellStart"/>
            <w:r w:rsidRPr="00451981">
              <w:rPr>
                <w:sz w:val="18"/>
                <w:szCs w:val="18"/>
              </w:rPr>
              <w:t>hist</w:t>
            </w:r>
            <w:r>
              <w:rPr>
                <w:sz w:val="18"/>
                <w:szCs w:val="18"/>
              </w:rPr>
              <w:t>o</w:t>
            </w:r>
            <w:r w:rsidRPr="00451981">
              <w:rPr>
                <w:sz w:val="18"/>
                <w:szCs w:val="18"/>
              </w:rPr>
              <w:t>rical</w:t>
            </w:r>
            <w:proofErr w:type="spellEnd"/>
            <w:r w:rsidRPr="00451981">
              <w:rPr>
                <w:sz w:val="18"/>
                <w:szCs w:val="18"/>
              </w:rPr>
              <w:t xml:space="preserve"> </w:t>
            </w:r>
            <w:proofErr w:type="spellStart"/>
            <w:r w:rsidRPr="00451981">
              <w:rPr>
                <w:sz w:val="18"/>
                <w:szCs w:val="18"/>
              </w:rPr>
              <w:t>places</w:t>
            </w:r>
            <w:proofErr w:type="spellEnd"/>
            <w:r w:rsidRPr="00451981">
              <w:rPr>
                <w:sz w:val="18"/>
                <w:szCs w:val="18"/>
              </w:rPr>
              <w:t xml:space="preserve"> </w:t>
            </w:r>
            <w:proofErr w:type="spellStart"/>
            <w:r w:rsidRPr="00451981">
              <w:rPr>
                <w:sz w:val="18"/>
                <w:szCs w:val="18"/>
              </w:rPr>
              <w:t>and</w:t>
            </w:r>
            <w:proofErr w:type="spellEnd"/>
            <w:r w:rsidRPr="00451981">
              <w:rPr>
                <w:sz w:val="18"/>
                <w:szCs w:val="18"/>
              </w:rPr>
              <w:t xml:space="preserve"> </w:t>
            </w:r>
            <w:proofErr w:type="spellStart"/>
            <w:r w:rsidRPr="00451981">
              <w:rPr>
                <w:sz w:val="18"/>
                <w:szCs w:val="18"/>
              </w:rPr>
              <w:t>cultural</w:t>
            </w:r>
            <w:proofErr w:type="spellEnd"/>
            <w:r w:rsidRPr="00451981">
              <w:rPr>
                <w:sz w:val="18"/>
                <w:szCs w:val="18"/>
              </w:rPr>
              <w:t xml:space="preserve"> </w:t>
            </w:r>
            <w:proofErr w:type="spellStart"/>
            <w:r w:rsidRPr="00451981">
              <w:rPr>
                <w:sz w:val="18"/>
                <w:szCs w:val="18"/>
              </w:rPr>
              <w:t>heritage</w:t>
            </w:r>
            <w:proofErr w:type="spellEnd"/>
          </w:p>
        </w:tc>
        <w:tc>
          <w:tcPr>
            <w:tcW w:w="455" w:type="pct"/>
          </w:tcPr>
          <w:p w14:paraId="0C3DC158" w14:textId="77777777" w:rsidR="0047055A" w:rsidRPr="00451981" w:rsidRDefault="0047055A" w:rsidP="0047055A">
            <w:pPr>
              <w:spacing w:after="0" w:line="240" w:lineRule="auto"/>
              <w:jc w:val="center"/>
              <w:rPr>
                <w:sz w:val="18"/>
                <w:szCs w:val="18"/>
              </w:rPr>
            </w:pPr>
          </w:p>
        </w:tc>
        <w:tc>
          <w:tcPr>
            <w:tcW w:w="455" w:type="pct"/>
          </w:tcPr>
          <w:p w14:paraId="382F0790" w14:textId="77777777" w:rsidR="0047055A" w:rsidRPr="00451981" w:rsidRDefault="0047055A" w:rsidP="0047055A">
            <w:pPr>
              <w:spacing w:after="0" w:line="240" w:lineRule="auto"/>
              <w:jc w:val="center"/>
              <w:rPr>
                <w:sz w:val="18"/>
                <w:szCs w:val="18"/>
              </w:rPr>
            </w:pPr>
          </w:p>
        </w:tc>
        <w:tc>
          <w:tcPr>
            <w:tcW w:w="403" w:type="pct"/>
          </w:tcPr>
          <w:p w14:paraId="7F41FACC" w14:textId="77777777" w:rsidR="0047055A" w:rsidRPr="00451981" w:rsidRDefault="0047055A" w:rsidP="0047055A">
            <w:pPr>
              <w:spacing w:after="0" w:line="240" w:lineRule="auto"/>
              <w:jc w:val="center"/>
              <w:rPr>
                <w:sz w:val="18"/>
                <w:szCs w:val="18"/>
              </w:rPr>
            </w:pPr>
          </w:p>
        </w:tc>
        <w:tc>
          <w:tcPr>
            <w:tcW w:w="348" w:type="pct"/>
          </w:tcPr>
          <w:p w14:paraId="213F5BFF" w14:textId="77777777" w:rsidR="0047055A" w:rsidRPr="00451981" w:rsidRDefault="0047055A" w:rsidP="0047055A">
            <w:pPr>
              <w:spacing w:after="0" w:line="240" w:lineRule="auto"/>
              <w:jc w:val="center"/>
              <w:rPr>
                <w:sz w:val="18"/>
                <w:szCs w:val="18"/>
              </w:rPr>
            </w:pPr>
            <w:r w:rsidRPr="00451981">
              <w:rPr>
                <w:sz w:val="18"/>
                <w:szCs w:val="18"/>
              </w:rPr>
              <w:t>35</w:t>
            </w:r>
          </w:p>
        </w:tc>
        <w:tc>
          <w:tcPr>
            <w:tcW w:w="440" w:type="pct"/>
          </w:tcPr>
          <w:p w14:paraId="16B91118" w14:textId="77777777" w:rsidR="0047055A" w:rsidRPr="00451981" w:rsidRDefault="0047055A" w:rsidP="0047055A">
            <w:pPr>
              <w:spacing w:after="0" w:line="240" w:lineRule="auto"/>
              <w:jc w:val="center"/>
              <w:rPr>
                <w:sz w:val="18"/>
                <w:szCs w:val="18"/>
              </w:rPr>
            </w:pPr>
            <w:r w:rsidRPr="00451981">
              <w:rPr>
                <w:sz w:val="18"/>
                <w:szCs w:val="18"/>
              </w:rPr>
              <w:t>15</w:t>
            </w:r>
          </w:p>
        </w:tc>
        <w:tc>
          <w:tcPr>
            <w:tcW w:w="552" w:type="pct"/>
          </w:tcPr>
          <w:p w14:paraId="54D175D2" w14:textId="77777777" w:rsidR="0047055A" w:rsidRPr="00451981" w:rsidRDefault="0047055A" w:rsidP="0047055A">
            <w:pPr>
              <w:spacing w:after="0" w:line="240" w:lineRule="auto"/>
              <w:jc w:val="center"/>
              <w:rPr>
                <w:sz w:val="18"/>
                <w:szCs w:val="18"/>
              </w:rPr>
            </w:pPr>
            <w:r w:rsidRPr="00451981">
              <w:rPr>
                <w:sz w:val="18"/>
                <w:szCs w:val="18"/>
              </w:rPr>
              <w:t>86%</w:t>
            </w:r>
          </w:p>
        </w:tc>
      </w:tr>
      <w:tr w:rsidR="0047055A" w14:paraId="3A017CF9" w14:textId="77777777" w:rsidTr="00BA0F98">
        <w:trPr>
          <w:jc w:val="center"/>
        </w:trPr>
        <w:tc>
          <w:tcPr>
            <w:tcW w:w="2348" w:type="pct"/>
          </w:tcPr>
          <w:p w14:paraId="18B4020E" w14:textId="77777777" w:rsidR="0047055A" w:rsidRPr="00451981" w:rsidRDefault="0047055A" w:rsidP="0047055A">
            <w:pPr>
              <w:spacing w:after="0" w:line="240" w:lineRule="auto"/>
              <w:rPr>
                <w:sz w:val="18"/>
                <w:szCs w:val="18"/>
              </w:rPr>
            </w:pPr>
            <w:proofErr w:type="spellStart"/>
            <w:r w:rsidRPr="00451981">
              <w:rPr>
                <w:sz w:val="18"/>
                <w:szCs w:val="18"/>
              </w:rPr>
              <w:t>Field</w:t>
            </w:r>
            <w:proofErr w:type="spellEnd"/>
            <w:r w:rsidRPr="00451981">
              <w:rPr>
                <w:sz w:val="18"/>
                <w:szCs w:val="18"/>
              </w:rPr>
              <w:t xml:space="preserve"> Trips </w:t>
            </w:r>
            <w:proofErr w:type="spellStart"/>
            <w:r>
              <w:rPr>
                <w:sz w:val="18"/>
                <w:szCs w:val="18"/>
              </w:rPr>
              <w:t>e</w:t>
            </w:r>
            <w:r w:rsidRPr="00451981">
              <w:rPr>
                <w:sz w:val="18"/>
                <w:szCs w:val="18"/>
              </w:rPr>
              <w:t>ncourage</w:t>
            </w:r>
            <w:proofErr w:type="spellEnd"/>
            <w:r w:rsidRPr="00451981">
              <w:rPr>
                <w:sz w:val="18"/>
                <w:szCs w:val="18"/>
              </w:rPr>
              <w:t xml:space="preserve"> </w:t>
            </w:r>
            <w:proofErr w:type="spellStart"/>
            <w:r w:rsidRPr="00451981">
              <w:rPr>
                <w:sz w:val="18"/>
                <w:szCs w:val="18"/>
              </w:rPr>
              <w:t>me</w:t>
            </w:r>
            <w:proofErr w:type="spellEnd"/>
            <w:r w:rsidRPr="00451981">
              <w:rPr>
                <w:sz w:val="18"/>
                <w:szCs w:val="18"/>
              </w:rPr>
              <w:t xml:space="preserve"> </w:t>
            </w:r>
            <w:proofErr w:type="spellStart"/>
            <w:r w:rsidRPr="00451981">
              <w:rPr>
                <w:sz w:val="18"/>
                <w:szCs w:val="18"/>
              </w:rPr>
              <w:t>to</w:t>
            </w:r>
            <w:proofErr w:type="spellEnd"/>
            <w:r w:rsidRPr="00451981">
              <w:rPr>
                <w:sz w:val="18"/>
                <w:szCs w:val="18"/>
              </w:rPr>
              <w:t xml:space="preserve"> </w:t>
            </w:r>
            <w:proofErr w:type="spellStart"/>
            <w:r w:rsidRPr="00451981">
              <w:rPr>
                <w:sz w:val="18"/>
                <w:szCs w:val="18"/>
              </w:rPr>
              <w:t>participate</w:t>
            </w:r>
            <w:proofErr w:type="spellEnd"/>
            <w:r w:rsidRPr="00451981">
              <w:rPr>
                <w:sz w:val="18"/>
                <w:szCs w:val="18"/>
              </w:rPr>
              <w:t xml:space="preserve"> </w:t>
            </w:r>
            <w:proofErr w:type="spellStart"/>
            <w:r w:rsidRPr="00451981">
              <w:rPr>
                <w:sz w:val="18"/>
                <w:szCs w:val="18"/>
              </w:rPr>
              <w:t>ef</w:t>
            </w:r>
            <w:r>
              <w:rPr>
                <w:sz w:val="18"/>
                <w:szCs w:val="18"/>
              </w:rPr>
              <w:t>f</w:t>
            </w:r>
            <w:r w:rsidRPr="00451981">
              <w:rPr>
                <w:sz w:val="18"/>
                <w:szCs w:val="18"/>
              </w:rPr>
              <w:t>ectively</w:t>
            </w:r>
            <w:proofErr w:type="spellEnd"/>
            <w:r w:rsidRPr="00451981">
              <w:rPr>
                <w:sz w:val="18"/>
                <w:szCs w:val="18"/>
              </w:rPr>
              <w:t xml:space="preserve"> </w:t>
            </w:r>
            <w:proofErr w:type="spellStart"/>
            <w:r w:rsidRPr="00451981">
              <w:rPr>
                <w:sz w:val="18"/>
                <w:szCs w:val="18"/>
              </w:rPr>
              <w:t>during</w:t>
            </w:r>
            <w:proofErr w:type="spellEnd"/>
            <w:r w:rsidRPr="00451981">
              <w:rPr>
                <w:sz w:val="18"/>
                <w:szCs w:val="18"/>
              </w:rPr>
              <w:t xml:space="preserve"> </w:t>
            </w:r>
            <w:proofErr w:type="spellStart"/>
            <w:r w:rsidRPr="00451981">
              <w:rPr>
                <w:sz w:val="18"/>
                <w:szCs w:val="18"/>
              </w:rPr>
              <w:t>the</w:t>
            </w:r>
            <w:proofErr w:type="spellEnd"/>
            <w:r w:rsidRPr="00451981">
              <w:rPr>
                <w:sz w:val="18"/>
                <w:szCs w:val="18"/>
              </w:rPr>
              <w:t xml:space="preserve"> trip</w:t>
            </w:r>
          </w:p>
        </w:tc>
        <w:tc>
          <w:tcPr>
            <w:tcW w:w="455" w:type="pct"/>
          </w:tcPr>
          <w:p w14:paraId="4CBF9074" w14:textId="77777777" w:rsidR="0047055A" w:rsidRPr="00451981" w:rsidRDefault="0047055A" w:rsidP="0047055A">
            <w:pPr>
              <w:spacing w:after="0" w:line="240" w:lineRule="auto"/>
              <w:jc w:val="center"/>
              <w:rPr>
                <w:sz w:val="18"/>
                <w:szCs w:val="18"/>
              </w:rPr>
            </w:pPr>
          </w:p>
        </w:tc>
        <w:tc>
          <w:tcPr>
            <w:tcW w:w="455" w:type="pct"/>
          </w:tcPr>
          <w:p w14:paraId="6C1599EA" w14:textId="77777777" w:rsidR="0047055A" w:rsidRPr="00451981" w:rsidRDefault="0047055A" w:rsidP="0047055A">
            <w:pPr>
              <w:spacing w:after="0" w:line="240" w:lineRule="auto"/>
              <w:jc w:val="center"/>
              <w:rPr>
                <w:sz w:val="18"/>
                <w:szCs w:val="18"/>
              </w:rPr>
            </w:pPr>
          </w:p>
        </w:tc>
        <w:tc>
          <w:tcPr>
            <w:tcW w:w="403" w:type="pct"/>
          </w:tcPr>
          <w:p w14:paraId="13BE95CE" w14:textId="77777777" w:rsidR="0047055A" w:rsidRPr="00451981" w:rsidRDefault="0047055A" w:rsidP="0047055A">
            <w:pPr>
              <w:spacing w:after="0" w:line="240" w:lineRule="auto"/>
              <w:jc w:val="center"/>
              <w:rPr>
                <w:sz w:val="18"/>
                <w:szCs w:val="18"/>
              </w:rPr>
            </w:pPr>
            <w:r w:rsidRPr="00451981">
              <w:rPr>
                <w:sz w:val="18"/>
                <w:szCs w:val="18"/>
              </w:rPr>
              <w:t>1</w:t>
            </w:r>
          </w:p>
        </w:tc>
        <w:tc>
          <w:tcPr>
            <w:tcW w:w="348" w:type="pct"/>
          </w:tcPr>
          <w:p w14:paraId="1185B39D" w14:textId="77777777" w:rsidR="0047055A" w:rsidRPr="00451981" w:rsidRDefault="0047055A" w:rsidP="0047055A">
            <w:pPr>
              <w:spacing w:after="0" w:line="240" w:lineRule="auto"/>
              <w:jc w:val="center"/>
              <w:rPr>
                <w:sz w:val="18"/>
                <w:szCs w:val="18"/>
              </w:rPr>
            </w:pPr>
            <w:r w:rsidRPr="00451981">
              <w:rPr>
                <w:sz w:val="18"/>
                <w:szCs w:val="18"/>
              </w:rPr>
              <w:t>30</w:t>
            </w:r>
          </w:p>
        </w:tc>
        <w:tc>
          <w:tcPr>
            <w:tcW w:w="440" w:type="pct"/>
          </w:tcPr>
          <w:p w14:paraId="51485537" w14:textId="77777777" w:rsidR="0047055A" w:rsidRPr="00451981" w:rsidRDefault="0047055A" w:rsidP="0047055A">
            <w:pPr>
              <w:spacing w:after="0" w:line="240" w:lineRule="auto"/>
              <w:jc w:val="center"/>
              <w:rPr>
                <w:sz w:val="18"/>
                <w:szCs w:val="18"/>
              </w:rPr>
            </w:pPr>
            <w:r w:rsidRPr="00451981">
              <w:rPr>
                <w:sz w:val="18"/>
                <w:szCs w:val="18"/>
              </w:rPr>
              <w:t>19</w:t>
            </w:r>
          </w:p>
        </w:tc>
        <w:tc>
          <w:tcPr>
            <w:tcW w:w="552" w:type="pct"/>
          </w:tcPr>
          <w:p w14:paraId="5EFA0E3F" w14:textId="77777777" w:rsidR="0047055A" w:rsidRPr="00451981" w:rsidRDefault="0047055A" w:rsidP="0047055A">
            <w:pPr>
              <w:spacing w:after="0" w:line="240" w:lineRule="auto"/>
              <w:jc w:val="center"/>
              <w:rPr>
                <w:sz w:val="18"/>
                <w:szCs w:val="18"/>
              </w:rPr>
            </w:pPr>
            <w:r w:rsidRPr="00451981">
              <w:rPr>
                <w:sz w:val="18"/>
                <w:szCs w:val="18"/>
              </w:rPr>
              <w:t>87.2%</w:t>
            </w:r>
          </w:p>
        </w:tc>
      </w:tr>
    </w:tbl>
    <w:p w14:paraId="54A8445F" w14:textId="77777777" w:rsidR="00C508F4" w:rsidRDefault="00C508F4" w:rsidP="00C508F4">
      <w:pPr>
        <w:spacing w:after="0"/>
        <w:jc w:val="both"/>
        <w:rPr>
          <w:rFonts w:ascii="Georgia" w:hAnsi="Georgia"/>
          <w:color w:val="000000"/>
        </w:rPr>
      </w:pPr>
    </w:p>
    <w:p w14:paraId="58758BAD" w14:textId="5653E45A" w:rsidR="0047055A" w:rsidRDefault="0047055A" w:rsidP="00B31BF0">
      <w:pPr>
        <w:spacing w:after="0"/>
        <w:ind w:firstLine="567"/>
        <w:jc w:val="both"/>
        <w:rPr>
          <w:rFonts w:ascii="Georgia" w:hAnsi="Georgia"/>
          <w:color w:val="000000" w:themeColor="text1"/>
        </w:rPr>
      </w:pPr>
      <w:proofErr w:type="spellStart"/>
      <w:r w:rsidRPr="00030F17">
        <w:rPr>
          <w:rFonts w:ascii="Georgia" w:hAnsi="Georgia"/>
          <w:color w:val="000000"/>
        </w:rPr>
        <w:t>Table</w:t>
      </w:r>
      <w:proofErr w:type="spellEnd"/>
      <w:r w:rsidRPr="00030F17">
        <w:rPr>
          <w:rFonts w:ascii="Georgia" w:hAnsi="Georgia"/>
          <w:color w:val="000000"/>
        </w:rPr>
        <w:t xml:space="preserve"> 3 </w:t>
      </w:r>
      <w:proofErr w:type="spellStart"/>
      <w:r w:rsidRPr="00030F17">
        <w:rPr>
          <w:rFonts w:ascii="Georgia" w:hAnsi="Georgia"/>
          <w:color w:val="000000"/>
        </w:rPr>
        <w:t>depicts</w:t>
      </w:r>
      <w:proofErr w:type="spellEnd"/>
      <w:r w:rsidRPr="00030F17">
        <w:rPr>
          <w:rFonts w:ascii="Georgia" w:hAnsi="Georgia"/>
          <w:color w:val="000000"/>
        </w:rPr>
        <w:t xml:space="preserve"> </w:t>
      </w:r>
      <w:proofErr w:type="spellStart"/>
      <w:r w:rsidRPr="00030F17">
        <w:rPr>
          <w:rFonts w:ascii="Georgia" w:hAnsi="Georgia"/>
          <w:color w:val="000000"/>
        </w:rPr>
        <w:t>students</w:t>
      </w:r>
      <w:proofErr w:type="spellEnd"/>
      <w:r w:rsidRPr="00030F17">
        <w:rPr>
          <w:rFonts w:ascii="Georgia" w:hAnsi="Georgia"/>
          <w:color w:val="000000"/>
        </w:rPr>
        <w:t xml:space="preserve">' </w:t>
      </w:r>
      <w:proofErr w:type="spellStart"/>
      <w:r w:rsidRPr="00030F17">
        <w:rPr>
          <w:rFonts w:ascii="Georgia" w:hAnsi="Georgia"/>
          <w:color w:val="000000"/>
        </w:rPr>
        <w:t>perspectives</w:t>
      </w:r>
      <w:proofErr w:type="spellEnd"/>
      <w:r w:rsidRPr="00030F17">
        <w:rPr>
          <w:rFonts w:ascii="Georgia" w:hAnsi="Georgia"/>
          <w:color w:val="000000"/>
        </w:rPr>
        <w:t xml:space="preserve"> </w:t>
      </w:r>
      <w:proofErr w:type="spellStart"/>
      <w:r w:rsidRPr="00030F17">
        <w:rPr>
          <w:rFonts w:ascii="Georgia" w:hAnsi="Georgia"/>
          <w:color w:val="000000"/>
        </w:rPr>
        <w:t>on</w:t>
      </w:r>
      <w:proofErr w:type="spellEnd"/>
      <w:r w:rsidRPr="00030F17">
        <w:rPr>
          <w:rFonts w:ascii="Georgia" w:hAnsi="Georgia"/>
          <w:color w:val="000000"/>
        </w:rPr>
        <w:t xml:space="preserve"> </w:t>
      </w:r>
      <w:proofErr w:type="spellStart"/>
      <w:r w:rsidRPr="00030F17">
        <w:rPr>
          <w:rFonts w:ascii="Georgia" w:hAnsi="Georgia"/>
          <w:color w:val="000000"/>
        </w:rPr>
        <w:t>how</w:t>
      </w:r>
      <w:proofErr w:type="spellEnd"/>
      <w:r w:rsidRPr="00030F17">
        <w:rPr>
          <w:rFonts w:ascii="Georgia" w:hAnsi="Georgia"/>
          <w:color w:val="000000"/>
        </w:rPr>
        <w:t xml:space="preserve"> </w:t>
      </w:r>
      <w:proofErr w:type="spellStart"/>
      <w:r w:rsidRPr="00030F17">
        <w:rPr>
          <w:rFonts w:ascii="Georgia" w:hAnsi="Georgia"/>
          <w:color w:val="000000"/>
        </w:rPr>
        <w:t>beneficial</w:t>
      </w:r>
      <w:proofErr w:type="spellEnd"/>
      <w:r w:rsidRPr="00030F17">
        <w:rPr>
          <w:rFonts w:ascii="Georgia" w:hAnsi="Georgia"/>
          <w:color w:val="000000"/>
        </w:rPr>
        <w:t xml:space="preserve"> </w:t>
      </w:r>
      <w:proofErr w:type="spellStart"/>
      <w:r w:rsidRPr="00030F17">
        <w:rPr>
          <w:rFonts w:ascii="Georgia" w:hAnsi="Georgia"/>
          <w:color w:val="000000"/>
        </w:rPr>
        <w:t>field</w:t>
      </w:r>
      <w:proofErr w:type="spellEnd"/>
      <w:r w:rsidRPr="00030F17">
        <w:rPr>
          <w:rFonts w:ascii="Georgia" w:hAnsi="Georgia"/>
          <w:color w:val="000000"/>
        </w:rPr>
        <w:t xml:space="preserve"> trips are </w:t>
      </w:r>
      <w:proofErr w:type="spellStart"/>
      <w:r w:rsidRPr="00030F17">
        <w:rPr>
          <w:rFonts w:ascii="Georgia" w:hAnsi="Georgia"/>
          <w:color w:val="000000"/>
        </w:rPr>
        <w:t>to</w:t>
      </w:r>
      <w:proofErr w:type="spellEnd"/>
      <w:r w:rsidRPr="00030F17">
        <w:rPr>
          <w:rFonts w:ascii="Georgia" w:hAnsi="Georgia"/>
          <w:color w:val="000000"/>
        </w:rPr>
        <w:t xml:space="preserve"> </w:t>
      </w:r>
      <w:proofErr w:type="spellStart"/>
      <w:r w:rsidRPr="00030F17">
        <w:rPr>
          <w:rFonts w:ascii="Georgia" w:hAnsi="Georgia"/>
          <w:color w:val="000000"/>
        </w:rPr>
        <w:t>society</w:t>
      </w:r>
      <w:proofErr w:type="spellEnd"/>
      <w:r w:rsidRPr="00030F17">
        <w:rPr>
          <w:rFonts w:ascii="Georgia" w:hAnsi="Georgia"/>
          <w:color w:val="000000"/>
        </w:rPr>
        <w:t xml:space="preserve"> </w:t>
      </w:r>
      <w:proofErr w:type="spellStart"/>
      <w:r w:rsidRPr="00030F17">
        <w:rPr>
          <w:rFonts w:ascii="Georgia" w:hAnsi="Georgia"/>
          <w:color w:val="000000"/>
        </w:rPr>
        <w:t>and</w:t>
      </w:r>
      <w:proofErr w:type="spellEnd"/>
      <w:r w:rsidRPr="00030F17">
        <w:rPr>
          <w:rFonts w:ascii="Georgia" w:hAnsi="Georgia"/>
          <w:color w:val="000000"/>
        </w:rPr>
        <w:t xml:space="preserve"> </w:t>
      </w:r>
      <w:proofErr w:type="spellStart"/>
      <w:r w:rsidRPr="00030F17">
        <w:rPr>
          <w:rFonts w:ascii="Georgia" w:hAnsi="Georgia"/>
          <w:color w:val="000000"/>
        </w:rPr>
        <w:t>individuals</w:t>
      </w:r>
      <w:proofErr w:type="spellEnd"/>
      <w:r w:rsidRPr="00030F17">
        <w:rPr>
          <w:rFonts w:ascii="Georgia" w:hAnsi="Georgia"/>
          <w:color w:val="000000"/>
        </w:rPr>
        <w:t xml:space="preserve">. 93.6 </w:t>
      </w:r>
      <w:proofErr w:type="spellStart"/>
      <w:r w:rsidRPr="00030F17">
        <w:rPr>
          <w:rFonts w:ascii="Georgia" w:hAnsi="Georgia"/>
          <w:color w:val="000000"/>
        </w:rPr>
        <w:t>percent</w:t>
      </w:r>
      <w:proofErr w:type="spellEnd"/>
      <w:r w:rsidRPr="00030F17">
        <w:rPr>
          <w:rFonts w:ascii="Georgia" w:hAnsi="Georgia"/>
          <w:color w:val="000000"/>
        </w:rPr>
        <w:t xml:space="preserve"> </w:t>
      </w:r>
      <w:proofErr w:type="spellStart"/>
      <w:r w:rsidRPr="00030F17">
        <w:rPr>
          <w:rFonts w:ascii="Georgia" w:hAnsi="Georgia"/>
          <w:color w:val="000000"/>
        </w:rPr>
        <w:t>of</w:t>
      </w:r>
      <w:proofErr w:type="spellEnd"/>
      <w:r w:rsidRPr="00030F17">
        <w:rPr>
          <w:rFonts w:ascii="Georgia" w:hAnsi="Georgia"/>
          <w:color w:val="000000"/>
        </w:rPr>
        <w:t xml:space="preserve"> </w:t>
      </w:r>
      <w:proofErr w:type="spellStart"/>
      <w:r w:rsidRPr="00030F17">
        <w:rPr>
          <w:rFonts w:ascii="Georgia" w:hAnsi="Georgia"/>
          <w:color w:val="000000"/>
        </w:rPr>
        <w:t>students</w:t>
      </w:r>
      <w:proofErr w:type="spellEnd"/>
      <w:r w:rsidRPr="00030F17">
        <w:rPr>
          <w:rFonts w:ascii="Georgia" w:hAnsi="Georgia"/>
          <w:color w:val="000000"/>
        </w:rPr>
        <w:t xml:space="preserve"> </w:t>
      </w:r>
      <w:proofErr w:type="spellStart"/>
      <w:r w:rsidRPr="00030F17">
        <w:rPr>
          <w:rFonts w:ascii="Georgia" w:hAnsi="Georgia"/>
          <w:color w:val="000000"/>
        </w:rPr>
        <w:t>reveal</w:t>
      </w:r>
      <w:proofErr w:type="spellEnd"/>
      <w:r w:rsidRPr="00030F17">
        <w:rPr>
          <w:rFonts w:ascii="Georgia" w:hAnsi="Georgia"/>
          <w:color w:val="000000"/>
        </w:rPr>
        <w:t xml:space="preserve"> </w:t>
      </w:r>
      <w:proofErr w:type="spellStart"/>
      <w:r w:rsidRPr="00030F17">
        <w:rPr>
          <w:rFonts w:ascii="Georgia" w:hAnsi="Georgia"/>
          <w:color w:val="000000"/>
        </w:rPr>
        <w:t>that</w:t>
      </w:r>
      <w:proofErr w:type="spellEnd"/>
      <w:r w:rsidRPr="00030F17">
        <w:rPr>
          <w:rFonts w:ascii="Georgia" w:hAnsi="Georgia"/>
          <w:color w:val="000000"/>
        </w:rPr>
        <w:t xml:space="preserve"> </w:t>
      </w:r>
      <w:proofErr w:type="spellStart"/>
      <w:r w:rsidRPr="00030F17">
        <w:rPr>
          <w:rFonts w:ascii="Georgia" w:hAnsi="Georgia"/>
          <w:color w:val="000000"/>
        </w:rPr>
        <w:t>these</w:t>
      </w:r>
      <w:proofErr w:type="spellEnd"/>
      <w:r w:rsidRPr="00030F17">
        <w:rPr>
          <w:rFonts w:ascii="Georgia" w:hAnsi="Georgia"/>
          <w:color w:val="000000"/>
        </w:rPr>
        <w:t xml:space="preserve"> </w:t>
      </w:r>
      <w:proofErr w:type="spellStart"/>
      <w:r w:rsidRPr="00030F17">
        <w:rPr>
          <w:rFonts w:ascii="Georgia" w:hAnsi="Georgia"/>
          <w:color w:val="000000"/>
        </w:rPr>
        <w:t>field</w:t>
      </w:r>
      <w:proofErr w:type="spellEnd"/>
      <w:r w:rsidRPr="00030F17">
        <w:rPr>
          <w:rFonts w:ascii="Georgia" w:hAnsi="Georgia"/>
          <w:color w:val="000000"/>
        </w:rPr>
        <w:t xml:space="preserve"> trips are </w:t>
      </w:r>
      <w:proofErr w:type="spellStart"/>
      <w:r w:rsidRPr="00030F17">
        <w:rPr>
          <w:rFonts w:ascii="Georgia" w:hAnsi="Georgia"/>
          <w:color w:val="000000"/>
        </w:rPr>
        <w:t>relevant</w:t>
      </w:r>
      <w:proofErr w:type="spellEnd"/>
      <w:r w:rsidRPr="00030F17">
        <w:rPr>
          <w:rFonts w:ascii="Georgia" w:hAnsi="Georgia"/>
          <w:color w:val="000000"/>
        </w:rPr>
        <w:t xml:space="preserve"> </w:t>
      </w:r>
      <w:proofErr w:type="spellStart"/>
      <w:r w:rsidRPr="00030F17">
        <w:rPr>
          <w:rFonts w:ascii="Georgia" w:hAnsi="Georgia"/>
          <w:color w:val="000000"/>
        </w:rPr>
        <w:t>to</w:t>
      </w:r>
      <w:proofErr w:type="spellEnd"/>
      <w:r w:rsidRPr="00030F17">
        <w:rPr>
          <w:rFonts w:ascii="Georgia" w:hAnsi="Georgia"/>
          <w:color w:val="000000"/>
        </w:rPr>
        <w:t xml:space="preserve"> </w:t>
      </w:r>
      <w:proofErr w:type="spellStart"/>
      <w:r w:rsidRPr="00030F17">
        <w:rPr>
          <w:rFonts w:ascii="Georgia" w:hAnsi="Georgia"/>
          <w:color w:val="000000"/>
        </w:rPr>
        <w:t>their</w:t>
      </w:r>
      <w:proofErr w:type="spellEnd"/>
      <w:r w:rsidRPr="00030F17">
        <w:rPr>
          <w:rFonts w:ascii="Georgia" w:hAnsi="Georgia"/>
          <w:color w:val="000000"/>
        </w:rPr>
        <w:t xml:space="preserve"> study </w:t>
      </w:r>
      <w:proofErr w:type="spellStart"/>
      <w:r w:rsidRPr="00030F17">
        <w:rPr>
          <w:rFonts w:ascii="Georgia" w:hAnsi="Georgia"/>
          <w:color w:val="000000"/>
        </w:rPr>
        <w:t>of</w:t>
      </w:r>
      <w:proofErr w:type="spellEnd"/>
      <w:r w:rsidRPr="00030F17">
        <w:rPr>
          <w:rFonts w:ascii="Georgia" w:hAnsi="Georgia"/>
          <w:color w:val="000000"/>
        </w:rPr>
        <w:t xml:space="preserve"> </w:t>
      </w:r>
      <w:proofErr w:type="spellStart"/>
      <w:r w:rsidRPr="00030F17">
        <w:rPr>
          <w:rFonts w:ascii="Georgia" w:hAnsi="Georgia"/>
          <w:color w:val="000000"/>
        </w:rPr>
        <w:t>writing</w:t>
      </w:r>
      <w:proofErr w:type="spellEnd"/>
      <w:r w:rsidRPr="00030F17">
        <w:rPr>
          <w:rFonts w:ascii="Georgia" w:hAnsi="Georgia"/>
          <w:color w:val="000000"/>
        </w:rPr>
        <w:t xml:space="preserve"> </w:t>
      </w:r>
      <w:proofErr w:type="spellStart"/>
      <w:r w:rsidRPr="00030F17">
        <w:rPr>
          <w:rFonts w:ascii="Georgia" w:hAnsi="Georgia"/>
          <w:color w:val="000000"/>
        </w:rPr>
        <w:t>descriptive</w:t>
      </w:r>
      <w:proofErr w:type="spellEnd"/>
      <w:r w:rsidRPr="00030F17">
        <w:rPr>
          <w:rFonts w:ascii="Georgia" w:hAnsi="Georgia"/>
          <w:color w:val="000000"/>
        </w:rPr>
        <w:t xml:space="preserve"> </w:t>
      </w:r>
      <w:proofErr w:type="spellStart"/>
      <w:r w:rsidRPr="00030F17">
        <w:rPr>
          <w:rFonts w:ascii="Georgia" w:hAnsi="Georgia"/>
          <w:color w:val="000000"/>
        </w:rPr>
        <w:t>text</w:t>
      </w:r>
      <w:proofErr w:type="spellEnd"/>
      <w:r w:rsidRPr="00030F17">
        <w:rPr>
          <w:rFonts w:ascii="Georgia" w:hAnsi="Georgia"/>
          <w:color w:val="000000"/>
        </w:rPr>
        <w:t xml:space="preserve">. </w:t>
      </w:r>
      <w:proofErr w:type="spellStart"/>
      <w:r w:rsidRPr="00030F17">
        <w:rPr>
          <w:rFonts w:ascii="Georgia" w:hAnsi="Georgia"/>
          <w:color w:val="000000"/>
        </w:rPr>
        <w:t>Likewise</w:t>
      </w:r>
      <w:proofErr w:type="spellEnd"/>
      <w:r w:rsidRPr="00030F17">
        <w:rPr>
          <w:rFonts w:ascii="Georgia" w:hAnsi="Georgia"/>
          <w:color w:val="000000"/>
        </w:rPr>
        <w:t xml:space="preserve">, 87% </w:t>
      </w:r>
      <w:proofErr w:type="spellStart"/>
      <w:r w:rsidRPr="00030F17">
        <w:rPr>
          <w:rFonts w:ascii="Georgia" w:hAnsi="Georgia"/>
          <w:color w:val="000000"/>
        </w:rPr>
        <w:t>of</w:t>
      </w:r>
      <w:proofErr w:type="spellEnd"/>
      <w:r w:rsidRPr="00030F17">
        <w:rPr>
          <w:rFonts w:ascii="Georgia" w:hAnsi="Georgia"/>
          <w:color w:val="000000"/>
        </w:rPr>
        <w:t xml:space="preserve"> </w:t>
      </w:r>
      <w:proofErr w:type="spellStart"/>
      <w:r w:rsidRPr="00030F17">
        <w:rPr>
          <w:rFonts w:ascii="Georgia" w:hAnsi="Georgia"/>
          <w:color w:val="000000"/>
        </w:rPr>
        <w:t>them</w:t>
      </w:r>
      <w:proofErr w:type="spellEnd"/>
      <w:r w:rsidRPr="00030F17">
        <w:rPr>
          <w:rFonts w:ascii="Georgia" w:hAnsi="Georgia"/>
          <w:color w:val="000000"/>
        </w:rPr>
        <w:t xml:space="preserve"> </w:t>
      </w:r>
      <w:proofErr w:type="spellStart"/>
      <w:r w:rsidRPr="00030F17">
        <w:rPr>
          <w:rFonts w:ascii="Georgia" w:hAnsi="Georgia"/>
          <w:color w:val="000000"/>
        </w:rPr>
        <w:t>said</w:t>
      </w:r>
      <w:proofErr w:type="spellEnd"/>
      <w:r w:rsidRPr="00030F17">
        <w:rPr>
          <w:rFonts w:ascii="Georgia" w:hAnsi="Georgia"/>
          <w:color w:val="000000"/>
        </w:rPr>
        <w:t xml:space="preserve"> </w:t>
      </w:r>
      <w:proofErr w:type="spellStart"/>
      <w:r w:rsidRPr="00030F17">
        <w:rPr>
          <w:rFonts w:ascii="Georgia" w:hAnsi="Georgia"/>
          <w:color w:val="000000"/>
        </w:rPr>
        <w:t>field</w:t>
      </w:r>
      <w:proofErr w:type="spellEnd"/>
      <w:r w:rsidRPr="00030F17">
        <w:rPr>
          <w:rFonts w:ascii="Georgia" w:hAnsi="Georgia"/>
          <w:color w:val="000000"/>
        </w:rPr>
        <w:t xml:space="preserve"> trips </w:t>
      </w:r>
      <w:proofErr w:type="spellStart"/>
      <w:r w:rsidRPr="00030F17">
        <w:rPr>
          <w:rFonts w:ascii="Georgia" w:hAnsi="Georgia"/>
          <w:color w:val="000000"/>
        </w:rPr>
        <w:t>encourage</w:t>
      </w:r>
      <w:proofErr w:type="spellEnd"/>
      <w:r w:rsidRPr="00030F17">
        <w:rPr>
          <w:rFonts w:ascii="Georgia" w:hAnsi="Georgia"/>
          <w:color w:val="000000"/>
        </w:rPr>
        <w:t xml:space="preserve"> </w:t>
      </w:r>
      <w:proofErr w:type="spellStart"/>
      <w:r w:rsidRPr="00030F17">
        <w:rPr>
          <w:rFonts w:ascii="Georgia" w:hAnsi="Georgia"/>
          <w:color w:val="000000"/>
        </w:rPr>
        <w:t>them</w:t>
      </w:r>
      <w:proofErr w:type="spellEnd"/>
      <w:r w:rsidRPr="00030F17">
        <w:rPr>
          <w:rFonts w:ascii="Georgia" w:hAnsi="Georgia"/>
          <w:color w:val="000000"/>
        </w:rPr>
        <w:t xml:space="preserve"> </w:t>
      </w:r>
      <w:proofErr w:type="spellStart"/>
      <w:r w:rsidRPr="00030F17">
        <w:rPr>
          <w:rFonts w:ascii="Georgia" w:hAnsi="Georgia"/>
          <w:color w:val="000000"/>
        </w:rPr>
        <w:t>to</w:t>
      </w:r>
      <w:proofErr w:type="spellEnd"/>
      <w:r w:rsidRPr="00030F17">
        <w:rPr>
          <w:rFonts w:ascii="Georgia" w:hAnsi="Georgia"/>
          <w:color w:val="000000"/>
        </w:rPr>
        <w:t xml:space="preserve"> </w:t>
      </w:r>
      <w:proofErr w:type="spellStart"/>
      <w:r w:rsidRPr="00030F17">
        <w:rPr>
          <w:rFonts w:ascii="Georgia" w:hAnsi="Georgia"/>
          <w:color w:val="000000"/>
        </w:rPr>
        <w:t>participate</w:t>
      </w:r>
      <w:proofErr w:type="spellEnd"/>
      <w:r w:rsidRPr="00030F17">
        <w:rPr>
          <w:rFonts w:ascii="Georgia" w:hAnsi="Georgia"/>
          <w:color w:val="000000"/>
        </w:rPr>
        <w:t xml:space="preserve"> </w:t>
      </w:r>
      <w:proofErr w:type="spellStart"/>
      <w:r w:rsidRPr="00030F17">
        <w:rPr>
          <w:rFonts w:ascii="Georgia" w:hAnsi="Georgia"/>
          <w:color w:val="000000"/>
        </w:rPr>
        <w:t>effectively</w:t>
      </w:r>
      <w:proofErr w:type="spellEnd"/>
      <w:r w:rsidRPr="00030F17">
        <w:rPr>
          <w:rFonts w:ascii="Georgia" w:hAnsi="Georgia"/>
          <w:color w:val="000000"/>
        </w:rPr>
        <w:t xml:space="preserve"> </w:t>
      </w:r>
      <w:proofErr w:type="spellStart"/>
      <w:r w:rsidRPr="00030F17">
        <w:rPr>
          <w:rFonts w:ascii="Georgia" w:hAnsi="Georgia"/>
          <w:color w:val="000000"/>
        </w:rPr>
        <w:t>during</w:t>
      </w:r>
      <w:proofErr w:type="spellEnd"/>
      <w:r w:rsidRPr="00030F17">
        <w:rPr>
          <w:rFonts w:ascii="Georgia" w:hAnsi="Georgia"/>
          <w:color w:val="000000"/>
        </w:rPr>
        <w:t xml:space="preserve"> </w:t>
      </w:r>
      <w:proofErr w:type="spellStart"/>
      <w:r w:rsidRPr="00030F17">
        <w:rPr>
          <w:rFonts w:ascii="Georgia" w:hAnsi="Georgia"/>
          <w:color w:val="000000"/>
        </w:rPr>
        <w:t>the</w:t>
      </w:r>
      <w:proofErr w:type="spellEnd"/>
      <w:r w:rsidRPr="00030F17">
        <w:rPr>
          <w:rFonts w:ascii="Georgia" w:hAnsi="Georgia"/>
          <w:color w:val="000000"/>
        </w:rPr>
        <w:t xml:space="preserve"> trip. </w:t>
      </w:r>
      <w:proofErr w:type="spellStart"/>
      <w:r w:rsidRPr="00030F17">
        <w:rPr>
          <w:rFonts w:ascii="Georgia" w:hAnsi="Georgia"/>
          <w:color w:val="000000"/>
        </w:rPr>
        <w:t>Further</w:t>
      </w:r>
      <w:proofErr w:type="spellEnd"/>
      <w:r w:rsidRPr="00030F17">
        <w:rPr>
          <w:rFonts w:ascii="Georgia" w:hAnsi="Georgia"/>
          <w:color w:val="000000"/>
        </w:rPr>
        <w:t xml:space="preserve">, 86% </w:t>
      </w:r>
      <w:proofErr w:type="spellStart"/>
      <w:r w:rsidRPr="00030F17">
        <w:rPr>
          <w:rFonts w:ascii="Georgia" w:hAnsi="Georgia"/>
          <w:color w:val="000000"/>
        </w:rPr>
        <w:t>of</w:t>
      </w:r>
      <w:proofErr w:type="spellEnd"/>
      <w:r w:rsidRPr="00030F17">
        <w:rPr>
          <w:rFonts w:ascii="Georgia" w:hAnsi="Georgia"/>
          <w:color w:val="000000"/>
        </w:rPr>
        <w:t xml:space="preserve"> </w:t>
      </w:r>
      <w:proofErr w:type="spellStart"/>
      <w:r w:rsidRPr="00030F17">
        <w:rPr>
          <w:rFonts w:ascii="Georgia" w:hAnsi="Georgia"/>
          <w:color w:val="000000"/>
        </w:rPr>
        <w:t>the</w:t>
      </w:r>
      <w:proofErr w:type="spellEnd"/>
      <w:r w:rsidRPr="00030F17">
        <w:rPr>
          <w:rFonts w:ascii="Georgia" w:hAnsi="Georgia"/>
          <w:color w:val="000000"/>
        </w:rPr>
        <w:t xml:space="preserve"> </w:t>
      </w:r>
      <w:proofErr w:type="spellStart"/>
      <w:r w:rsidRPr="00030F17">
        <w:rPr>
          <w:rFonts w:ascii="Georgia" w:hAnsi="Georgia"/>
          <w:color w:val="000000"/>
        </w:rPr>
        <w:t>responders</w:t>
      </w:r>
      <w:proofErr w:type="spellEnd"/>
      <w:r w:rsidRPr="00030F17">
        <w:rPr>
          <w:rFonts w:ascii="Georgia" w:hAnsi="Georgia"/>
          <w:color w:val="000000"/>
        </w:rPr>
        <w:t xml:space="preserve"> </w:t>
      </w:r>
      <w:proofErr w:type="spellStart"/>
      <w:r w:rsidRPr="00030F17">
        <w:rPr>
          <w:rFonts w:ascii="Georgia" w:hAnsi="Georgia"/>
          <w:color w:val="000000"/>
        </w:rPr>
        <w:t>claim</w:t>
      </w:r>
      <w:proofErr w:type="spellEnd"/>
      <w:r w:rsidRPr="00030F17">
        <w:rPr>
          <w:rFonts w:ascii="Georgia" w:hAnsi="Georgia"/>
          <w:color w:val="000000"/>
        </w:rPr>
        <w:t xml:space="preserve"> </w:t>
      </w:r>
      <w:proofErr w:type="spellStart"/>
      <w:r w:rsidRPr="00030F17">
        <w:rPr>
          <w:rFonts w:ascii="Georgia" w:hAnsi="Georgia"/>
          <w:color w:val="000000"/>
        </w:rPr>
        <w:t>that</w:t>
      </w:r>
      <w:proofErr w:type="spellEnd"/>
      <w:r w:rsidRPr="00030F17">
        <w:rPr>
          <w:rFonts w:ascii="Georgia" w:hAnsi="Georgia"/>
          <w:color w:val="000000"/>
        </w:rPr>
        <w:t xml:space="preserve"> </w:t>
      </w:r>
      <w:proofErr w:type="spellStart"/>
      <w:r w:rsidRPr="00030F17">
        <w:rPr>
          <w:rFonts w:ascii="Georgia" w:hAnsi="Georgia"/>
          <w:color w:val="000000"/>
        </w:rPr>
        <w:t>field</w:t>
      </w:r>
      <w:proofErr w:type="spellEnd"/>
      <w:r w:rsidRPr="00030F17">
        <w:rPr>
          <w:rFonts w:ascii="Georgia" w:hAnsi="Georgia"/>
          <w:color w:val="000000"/>
        </w:rPr>
        <w:t xml:space="preserve"> trips </w:t>
      </w:r>
      <w:proofErr w:type="spellStart"/>
      <w:r w:rsidRPr="00030F17">
        <w:rPr>
          <w:rFonts w:ascii="Georgia" w:hAnsi="Georgia"/>
          <w:color w:val="000000"/>
        </w:rPr>
        <w:t>allow</w:t>
      </w:r>
      <w:proofErr w:type="spellEnd"/>
      <w:r w:rsidRPr="00030F17">
        <w:rPr>
          <w:rFonts w:ascii="Georgia" w:hAnsi="Georgia"/>
          <w:color w:val="000000"/>
        </w:rPr>
        <w:t xml:space="preserve"> </w:t>
      </w:r>
      <w:proofErr w:type="spellStart"/>
      <w:r w:rsidRPr="00030F17">
        <w:rPr>
          <w:rFonts w:ascii="Georgia" w:hAnsi="Georgia"/>
          <w:color w:val="000000"/>
        </w:rPr>
        <w:t>them</w:t>
      </w:r>
      <w:proofErr w:type="spellEnd"/>
      <w:r w:rsidRPr="00030F17">
        <w:rPr>
          <w:rFonts w:ascii="Georgia" w:hAnsi="Georgia"/>
          <w:color w:val="000000"/>
        </w:rPr>
        <w:t xml:space="preserve"> </w:t>
      </w:r>
      <w:proofErr w:type="spellStart"/>
      <w:r w:rsidRPr="00030F17">
        <w:rPr>
          <w:rFonts w:ascii="Georgia" w:hAnsi="Georgia"/>
          <w:color w:val="000000"/>
        </w:rPr>
        <w:t>to</w:t>
      </w:r>
      <w:proofErr w:type="spellEnd"/>
      <w:r w:rsidRPr="00030F17">
        <w:rPr>
          <w:rFonts w:ascii="Georgia" w:hAnsi="Georgia"/>
          <w:color w:val="000000"/>
        </w:rPr>
        <w:t xml:space="preserve"> </w:t>
      </w:r>
      <w:proofErr w:type="spellStart"/>
      <w:r w:rsidRPr="00030F17">
        <w:rPr>
          <w:rFonts w:ascii="Georgia" w:hAnsi="Georgia"/>
          <w:color w:val="000000"/>
        </w:rPr>
        <w:t>understand</w:t>
      </w:r>
      <w:proofErr w:type="spellEnd"/>
      <w:r w:rsidRPr="00030F17">
        <w:rPr>
          <w:rFonts w:ascii="Georgia" w:hAnsi="Georgia"/>
          <w:color w:val="000000"/>
        </w:rPr>
        <w:t xml:space="preserve"> </w:t>
      </w:r>
      <w:proofErr w:type="spellStart"/>
      <w:r w:rsidRPr="00030F17">
        <w:rPr>
          <w:rFonts w:ascii="Georgia" w:hAnsi="Georgia"/>
          <w:color w:val="000000"/>
        </w:rPr>
        <w:t>the</w:t>
      </w:r>
      <w:proofErr w:type="spellEnd"/>
      <w:r w:rsidRPr="00030F17">
        <w:rPr>
          <w:rFonts w:ascii="Georgia" w:hAnsi="Georgia"/>
          <w:color w:val="000000"/>
        </w:rPr>
        <w:t xml:space="preserve"> </w:t>
      </w:r>
      <w:proofErr w:type="spellStart"/>
      <w:r w:rsidRPr="00030F17">
        <w:rPr>
          <w:rFonts w:ascii="Georgia" w:hAnsi="Georgia"/>
          <w:color w:val="000000"/>
        </w:rPr>
        <w:t>significance</w:t>
      </w:r>
      <w:proofErr w:type="spellEnd"/>
      <w:r w:rsidRPr="00030F17">
        <w:rPr>
          <w:rFonts w:ascii="Georgia" w:hAnsi="Georgia"/>
          <w:color w:val="000000"/>
        </w:rPr>
        <w:t xml:space="preserve"> </w:t>
      </w:r>
      <w:proofErr w:type="spellStart"/>
      <w:r w:rsidRPr="00030F17">
        <w:rPr>
          <w:rFonts w:ascii="Georgia" w:hAnsi="Georgia"/>
          <w:color w:val="000000"/>
        </w:rPr>
        <w:t>and</w:t>
      </w:r>
      <w:proofErr w:type="spellEnd"/>
      <w:r w:rsidRPr="00030F17">
        <w:rPr>
          <w:rFonts w:ascii="Georgia" w:hAnsi="Georgia"/>
          <w:color w:val="000000"/>
        </w:rPr>
        <w:t xml:space="preserve"> </w:t>
      </w:r>
      <w:proofErr w:type="spellStart"/>
      <w:r w:rsidRPr="00030F17">
        <w:rPr>
          <w:rFonts w:ascii="Georgia" w:hAnsi="Georgia"/>
          <w:color w:val="000000"/>
        </w:rPr>
        <w:t>value</w:t>
      </w:r>
      <w:proofErr w:type="spellEnd"/>
      <w:r w:rsidRPr="00030F17">
        <w:rPr>
          <w:rFonts w:ascii="Georgia" w:hAnsi="Georgia"/>
          <w:color w:val="000000"/>
        </w:rPr>
        <w:t xml:space="preserve"> </w:t>
      </w:r>
      <w:proofErr w:type="spellStart"/>
      <w:r w:rsidRPr="00030F17">
        <w:rPr>
          <w:rFonts w:ascii="Georgia" w:hAnsi="Georgia"/>
          <w:color w:val="000000"/>
        </w:rPr>
        <w:t>of</w:t>
      </w:r>
      <w:proofErr w:type="spellEnd"/>
      <w:r w:rsidRPr="00030F17">
        <w:rPr>
          <w:rFonts w:ascii="Georgia" w:hAnsi="Georgia"/>
          <w:color w:val="000000"/>
        </w:rPr>
        <w:t xml:space="preserve"> </w:t>
      </w:r>
      <w:proofErr w:type="spellStart"/>
      <w:r w:rsidRPr="00030F17">
        <w:rPr>
          <w:rFonts w:ascii="Georgia" w:hAnsi="Georgia"/>
          <w:color w:val="000000"/>
        </w:rPr>
        <w:t>what</w:t>
      </w:r>
      <w:proofErr w:type="spellEnd"/>
      <w:r w:rsidRPr="00030F17">
        <w:rPr>
          <w:rFonts w:ascii="Georgia" w:hAnsi="Georgia"/>
          <w:color w:val="000000"/>
        </w:rPr>
        <w:t xml:space="preserve"> </w:t>
      </w:r>
      <w:proofErr w:type="spellStart"/>
      <w:r w:rsidRPr="00030F17">
        <w:rPr>
          <w:rFonts w:ascii="Georgia" w:hAnsi="Georgia"/>
          <w:color w:val="000000"/>
        </w:rPr>
        <w:t>they</w:t>
      </w:r>
      <w:proofErr w:type="spellEnd"/>
      <w:r w:rsidRPr="00030F17">
        <w:rPr>
          <w:rFonts w:ascii="Georgia" w:hAnsi="Georgia"/>
          <w:color w:val="000000"/>
        </w:rPr>
        <w:t xml:space="preserve"> </w:t>
      </w:r>
      <w:proofErr w:type="spellStart"/>
      <w:r w:rsidRPr="00030F17">
        <w:rPr>
          <w:rFonts w:ascii="Georgia" w:hAnsi="Georgia"/>
          <w:color w:val="000000"/>
        </w:rPr>
        <w:t>have</w:t>
      </w:r>
      <w:proofErr w:type="spellEnd"/>
      <w:r w:rsidRPr="00030F17">
        <w:rPr>
          <w:rFonts w:ascii="Georgia" w:hAnsi="Georgia"/>
          <w:color w:val="000000"/>
        </w:rPr>
        <w:t xml:space="preserve"> </w:t>
      </w:r>
      <w:proofErr w:type="spellStart"/>
      <w:r w:rsidRPr="00030F17">
        <w:rPr>
          <w:rFonts w:ascii="Georgia" w:hAnsi="Georgia"/>
          <w:color w:val="000000"/>
        </w:rPr>
        <w:t>learnt</w:t>
      </w:r>
      <w:proofErr w:type="spellEnd"/>
      <w:r w:rsidRPr="00030F17">
        <w:rPr>
          <w:rFonts w:ascii="Georgia" w:hAnsi="Georgia"/>
          <w:color w:val="000000"/>
        </w:rPr>
        <w:t xml:space="preserve"> in </w:t>
      </w:r>
      <w:proofErr w:type="spellStart"/>
      <w:r w:rsidRPr="00030F17">
        <w:rPr>
          <w:rFonts w:ascii="Georgia" w:hAnsi="Georgia"/>
          <w:color w:val="000000"/>
        </w:rPr>
        <w:t>the</w:t>
      </w:r>
      <w:proofErr w:type="spellEnd"/>
      <w:r w:rsidRPr="00030F17">
        <w:rPr>
          <w:rFonts w:ascii="Georgia" w:hAnsi="Georgia"/>
          <w:color w:val="000000"/>
        </w:rPr>
        <w:t xml:space="preserve"> </w:t>
      </w:r>
      <w:proofErr w:type="spellStart"/>
      <w:r w:rsidRPr="00030F17">
        <w:rPr>
          <w:rFonts w:ascii="Georgia" w:hAnsi="Georgia"/>
          <w:color w:val="000000"/>
        </w:rPr>
        <w:t>classroom</w:t>
      </w:r>
      <w:proofErr w:type="spellEnd"/>
      <w:r w:rsidRPr="00030F17">
        <w:rPr>
          <w:rFonts w:ascii="Georgia" w:hAnsi="Georgia"/>
          <w:color w:val="000000"/>
        </w:rPr>
        <w:t xml:space="preserve"> (84 % ). </w:t>
      </w:r>
      <w:proofErr w:type="spellStart"/>
      <w:r w:rsidRPr="00C91BF1">
        <w:rPr>
          <w:rFonts w:ascii="Georgia" w:hAnsi="Georgia"/>
          <w:color w:val="000000" w:themeColor="text1"/>
        </w:rPr>
        <w:t>Then</w:t>
      </w:r>
      <w:proofErr w:type="spellEnd"/>
      <w:r w:rsidRPr="00C91BF1">
        <w:rPr>
          <w:rFonts w:ascii="Georgia" w:hAnsi="Georgia"/>
          <w:color w:val="000000" w:themeColor="text1"/>
        </w:rPr>
        <w:t xml:space="preserve"> (83.2%), </w:t>
      </w:r>
      <w:proofErr w:type="spellStart"/>
      <w:r w:rsidRPr="00C91BF1">
        <w:rPr>
          <w:rFonts w:ascii="Georgia" w:hAnsi="Georgia"/>
          <w:color w:val="000000" w:themeColor="text1"/>
        </w:rPr>
        <w:t>students</w:t>
      </w:r>
      <w:proofErr w:type="spellEnd"/>
      <w:r w:rsidRPr="00C91BF1">
        <w:rPr>
          <w:rFonts w:ascii="Georgia" w:hAnsi="Georgia"/>
          <w:color w:val="000000" w:themeColor="text1"/>
        </w:rPr>
        <w:t xml:space="preserve"> </w:t>
      </w:r>
      <w:proofErr w:type="spellStart"/>
      <w:r w:rsidRPr="00C91BF1">
        <w:rPr>
          <w:rFonts w:ascii="Georgia" w:hAnsi="Georgia"/>
          <w:color w:val="000000" w:themeColor="text1"/>
        </w:rPr>
        <w:t>promote</w:t>
      </w:r>
      <w:proofErr w:type="spellEnd"/>
      <w:r w:rsidRPr="00C91BF1">
        <w:rPr>
          <w:rFonts w:ascii="Georgia" w:hAnsi="Georgia"/>
          <w:color w:val="000000" w:themeColor="text1"/>
        </w:rPr>
        <w:t xml:space="preserve"> </w:t>
      </w:r>
      <w:proofErr w:type="spellStart"/>
      <w:r w:rsidRPr="00C91BF1">
        <w:rPr>
          <w:rFonts w:ascii="Georgia" w:hAnsi="Georgia"/>
          <w:color w:val="000000" w:themeColor="text1"/>
        </w:rPr>
        <w:t>enhanced</w:t>
      </w:r>
      <w:proofErr w:type="spellEnd"/>
      <w:r w:rsidRPr="00C91BF1">
        <w:rPr>
          <w:rFonts w:ascii="Georgia" w:hAnsi="Georgia"/>
          <w:color w:val="000000" w:themeColor="text1"/>
        </w:rPr>
        <w:t xml:space="preserve"> </w:t>
      </w:r>
      <w:proofErr w:type="spellStart"/>
      <w:r w:rsidRPr="00C91BF1">
        <w:rPr>
          <w:rFonts w:ascii="Georgia" w:hAnsi="Georgia"/>
          <w:color w:val="000000" w:themeColor="text1"/>
        </w:rPr>
        <w:t>research</w:t>
      </w:r>
      <w:proofErr w:type="spellEnd"/>
      <w:r w:rsidRPr="00C91BF1">
        <w:rPr>
          <w:rFonts w:ascii="Georgia" w:hAnsi="Georgia"/>
          <w:color w:val="000000" w:themeColor="text1"/>
        </w:rPr>
        <w:t xml:space="preserve"> </w:t>
      </w:r>
      <w:proofErr w:type="spellStart"/>
      <w:r w:rsidRPr="00C91BF1">
        <w:rPr>
          <w:rFonts w:ascii="Georgia" w:hAnsi="Georgia"/>
          <w:color w:val="000000" w:themeColor="text1"/>
        </w:rPr>
        <w:t>success</w:t>
      </w:r>
      <w:proofErr w:type="spellEnd"/>
      <w:r w:rsidRPr="00C91BF1">
        <w:rPr>
          <w:rFonts w:ascii="Georgia" w:hAnsi="Georgia"/>
          <w:color w:val="000000" w:themeColor="text1"/>
        </w:rPr>
        <w:t xml:space="preserve">. </w:t>
      </w:r>
      <w:proofErr w:type="spellStart"/>
      <w:r w:rsidRPr="00C91BF1">
        <w:rPr>
          <w:rFonts w:ascii="Georgia" w:hAnsi="Georgia"/>
          <w:color w:val="000000" w:themeColor="text1"/>
        </w:rPr>
        <w:t>similarly</w:t>
      </w:r>
      <w:proofErr w:type="spellEnd"/>
      <w:r w:rsidRPr="00C91BF1">
        <w:rPr>
          <w:rFonts w:ascii="Georgia" w:hAnsi="Georgia"/>
          <w:color w:val="000000" w:themeColor="text1"/>
        </w:rPr>
        <w:t xml:space="preserve">, </w:t>
      </w:r>
      <w:proofErr w:type="spellStart"/>
      <w:r w:rsidRPr="00C91BF1">
        <w:rPr>
          <w:rFonts w:ascii="Georgia" w:hAnsi="Georgia"/>
          <w:color w:val="000000" w:themeColor="text1"/>
        </w:rPr>
        <w:t>the</w:t>
      </w:r>
      <w:proofErr w:type="spellEnd"/>
      <w:r w:rsidRPr="00C91BF1">
        <w:rPr>
          <w:rFonts w:ascii="Georgia" w:hAnsi="Georgia"/>
          <w:color w:val="000000" w:themeColor="text1"/>
        </w:rPr>
        <w:t xml:space="preserve"> study </w:t>
      </w:r>
      <w:proofErr w:type="spellStart"/>
      <w:r w:rsidRPr="00C91BF1">
        <w:rPr>
          <w:rFonts w:ascii="Georgia" w:hAnsi="Georgia"/>
          <w:color w:val="000000" w:themeColor="text1"/>
        </w:rPr>
        <w:t>conducted</w:t>
      </w:r>
      <w:proofErr w:type="spellEnd"/>
      <w:r w:rsidRPr="00C91BF1">
        <w:rPr>
          <w:rFonts w:ascii="Georgia" w:hAnsi="Georgia"/>
          <w:color w:val="000000" w:themeColor="text1"/>
        </w:rPr>
        <w:t xml:space="preserve"> </w:t>
      </w:r>
      <w:proofErr w:type="spellStart"/>
      <w:r w:rsidRPr="00C91BF1">
        <w:rPr>
          <w:rFonts w:ascii="Georgia" w:hAnsi="Georgia"/>
          <w:color w:val="000000" w:themeColor="text1"/>
        </w:rPr>
        <w:t>by</w:t>
      </w:r>
      <w:proofErr w:type="spellEnd"/>
      <w:r w:rsidRPr="00C91BF1">
        <w:rPr>
          <w:rFonts w:ascii="Georgia" w:hAnsi="Georgia"/>
          <w:color w:val="000000" w:themeColor="text1"/>
        </w:rPr>
        <w:t xml:space="preserve"> </w:t>
      </w:r>
      <w:sdt>
        <w:sdtPr>
          <w:rPr>
            <w:rFonts w:ascii="Georgia" w:hAnsi="Georgia"/>
            <w:color w:val="000000" w:themeColor="text1"/>
          </w:rPr>
          <w:tag w:val="MENDELEY_CITATION_v3_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"/>
          <w:id w:val="-744415164"/>
          <w:placeholder>
            <w:docPart w:val="412B7AAB017ABE42B94EA9F19C11F1B5"/>
          </w:placeholder>
        </w:sdtPr>
        <w:sdtEndPr/>
        <w:sdtContent>
          <w:r w:rsidRPr="00C91BF1">
            <w:rPr>
              <w:rFonts w:ascii="Georgia" w:hAnsi="Georgia"/>
              <w:color w:val="000000" w:themeColor="text1"/>
            </w:rPr>
            <w:t xml:space="preserve">(Orion 1993; </w:t>
          </w:r>
          <w:proofErr w:type="spellStart"/>
          <w:r w:rsidRPr="00C91BF1">
            <w:rPr>
              <w:rFonts w:ascii="Georgia" w:hAnsi="Georgia"/>
              <w:color w:val="000000" w:themeColor="text1"/>
            </w:rPr>
            <w:t>Wright</w:t>
          </w:r>
          <w:proofErr w:type="spellEnd"/>
          <w:r w:rsidRPr="00C91BF1">
            <w:rPr>
              <w:rFonts w:ascii="Georgia" w:hAnsi="Georgia"/>
              <w:color w:val="000000" w:themeColor="text1"/>
            </w:rPr>
            <w:t xml:space="preserve"> 2000)</w:t>
          </w:r>
        </w:sdtContent>
      </w:sdt>
      <w:r w:rsidRPr="00030F17">
        <w:rPr>
          <w:rFonts w:ascii="Georgia" w:hAnsi="Georgia"/>
          <w:color w:val="767171" w:themeColor="background2" w:themeShade="80"/>
          <w:lang w:val="en-US"/>
        </w:rPr>
        <w:t xml:space="preserve"> </w:t>
      </w:r>
      <w:proofErr w:type="spellStart"/>
      <w:r w:rsidRPr="00030F17">
        <w:rPr>
          <w:rFonts w:ascii="Georgia" w:hAnsi="Georgia"/>
          <w:color w:val="000000" w:themeColor="text1"/>
        </w:rPr>
        <w:t>provided</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the</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opportunity</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for</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experiential</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research</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opportunities</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to</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engage</w:t>
      </w:r>
      <w:proofErr w:type="spellEnd"/>
      <w:r w:rsidRPr="00030F17">
        <w:rPr>
          <w:rFonts w:ascii="Georgia" w:hAnsi="Georgia"/>
          <w:color w:val="000000" w:themeColor="text1"/>
        </w:rPr>
        <w:t xml:space="preserve"> in </w:t>
      </w:r>
      <w:proofErr w:type="spellStart"/>
      <w:r w:rsidRPr="00030F17">
        <w:rPr>
          <w:rFonts w:ascii="Georgia" w:hAnsi="Georgia"/>
          <w:color w:val="000000" w:themeColor="text1"/>
        </w:rPr>
        <w:t>theory</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and</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practice</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activities</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students</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became</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enthusiastic</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and</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inspired</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to</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learn</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and</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stimulate</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new</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knowledge</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It</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can</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be</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said</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that</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field</w:t>
      </w:r>
      <w:proofErr w:type="spellEnd"/>
      <w:r w:rsidRPr="00030F17">
        <w:rPr>
          <w:rFonts w:ascii="Georgia" w:hAnsi="Georgia"/>
          <w:color w:val="000000" w:themeColor="text1"/>
        </w:rPr>
        <w:t xml:space="preserve"> trips </w:t>
      </w:r>
      <w:proofErr w:type="spellStart"/>
      <w:r w:rsidRPr="00030F17">
        <w:rPr>
          <w:rFonts w:ascii="Georgia" w:hAnsi="Georgia"/>
          <w:color w:val="000000" w:themeColor="text1"/>
        </w:rPr>
        <w:t>promote</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learning</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for</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students</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Otherwise</w:t>
      </w:r>
      <w:proofErr w:type="spellEnd"/>
      <w:r w:rsidRPr="00030F17">
        <w:rPr>
          <w:rFonts w:ascii="Georgia" w:hAnsi="Georgia"/>
          <w:color w:val="000000" w:themeColor="text1"/>
        </w:rPr>
        <w:t xml:space="preserve">, not </w:t>
      </w:r>
      <w:proofErr w:type="spellStart"/>
      <w:r w:rsidRPr="00030F17">
        <w:rPr>
          <w:rFonts w:ascii="Georgia" w:hAnsi="Georgia"/>
          <w:color w:val="000000" w:themeColor="text1"/>
        </w:rPr>
        <w:t>only</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is</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the</w:t>
      </w:r>
      <w:proofErr w:type="spellEnd"/>
      <w:r w:rsidRPr="00030F17">
        <w:rPr>
          <w:rFonts w:ascii="Georgia" w:hAnsi="Georgia"/>
          <w:color w:val="000000" w:themeColor="text1"/>
        </w:rPr>
        <w:t xml:space="preserve"> term </w:t>
      </w:r>
      <w:proofErr w:type="spellStart"/>
      <w:r w:rsidRPr="00030F17">
        <w:rPr>
          <w:rFonts w:ascii="Georgia" w:hAnsi="Georgia"/>
          <w:color w:val="000000" w:themeColor="text1"/>
        </w:rPr>
        <w:t>understandable</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but</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it</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is</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also</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understood</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how</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it</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applies</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to</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their</w:t>
      </w:r>
      <w:proofErr w:type="spellEnd"/>
      <w:r w:rsidRPr="00030F17">
        <w:rPr>
          <w:rFonts w:ascii="Georgia" w:hAnsi="Georgia"/>
          <w:color w:val="000000" w:themeColor="text1"/>
        </w:rPr>
        <w:t xml:space="preserve"> </w:t>
      </w:r>
      <w:proofErr w:type="spellStart"/>
      <w:r w:rsidRPr="00030F17">
        <w:rPr>
          <w:rFonts w:ascii="Georgia" w:hAnsi="Georgia"/>
          <w:color w:val="000000" w:themeColor="text1"/>
        </w:rPr>
        <w:t>word</w:t>
      </w:r>
      <w:proofErr w:type="spellEnd"/>
      <w:r w:rsidRPr="00030F17">
        <w:rPr>
          <w:rFonts w:ascii="Georgia" w:hAnsi="Georgia"/>
          <w:color w:val="000000" w:themeColor="text1"/>
        </w:rPr>
        <w:t>.</w:t>
      </w:r>
    </w:p>
    <w:p w14:paraId="6B6C237D" w14:textId="77777777" w:rsidR="00C508F4" w:rsidRPr="00030F17" w:rsidRDefault="00C508F4" w:rsidP="00C508F4">
      <w:pPr>
        <w:spacing w:after="0"/>
        <w:ind w:firstLine="720"/>
        <w:jc w:val="both"/>
        <w:rPr>
          <w:rFonts w:ascii="Georgia" w:hAnsi="Georgia"/>
          <w:color w:val="000000" w:themeColor="text1"/>
        </w:rPr>
      </w:pPr>
    </w:p>
    <w:p w14:paraId="307C46A9" w14:textId="77777777" w:rsidR="0047055A" w:rsidRPr="0094256A" w:rsidRDefault="0047055A" w:rsidP="00F46B96">
      <w:pPr>
        <w:autoSpaceDE w:val="0"/>
        <w:autoSpaceDN w:val="0"/>
        <w:adjustRightInd w:val="0"/>
        <w:spacing w:after="0" w:line="240" w:lineRule="auto"/>
        <w:rPr>
          <w:rFonts w:ascii="Times New Roman" w:hAnsi="Times New Roman" w:cs="Times New Roman"/>
          <w:b/>
          <w:sz w:val="20"/>
          <w:szCs w:val="20"/>
        </w:rPr>
      </w:pPr>
      <w:proofErr w:type="spellStart"/>
      <w:r w:rsidRPr="005B01A5">
        <w:rPr>
          <w:rFonts w:ascii="Times New Roman" w:hAnsi="Times New Roman" w:cs="Times New Roman"/>
          <w:b/>
          <w:sz w:val="20"/>
          <w:szCs w:val="20"/>
        </w:rPr>
        <w:t>Table</w:t>
      </w:r>
      <w:proofErr w:type="spellEnd"/>
      <w:r w:rsidRPr="005B01A5">
        <w:rPr>
          <w:rFonts w:ascii="Times New Roman" w:hAnsi="Times New Roman" w:cs="Times New Roman"/>
          <w:b/>
          <w:sz w:val="20"/>
          <w:szCs w:val="20"/>
        </w:rPr>
        <w:t xml:space="preserve"> 4. The </w:t>
      </w:r>
      <w:proofErr w:type="spellStart"/>
      <w:r w:rsidRPr="005B01A5">
        <w:rPr>
          <w:rFonts w:ascii="Times New Roman" w:hAnsi="Times New Roman" w:cs="Times New Roman"/>
          <w:b/>
          <w:sz w:val="20"/>
          <w:szCs w:val="20"/>
        </w:rPr>
        <w:t>Teachers’Ideas</w:t>
      </w:r>
      <w:proofErr w:type="spellEnd"/>
      <w:r w:rsidRPr="005B01A5">
        <w:rPr>
          <w:rFonts w:ascii="Times New Roman" w:hAnsi="Times New Roman" w:cs="Times New Roman"/>
          <w:b/>
          <w:sz w:val="20"/>
          <w:szCs w:val="20"/>
        </w:rPr>
        <w:t xml:space="preserve"> </w:t>
      </w:r>
      <w:proofErr w:type="spellStart"/>
      <w:r w:rsidRPr="005B01A5">
        <w:rPr>
          <w:rFonts w:ascii="Times New Roman" w:hAnsi="Times New Roman" w:cs="Times New Roman"/>
          <w:b/>
          <w:sz w:val="20"/>
          <w:szCs w:val="20"/>
        </w:rPr>
        <w:t>thatTield</w:t>
      </w:r>
      <w:proofErr w:type="spellEnd"/>
      <w:r w:rsidRPr="005B01A5">
        <w:rPr>
          <w:rFonts w:ascii="Times New Roman" w:hAnsi="Times New Roman" w:cs="Times New Roman"/>
          <w:b/>
          <w:sz w:val="20"/>
          <w:szCs w:val="20"/>
        </w:rPr>
        <w:t xml:space="preserve"> Trip are </w:t>
      </w:r>
      <w:proofErr w:type="spellStart"/>
      <w:r w:rsidRPr="005B01A5">
        <w:rPr>
          <w:rFonts w:ascii="Times New Roman" w:hAnsi="Times New Roman" w:cs="Times New Roman"/>
          <w:b/>
          <w:sz w:val="20"/>
          <w:szCs w:val="20"/>
        </w:rPr>
        <w:t>Helpful</w:t>
      </w:r>
      <w:proofErr w:type="spellEnd"/>
      <w:r w:rsidRPr="005B01A5">
        <w:rPr>
          <w:rFonts w:ascii="Times New Roman" w:hAnsi="Times New Roman" w:cs="Times New Roman"/>
          <w:b/>
          <w:sz w:val="20"/>
          <w:szCs w:val="20"/>
        </w:rPr>
        <w:t xml:space="preserve"> in </w:t>
      </w:r>
      <w:proofErr w:type="spellStart"/>
      <w:r w:rsidRPr="005B01A5">
        <w:rPr>
          <w:rFonts w:ascii="Times New Roman" w:hAnsi="Times New Roman" w:cs="Times New Roman"/>
          <w:b/>
          <w:sz w:val="20"/>
          <w:szCs w:val="20"/>
        </w:rPr>
        <w:t>Effective</w:t>
      </w:r>
      <w:proofErr w:type="spellEnd"/>
      <w:r w:rsidRPr="005B01A5">
        <w:rPr>
          <w:rFonts w:ascii="Times New Roman" w:hAnsi="Times New Roman" w:cs="Times New Roman"/>
          <w:b/>
          <w:sz w:val="20"/>
          <w:szCs w:val="20"/>
        </w:rPr>
        <w:t xml:space="preserve"> </w:t>
      </w:r>
      <w:proofErr w:type="spellStart"/>
      <w:r w:rsidRPr="005B01A5">
        <w:rPr>
          <w:rFonts w:ascii="Times New Roman" w:hAnsi="Times New Roman" w:cs="Times New Roman"/>
          <w:b/>
          <w:sz w:val="20"/>
          <w:szCs w:val="20"/>
        </w:rPr>
        <w:t>Learning</w:t>
      </w:r>
      <w:proofErr w:type="spellEnd"/>
    </w:p>
    <w:tbl>
      <w:tblPr>
        <w:tblW w:w="4731" w:type="pct"/>
        <w:jc w:val="center"/>
        <w:tblBorders>
          <w:top w:val="single" w:sz="4" w:space="0" w:color="auto"/>
          <w:bottom w:val="single" w:sz="4" w:space="0" w:color="auto"/>
        </w:tblBorders>
        <w:tblLook w:val="04A0" w:firstRow="1" w:lastRow="0" w:firstColumn="1" w:lastColumn="0" w:noHBand="0" w:noVBand="1"/>
      </w:tblPr>
      <w:tblGrid>
        <w:gridCol w:w="4116"/>
        <w:gridCol w:w="975"/>
        <w:gridCol w:w="974"/>
        <w:gridCol w:w="886"/>
        <w:gridCol w:w="743"/>
        <w:gridCol w:w="963"/>
        <w:gridCol w:w="730"/>
      </w:tblGrid>
      <w:tr w:rsidR="0047055A" w:rsidRPr="00BE10DD" w14:paraId="19FDF32F" w14:textId="77777777" w:rsidTr="00B31BF0">
        <w:trPr>
          <w:jc w:val="center"/>
        </w:trPr>
        <w:tc>
          <w:tcPr>
            <w:tcW w:w="2192" w:type="pct"/>
            <w:vMerge w:val="restart"/>
            <w:tcBorders>
              <w:top w:val="single" w:sz="4" w:space="0" w:color="auto"/>
              <w:bottom w:val="single" w:sz="4" w:space="0" w:color="auto"/>
            </w:tcBorders>
          </w:tcPr>
          <w:p w14:paraId="2AAFA0EE" w14:textId="77777777" w:rsidR="0047055A" w:rsidRPr="005B01A5" w:rsidRDefault="0047055A" w:rsidP="00F46B96">
            <w:pPr>
              <w:spacing w:after="0" w:line="240" w:lineRule="auto"/>
              <w:jc w:val="center"/>
              <w:rPr>
                <w:b/>
                <w:sz w:val="18"/>
                <w:szCs w:val="18"/>
              </w:rPr>
            </w:pPr>
            <w:proofErr w:type="spellStart"/>
            <w:r w:rsidRPr="005B01A5">
              <w:rPr>
                <w:b/>
                <w:sz w:val="18"/>
                <w:szCs w:val="18"/>
              </w:rPr>
              <w:t>Questions</w:t>
            </w:r>
            <w:proofErr w:type="spellEnd"/>
          </w:p>
          <w:p w14:paraId="2EBD94A4" w14:textId="77777777" w:rsidR="0047055A" w:rsidRPr="005B01A5" w:rsidRDefault="0047055A" w:rsidP="00F46B96">
            <w:pPr>
              <w:spacing w:after="0" w:line="240" w:lineRule="auto"/>
              <w:jc w:val="center"/>
              <w:rPr>
                <w:b/>
                <w:sz w:val="18"/>
                <w:szCs w:val="18"/>
              </w:rPr>
            </w:pPr>
            <w:proofErr w:type="spellStart"/>
            <w:r w:rsidRPr="005B01A5">
              <w:rPr>
                <w:b/>
                <w:sz w:val="18"/>
                <w:szCs w:val="18"/>
              </w:rPr>
              <w:t>Field</w:t>
            </w:r>
            <w:proofErr w:type="spellEnd"/>
            <w:r w:rsidRPr="005B01A5">
              <w:rPr>
                <w:b/>
                <w:sz w:val="18"/>
                <w:szCs w:val="18"/>
              </w:rPr>
              <w:t xml:space="preserve"> Trip </w:t>
            </w:r>
            <w:proofErr w:type="spellStart"/>
            <w:r w:rsidRPr="005B01A5">
              <w:rPr>
                <w:b/>
                <w:sz w:val="18"/>
                <w:szCs w:val="18"/>
              </w:rPr>
              <w:t>Helpful</w:t>
            </w:r>
            <w:proofErr w:type="spellEnd"/>
            <w:r w:rsidRPr="005B01A5">
              <w:rPr>
                <w:b/>
                <w:sz w:val="18"/>
                <w:szCs w:val="18"/>
              </w:rPr>
              <w:t xml:space="preserve"> </w:t>
            </w:r>
            <w:proofErr w:type="spellStart"/>
            <w:r w:rsidRPr="005B01A5">
              <w:rPr>
                <w:b/>
                <w:sz w:val="18"/>
                <w:szCs w:val="18"/>
              </w:rPr>
              <w:t>for</w:t>
            </w:r>
            <w:proofErr w:type="spellEnd"/>
            <w:r w:rsidRPr="005B01A5">
              <w:rPr>
                <w:b/>
                <w:sz w:val="18"/>
                <w:szCs w:val="18"/>
              </w:rPr>
              <w:t xml:space="preserve"> </w:t>
            </w:r>
            <w:proofErr w:type="spellStart"/>
            <w:r w:rsidRPr="005B01A5">
              <w:rPr>
                <w:b/>
                <w:sz w:val="18"/>
                <w:szCs w:val="18"/>
              </w:rPr>
              <w:t>affective</w:t>
            </w:r>
            <w:proofErr w:type="spellEnd"/>
            <w:r w:rsidRPr="005B01A5">
              <w:rPr>
                <w:b/>
                <w:sz w:val="18"/>
                <w:szCs w:val="18"/>
              </w:rPr>
              <w:t xml:space="preserve"> </w:t>
            </w:r>
            <w:proofErr w:type="spellStart"/>
            <w:r w:rsidRPr="005B01A5">
              <w:rPr>
                <w:b/>
                <w:sz w:val="18"/>
                <w:szCs w:val="18"/>
              </w:rPr>
              <w:t>Learning</w:t>
            </w:r>
            <w:proofErr w:type="spellEnd"/>
            <w:r w:rsidRPr="005B01A5">
              <w:rPr>
                <w:b/>
                <w:sz w:val="18"/>
                <w:szCs w:val="18"/>
              </w:rPr>
              <w:t xml:space="preserve"> </w:t>
            </w:r>
          </w:p>
        </w:tc>
        <w:tc>
          <w:tcPr>
            <w:tcW w:w="2808" w:type="pct"/>
            <w:gridSpan w:val="6"/>
            <w:tcBorders>
              <w:top w:val="single" w:sz="4" w:space="0" w:color="auto"/>
              <w:bottom w:val="single" w:sz="4" w:space="0" w:color="auto"/>
            </w:tcBorders>
          </w:tcPr>
          <w:p w14:paraId="39FC2AAD" w14:textId="77777777" w:rsidR="0047055A" w:rsidRPr="005B01A5" w:rsidRDefault="0047055A" w:rsidP="00F46B96">
            <w:pPr>
              <w:spacing w:after="0" w:line="240" w:lineRule="auto"/>
              <w:jc w:val="center"/>
              <w:rPr>
                <w:b/>
                <w:sz w:val="18"/>
                <w:szCs w:val="18"/>
              </w:rPr>
            </w:pPr>
            <w:r w:rsidRPr="005B01A5">
              <w:rPr>
                <w:b/>
                <w:sz w:val="18"/>
                <w:szCs w:val="18"/>
                <w:lang w:val="en-US"/>
              </w:rPr>
              <w:t>Frequency</w:t>
            </w:r>
          </w:p>
        </w:tc>
      </w:tr>
      <w:tr w:rsidR="0047055A" w:rsidRPr="00BE10DD" w14:paraId="1476D62C" w14:textId="77777777" w:rsidTr="00B31BF0">
        <w:trPr>
          <w:jc w:val="center"/>
        </w:trPr>
        <w:tc>
          <w:tcPr>
            <w:tcW w:w="2192" w:type="pct"/>
            <w:vMerge/>
            <w:tcBorders>
              <w:top w:val="single" w:sz="4" w:space="0" w:color="auto"/>
              <w:bottom w:val="single" w:sz="4" w:space="0" w:color="auto"/>
            </w:tcBorders>
          </w:tcPr>
          <w:p w14:paraId="3E671EBA" w14:textId="77777777" w:rsidR="0047055A" w:rsidRPr="005B01A5" w:rsidRDefault="0047055A" w:rsidP="00F46B96">
            <w:pPr>
              <w:spacing w:after="0" w:line="240" w:lineRule="auto"/>
              <w:rPr>
                <w:b/>
                <w:sz w:val="18"/>
                <w:szCs w:val="18"/>
              </w:rPr>
            </w:pPr>
          </w:p>
        </w:tc>
        <w:tc>
          <w:tcPr>
            <w:tcW w:w="519" w:type="pct"/>
            <w:tcBorders>
              <w:top w:val="single" w:sz="4" w:space="0" w:color="auto"/>
              <w:bottom w:val="single" w:sz="4" w:space="0" w:color="auto"/>
            </w:tcBorders>
          </w:tcPr>
          <w:p w14:paraId="15129872" w14:textId="77777777" w:rsidR="0047055A" w:rsidRPr="005B01A5" w:rsidRDefault="0047055A" w:rsidP="00F46B96">
            <w:pPr>
              <w:spacing w:after="0" w:line="240" w:lineRule="auto"/>
              <w:jc w:val="center"/>
              <w:rPr>
                <w:b/>
                <w:sz w:val="18"/>
                <w:szCs w:val="18"/>
              </w:rPr>
            </w:pPr>
            <w:proofErr w:type="spellStart"/>
            <w:r w:rsidRPr="005B01A5">
              <w:rPr>
                <w:b/>
                <w:sz w:val="18"/>
                <w:szCs w:val="18"/>
              </w:rPr>
              <w:t>Strongly</w:t>
            </w:r>
            <w:proofErr w:type="spellEnd"/>
            <w:r w:rsidRPr="005B01A5">
              <w:rPr>
                <w:b/>
                <w:sz w:val="18"/>
                <w:szCs w:val="18"/>
              </w:rPr>
              <w:t xml:space="preserve"> </w:t>
            </w:r>
            <w:proofErr w:type="spellStart"/>
            <w:r w:rsidRPr="005B01A5">
              <w:rPr>
                <w:b/>
                <w:sz w:val="18"/>
                <w:szCs w:val="18"/>
              </w:rPr>
              <w:t>Disagree</w:t>
            </w:r>
            <w:proofErr w:type="spellEnd"/>
            <w:r w:rsidRPr="005B01A5">
              <w:rPr>
                <w:b/>
                <w:sz w:val="18"/>
                <w:szCs w:val="18"/>
              </w:rPr>
              <w:t xml:space="preserve"> (1)</w:t>
            </w:r>
          </w:p>
        </w:tc>
        <w:tc>
          <w:tcPr>
            <w:tcW w:w="519" w:type="pct"/>
            <w:tcBorders>
              <w:top w:val="single" w:sz="4" w:space="0" w:color="auto"/>
              <w:bottom w:val="single" w:sz="4" w:space="0" w:color="auto"/>
            </w:tcBorders>
          </w:tcPr>
          <w:p w14:paraId="056EFCD9" w14:textId="77777777" w:rsidR="0047055A" w:rsidRPr="005B01A5" w:rsidRDefault="0047055A" w:rsidP="00F46B96">
            <w:pPr>
              <w:spacing w:after="0" w:line="240" w:lineRule="auto"/>
              <w:jc w:val="center"/>
              <w:rPr>
                <w:b/>
                <w:sz w:val="18"/>
                <w:szCs w:val="18"/>
              </w:rPr>
            </w:pPr>
            <w:proofErr w:type="spellStart"/>
            <w:r w:rsidRPr="005B01A5">
              <w:rPr>
                <w:b/>
                <w:sz w:val="18"/>
                <w:szCs w:val="18"/>
              </w:rPr>
              <w:t>Disagree</w:t>
            </w:r>
            <w:proofErr w:type="spellEnd"/>
            <w:r w:rsidRPr="005B01A5">
              <w:rPr>
                <w:b/>
                <w:sz w:val="18"/>
                <w:szCs w:val="18"/>
              </w:rPr>
              <w:t xml:space="preserve"> (2)</w:t>
            </w:r>
          </w:p>
        </w:tc>
        <w:tc>
          <w:tcPr>
            <w:tcW w:w="472" w:type="pct"/>
            <w:tcBorders>
              <w:top w:val="single" w:sz="4" w:space="0" w:color="auto"/>
              <w:bottom w:val="single" w:sz="4" w:space="0" w:color="auto"/>
            </w:tcBorders>
          </w:tcPr>
          <w:p w14:paraId="0DE6C37D" w14:textId="77777777" w:rsidR="0047055A" w:rsidRPr="005B01A5" w:rsidRDefault="0047055A" w:rsidP="00F46B96">
            <w:pPr>
              <w:spacing w:after="0" w:line="240" w:lineRule="auto"/>
              <w:jc w:val="center"/>
              <w:rPr>
                <w:b/>
                <w:sz w:val="18"/>
                <w:szCs w:val="18"/>
              </w:rPr>
            </w:pPr>
            <w:proofErr w:type="spellStart"/>
            <w:r w:rsidRPr="005B01A5">
              <w:rPr>
                <w:b/>
                <w:sz w:val="18"/>
                <w:szCs w:val="18"/>
              </w:rPr>
              <w:t>Slightly</w:t>
            </w:r>
            <w:proofErr w:type="spellEnd"/>
            <w:r w:rsidRPr="005B01A5">
              <w:rPr>
                <w:b/>
                <w:sz w:val="18"/>
                <w:szCs w:val="18"/>
              </w:rPr>
              <w:t xml:space="preserve"> </w:t>
            </w:r>
            <w:proofErr w:type="spellStart"/>
            <w:r w:rsidRPr="005B01A5">
              <w:rPr>
                <w:b/>
                <w:sz w:val="18"/>
                <w:szCs w:val="18"/>
              </w:rPr>
              <w:t>Agree</w:t>
            </w:r>
            <w:proofErr w:type="spellEnd"/>
            <w:r w:rsidRPr="005B01A5">
              <w:rPr>
                <w:b/>
                <w:sz w:val="18"/>
                <w:szCs w:val="18"/>
              </w:rPr>
              <w:t xml:space="preserve"> (3)</w:t>
            </w:r>
          </w:p>
        </w:tc>
        <w:tc>
          <w:tcPr>
            <w:tcW w:w="396" w:type="pct"/>
            <w:tcBorders>
              <w:top w:val="single" w:sz="4" w:space="0" w:color="auto"/>
              <w:bottom w:val="single" w:sz="4" w:space="0" w:color="auto"/>
            </w:tcBorders>
          </w:tcPr>
          <w:p w14:paraId="68E63DCB" w14:textId="77777777" w:rsidR="0047055A" w:rsidRPr="005B01A5" w:rsidRDefault="0047055A" w:rsidP="00F46B96">
            <w:pPr>
              <w:spacing w:after="0" w:line="240" w:lineRule="auto"/>
              <w:jc w:val="center"/>
              <w:rPr>
                <w:b/>
                <w:sz w:val="18"/>
                <w:szCs w:val="18"/>
              </w:rPr>
            </w:pPr>
            <w:proofErr w:type="spellStart"/>
            <w:r w:rsidRPr="005B01A5">
              <w:rPr>
                <w:b/>
                <w:sz w:val="18"/>
                <w:szCs w:val="18"/>
              </w:rPr>
              <w:t>Agree</w:t>
            </w:r>
            <w:proofErr w:type="spellEnd"/>
            <w:r w:rsidRPr="005B01A5">
              <w:rPr>
                <w:b/>
                <w:sz w:val="18"/>
                <w:szCs w:val="18"/>
              </w:rPr>
              <w:t xml:space="preserve"> (4)</w:t>
            </w:r>
          </w:p>
        </w:tc>
        <w:tc>
          <w:tcPr>
            <w:tcW w:w="513" w:type="pct"/>
            <w:tcBorders>
              <w:top w:val="single" w:sz="4" w:space="0" w:color="auto"/>
              <w:bottom w:val="single" w:sz="4" w:space="0" w:color="auto"/>
            </w:tcBorders>
          </w:tcPr>
          <w:p w14:paraId="63DD751A" w14:textId="77777777" w:rsidR="0047055A" w:rsidRPr="005B01A5" w:rsidRDefault="0047055A" w:rsidP="00F46B96">
            <w:pPr>
              <w:spacing w:after="0" w:line="240" w:lineRule="auto"/>
              <w:jc w:val="center"/>
              <w:rPr>
                <w:b/>
                <w:sz w:val="18"/>
                <w:szCs w:val="18"/>
              </w:rPr>
            </w:pPr>
            <w:proofErr w:type="spellStart"/>
            <w:r w:rsidRPr="005B01A5">
              <w:rPr>
                <w:b/>
                <w:sz w:val="18"/>
                <w:szCs w:val="18"/>
              </w:rPr>
              <w:t>Strongly</w:t>
            </w:r>
            <w:proofErr w:type="spellEnd"/>
            <w:r w:rsidRPr="005B01A5">
              <w:rPr>
                <w:b/>
                <w:sz w:val="18"/>
                <w:szCs w:val="18"/>
              </w:rPr>
              <w:t xml:space="preserve"> </w:t>
            </w:r>
            <w:proofErr w:type="spellStart"/>
            <w:r w:rsidRPr="005B01A5">
              <w:rPr>
                <w:b/>
                <w:sz w:val="18"/>
                <w:szCs w:val="18"/>
              </w:rPr>
              <w:t>Agree</w:t>
            </w:r>
            <w:proofErr w:type="spellEnd"/>
            <w:r w:rsidRPr="005B01A5">
              <w:rPr>
                <w:b/>
                <w:sz w:val="18"/>
                <w:szCs w:val="18"/>
              </w:rPr>
              <w:t xml:space="preserve"> </w:t>
            </w:r>
          </w:p>
          <w:p w14:paraId="41E256EA" w14:textId="77777777" w:rsidR="0047055A" w:rsidRPr="005B01A5" w:rsidRDefault="0047055A" w:rsidP="00F46B96">
            <w:pPr>
              <w:spacing w:after="0" w:line="240" w:lineRule="auto"/>
              <w:jc w:val="center"/>
              <w:rPr>
                <w:b/>
                <w:sz w:val="18"/>
                <w:szCs w:val="18"/>
              </w:rPr>
            </w:pPr>
            <w:r w:rsidRPr="005B01A5">
              <w:rPr>
                <w:b/>
                <w:sz w:val="18"/>
                <w:szCs w:val="18"/>
              </w:rPr>
              <w:t>(5)</w:t>
            </w:r>
          </w:p>
        </w:tc>
        <w:tc>
          <w:tcPr>
            <w:tcW w:w="389" w:type="pct"/>
            <w:tcBorders>
              <w:top w:val="single" w:sz="4" w:space="0" w:color="auto"/>
              <w:bottom w:val="single" w:sz="4" w:space="0" w:color="auto"/>
            </w:tcBorders>
          </w:tcPr>
          <w:p w14:paraId="232D1B23" w14:textId="77777777" w:rsidR="0047055A" w:rsidRPr="005B01A5" w:rsidRDefault="0047055A" w:rsidP="00F46B96">
            <w:pPr>
              <w:spacing w:after="0" w:line="240" w:lineRule="auto"/>
              <w:jc w:val="center"/>
              <w:rPr>
                <w:b/>
                <w:sz w:val="18"/>
                <w:szCs w:val="18"/>
                <w:lang w:val="en-US"/>
              </w:rPr>
            </w:pPr>
            <w:r>
              <w:rPr>
                <w:b/>
                <w:sz w:val="18"/>
                <w:szCs w:val="18"/>
                <w:lang w:val="en-US"/>
              </w:rPr>
              <w:t>%</w:t>
            </w:r>
          </w:p>
        </w:tc>
      </w:tr>
      <w:tr w:rsidR="0047055A" w14:paraId="3E62D381" w14:textId="77777777" w:rsidTr="00B31BF0">
        <w:trPr>
          <w:jc w:val="center"/>
        </w:trPr>
        <w:tc>
          <w:tcPr>
            <w:tcW w:w="2192" w:type="pct"/>
            <w:tcBorders>
              <w:top w:val="single" w:sz="4" w:space="0" w:color="auto"/>
            </w:tcBorders>
          </w:tcPr>
          <w:p w14:paraId="2E032243" w14:textId="77777777" w:rsidR="0047055A" w:rsidRPr="0035036B" w:rsidRDefault="0047055A" w:rsidP="00F46B96">
            <w:pPr>
              <w:spacing w:after="0" w:line="240" w:lineRule="auto"/>
              <w:rPr>
                <w:rFonts w:ascii="Georgia" w:hAnsi="Georgia"/>
                <w:sz w:val="18"/>
                <w:szCs w:val="18"/>
              </w:rPr>
            </w:pPr>
            <w:proofErr w:type="spellStart"/>
            <w:r w:rsidRPr="0035036B">
              <w:rPr>
                <w:rFonts w:ascii="Georgia" w:hAnsi="Georgia"/>
                <w:sz w:val="18"/>
                <w:szCs w:val="18"/>
              </w:rPr>
              <w:t>Field</w:t>
            </w:r>
            <w:proofErr w:type="spellEnd"/>
            <w:r w:rsidRPr="0035036B">
              <w:rPr>
                <w:rFonts w:ascii="Georgia" w:hAnsi="Georgia"/>
                <w:sz w:val="18"/>
                <w:szCs w:val="18"/>
              </w:rPr>
              <w:t xml:space="preserve"> trips </w:t>
            </w:r>
            <w:proofErr w:type="spellStart"/>
            <w:r w:rsidRPr="0035036B">
              <w:rPr>
                <w:rFonts w:ascii="Georgia" w:hAnsi="Georgia"/>
                <w:sz w:val="18"/>
                <w:szCs w:val="18"/>
              </w:rPr>
              <w:t>allow</w:t>
            </w:r>
            <w:proofErr w:type="spellEnd"/>
            <w:r w:rsidRPr="0035036B">
              <w:rPr>
                <w:rFonts w:ascii="Georgia" w:hAnsi="Georgia"/>
                <w:sz w:val="18"/>
                <w:szCs w:val="18"/>
              </w:rPr>
              <w:t xml:space="preserve"> </w:t>
            </w:r>
            <w:proofErr w:type="spellStart"/>
            <w:r w:rsidRPr="0035036B">
              <w:rPr>
                <w:rFonts w:ascii="Georgia" w:hAnsi="Georgia"/>
                <w:sz w:val="18"/>
                <w:szCs w:val="18"/>
              </w:rPr>
              <w:t>students</w:t>
            </w:r>
            <w:proofErr w:type="spellEnd"/>
            <w:r w:rsidRPr="0035036B">
              <w:rPr>
                <w:rFonts w:ascii="Georgia" w:hAnsi="Georgia"/>
                <w:sz w:val="18"/>
                <w:szCs w:val="18"/>
              </w:rPr>
              <w:t xml:space="preserve"> </w:t>
            </w:r>
            <w:proofErr w:type="spellStart"/>
            <w:r w:rsidRPr="0035036B">
              <w:rPr>
                <w:rFonts w:ascii="Georgia" w:hAnsi="Georgia"/>
                <w:sz w:val="18"/>
                <w:szCs w:val="18"/>
              </w:rPr>
              <w:t>to</w:t>
            </w:r>
            <w:proofErr w:type="spellEnd"/>
            <w:r w:rsidRPr="0035036B">
              <w:rPr>
                <w:rFonts w:ascii="Georgia" w:hAnsi="Georgia"/>
                <w:sz w:val="18"/>
                <w:szCs w:val="18"/>
              </w:rPr>
              <w:t xml:space="preserve"> </w:t>
            </w:r>
            <w:proofErr w:type="spellStart"/>
            <w:r w:rsidRPr="0035036B">
              <w:rPr>
                <w:rFonts w:ascii="Georgia" w:hAnsi="Georgia"/>
                <w:sz w:val="18"/>
                <w:szCs w:val="18"/>
              </w:rPr>
              <w:t>adopt</w:t>
            </w:r>
            <w:proofErr w:type="spellEnd"/>
            <w:r w:rsidRPr="0035036B">
              <w:rPr>
                <w:rFonts w:ascii="Georgia" w:hAnsi="Georgia"/>
                <w:sz w:val="18"/>
                <w:szCs w:val="18"/>
              </w:rPr>
              <w:t xml:space="preserve"> </w:t>
            </w:r>
            <w:proofErr w:type="spellStart"/>
            <w:r w:rsidRPr="0035036B">
              <w:rPr>
                <w:rFonts w:ascii="Georgia" w:hAnsi="Georgia"/>
                <w:sz w:val="18"/>
                <w:szCs w:val="18"/>
              </w:rPr>
              <w:t>different</w:t>
            </w:r>
            <w:proofErr w:type="spellEnd"/>
            <w:r w:rsidRPr="0035036B">
              <w:rPr>
                <w:rFonts w:ascii="Georgia" w:hAnsi="Georgia"/>
                <w:sz w:val="18"/>
                <w:szCs w:val="18"/>
              </w:rPr>
              <w:t xml:space="preserve"> </w:t>
            </w:r>
            <w:proofErr w:type="spellStart"/>
            <w:r w:rsidRPr="0035036B">
              <w:rPr>
                <w:rFonts w:ascii="Georgia" w:hAnsi="Georgia"/>
                <w:sz w:val="18"/>
                <w:szCs w:val="18"/>
              </w:rPr>
              <w:t>learning</w:t>
            </w:r>
            <w:proofErr w:type="spellEnd"/>
            <w:r w:rsidRPr="0035036B">
              <w:rPr>
                <w:rFonts w:ascii="Georgia" w:hAnsi="Georgia"/>
                <w:sz w:val="18"/>
                <w:szCs w:val="18"/>
              </w:rPr>
              <w:t xml:space="preserve"> </w:t>
            </w:r>
            <w:proofErr w:type="spellStart"/>
            <w:r w:rsidRPr="0035036B">
              <w:rPr>
                <w:rFonts w:ascii="Georgia" w:hAnsi="Georgia"/>
                <w:sz w:val="18"/>
                <w:szCs w:val="18"/>
              </w:rPr>
              <w:t>strategies</w:t>
            </w:r>
            <w:proofErr w:type="spellEnd"/>
            <w:r w:rsidRPr="0035036B">
              <w:rPr>
                <w:rFonts w:ascii="Georgia" w:hAnsi="Georgia"/>
                <w:sz w:val="18"/>
                <w:szCs w:val="18"/>
              </w:rPr>
              <w:t>.</w:t>
            </w:r>
          </w:p>
        </w:tc>
        <w:tc>
          <w:tcPr>
            <w:tcW w:w="519" w:type="pct"/>
            <w:tcBorders>
              <w:top w:val="single" w:sz="4" w:space="0" w:color="auto"/>
            </w:tcBorders>
          </w:tcPr>
          <w:p w14:paraId="49463ABB" w14:textId="77777777" w:rsidR="0047055A" w:rsidRPr="0035036B" w:rsidRDefault="0047055A" w:rsidP="00F46B96">
            <w:pPr>
              <w:spacing w:after="0" w:line="240" w:lineRule="auto"/>
              <w:jc w:val="center"/>
              <w:rPr>
                <w:rFonts w:ascii="Georgia" w:hAnsi="Georgia"/>
                <w:sz w:val="18"/>
                <w:szCs w:val="18"/>
              </w:rPr>
            </w:pPr>
          </w:p>
        </w:tc>
        <w:tc>
          <w:tcPr>
            <w:tcW w:w="519" w:type="pct"/>
            <w:tcBorders>
              <w:top w:val="single" w:sz="4" w:space="0" w:color="auto"/>
            </w:tcBorders>
          </w:tcPr>
          <w:p w14:paraId="26480255" w14:textId="77777777" w:rsidR="0047055A" w:rsidRPr="0035036B" w:rsidRDefault="0047055A" w:rsidP="00F46B96">
            <w:pPr>
              <w:spacing w:after="0" w:line="240" w:lineRule="auto"/>
              <w:jc w:val="center"/>
              <w:rPr>
                <w:rFonts w:ascii="Georgia" w:hAnsi="Georgia"/>
                <w:sz w:val="18"/>
                <w:szCs w:val="18"/>
              </w:rPr>
            </w:pPr>
          </w:p>
        </w:tc>
        <w:tc>
          <w:tcPr>
            <w:tcW w:w="472" w:type="pct"/>
            <w:tcBorders>
              <w:top w:val="single" w:sz="4" w:space="0" w:color="auto"/>
            </w:tcBorders>
          </w:tcPr>
          <w:p w14:paraId="338E4E06" w14:textId="77777777" w:rsidR="0047055A" w:rsidRPr="0035036B" w:rsidRDefault="0047055A" w:rsidP="00F46B96">
            <w:pPr>
              <w:spacing w:after="0" w:line="240" w:lineRule="auto"/>
              <w:jc w:val="center"/>
              <w:rPr>
                <w:rFonts w:ascii="Georgia" w:hAnsi="Georgia"/>
                <w:sz w:val="18"/>
                <w:szCs w:val="18"/>
              </w:rPr>
            </w:pPr>
          </w:p>
        </w:tc>
        <w:tc>
          <w:tcPr>
            <w:tcW w:w="396" w:type="pct"/>
            <w:tcBorders>
              <w:top w:val="single" w:sz="4" w:space="0" w:color="auto"/>
            </w:tcBorders>
          </w:tcPr>
          <w:p w14:paraId="7553F92B"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2</w:t>
            </w:r>
          </w:p>
        </w:tc>
        <w:tc>
          <w:tcPr>
            <w:tcW w:w="513" w:type="pct"/>
            <w:tcBorders>
              <w:top w:val="single" w:sz="4" w:space="0" w:color="auto"/>
            </w:tcBorders>
          </w:tcPr>
          <w:p w14:paraId="318AE148"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8</w:t>
            </w:r>
          </w:p>
        </w:tc>
        <w:tc>
          <w:tcPr>
            <w:tcW w:w="389" w:type="pct"/>
            <w:tcBorders>
              <w:top w:val="single" w:sz="4" w:space="0" w:color="auto"/>
            </w:tcBorders>
          </w:tcPr>
          <w:p w14:paraId="37F147F8"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96%</w:t>
            </w:r>
          </w:p>
        </w:tc>
      </w:tr>
      <w:tr w:rsidR="0047055A" w14:paraId="49CED837" w14:textId="77777777" w:rsidTr="00B31BF0">
        <w:trPr>
          <w:jc w:val="center"/>
        </w:trPr>
        <w:tc>
          <w:tcPr>
            <w:tcW w:w="2192" w:type="pct"/>
          </w:tcPr>
          <w:p w14:paraId="7058D09B" w14:textId="77777777" w:rsidR="0047055A" w:rsidRPr="0035036B" w:rsidRDefault="0047055A" w:rsidP="00F46B96">
            <w:pPr>
              <w:spacing w:after="0" w:line="240" w:lineRule="auto"/>
              <w:rPr>
                <w:rFonts w:ascii="Georgia" w:hAnsi="Georgia"/>
                <w:sz w:val="18"/>
                <w:szCs w:val="18"/>
              </w:rPr>
            </w:pPr>
            <w:proofErr w:type="spellStart"/>
            <w:r w:rsidRPr="0035036B">
              <w:rPr>
                <w:rFonts w:ascii="Georgia" w:hAnsi="Georgia"/>
                <w:sz w:val="18"/>
                <w:szCs w:val="18"/>
              </w:rPr>
              <w:t>Field</w:t>
            </w:r>
            <w:proofErr w:type="spellEnd"/>
            <w:r w:rsidRPr="0035036B">
              <w:rPr>
                <w:rFonts w:ascii="Georgia" w:hAnsi="Georgia"/>
                <w:sz w:val="18"/>
                <w:szCs w:val="18"/>
              </w:rPr>
              <w:t xml:space="preserve"> Trips </w:t>
            </w:r>
            <w:proofErr w:type="spellStart"/>
            <w:r w:rsidRPr="0035036B">
              <w:rPr>
                <w:rFonts w:ascii="Georgia" w:hAnsi="Georgia"/>
                <w:sz w:val="18"/>
                <w:szCs w:val="18"/>
              </w:rPr>
              <w:t>provide</w:t>
            </w:r>
            <w:proofErr w:type="spellEnd"/>
            <w:r w:rsidRPr="0035036B">
              <w:rPr>
                <w:rFonts w:ascii="Georgia" w:hAnsi="Georgia"/>
                <w:sz w:val="18"/>
                <w:szCs w:val="18"/>
              </w:rPr>
              <w:t xml:space="preserve"> </w:t>
            </w:r>
            <w:proofErr w:type="spellStart"/>
            <w:r w:rsidRPr="0035036B">
              <w:rPr>
                <w:rFonts w:ascii="Georgia" w:hAnsi="Georgia"/>
                <w:sz w:val="18"/>
                <w:szCs w:val="18"/>
              </w:rPr>
              <w:t>self-experience</w:t>
            </w:r>
            <w:proofErr w:type="spellEnd"/>
            <w:r w:rsidRPr="0035036B">
              <w:rPr>
                <w:rFonts w:ascii="Georgia" w:hAnsi="Georgia"/>
                <w:sz w:val="18"/>
                <w:szCs w:val="18"/>
              </w:rPr>
              <w:t xml:space="preserve"> &amp; </w:t>
            </w:r>
            <w:proofErr w:type="spellStart"/>
            <w:r w:rsidRPr="0035036B">
              <w:rPr>
                <w:rFonts w:ascii="Georgia" w:hAnsi="Georgia"/>
                <w:sz w:val="18"/>
                <w:szCs w:val="18"/>
              </w:rPr>
              <w:t>observation</w:t>
            </w:r>
            <w:proofErr w:type="spellEnd"/>
            <w:r w:rsidRPr="0035036B">
              <w:rPr>
                <w:rFonts w:ascii="Georgia" w:hAnsi="Georgia"/>
                <w:sz w:val="18"/>
                <w:szCs w:val="18"/>
              </w:rPr>
              <w:t xml:space="preserve"> </w:t>
            </w:r>
            <w:proofErr w:type="spellStart"/>
            <w:r w:rsidRPr="0035036B">
              <w:rPr>
                <w:rFonts w:ascii="Georgia" w:hAnsi="Georgia"/>
                <w:sz w:val="18"/>
                <w:szCs w:val="18"/>
              </w:rPr>
              <w:t>to</w:t>
            </w:r>
            <w:proofErr w:type="spellEnd"/>
            <w:r w:rsidRPr="0035036B">
              <w:rPr>
                <w:rFonts w:ascii="Georgia" w:hAnsi="Georgia"/>
                <w:sz w:val="18"/>
                <w:szCs w:val="18"/>
              </w:rPr>
              <w:t xml:space="preserve"> </w:t>
            </w:r>
            <w:proofErr w:type="spellStart"/>
            <w:r w:rsidRPr="0035036B">
              <w:rPr>
                <w:rFonts w:ascii="Georgia" w:hAnsi="Georgia"/>
                <w:sz w:val="18"/>
                <w:szCs w:val="18"/>
              </w:rPr>
              <w:t>increase</w:t>
            </w:r>
            <w:proofErr w:type="spellEnd"/>
            <w:r w:rsidRPr="0035036B">
              <w:rPr>
                <w:rFonts w:ascii="Georgia" w:hAnsi="Georgia"/>
                <w:sz w:val="18"/>
                <w:szCs w:val="18"/>
              </w:rPr>
              <w:t xml:space="preserve"> </w:t>
            </w:r>
            <w:proofErr w:type="spellStart"/>
            <w:r w:rsidRPr="0035036B">
              <w:rPr>
                <w:rFonts w:ascii="Georgia" w:hAnsi="Georgia"/>
                <w:sz w:val="18"/>
                <w:szCs w:val="18"/>
              </w:rPr>
              <w:t>Knowledge</w:t>
            </w:r>
            <w:proofErr w:type="spellEnd"/>
          </w:p>
        </w:tc>
        <w:tc>
          <w:tcPr>
            <w:tcW w:w="519" w:type="pct"/>
          </w:tcPr>
          <w:p w14:paraId="1A47B4DC" w14:textId="77777777" w:rsidR="0047055A" w:rsidRPr="0035036B" w:rsidRDefault="0047055A" w:rsidP="00F46B96">
            <w:pPr>
              <w:spacing w:after="0" w:line="240" w:lineRule="auto"/>
              <w:jc w:val="center"/>
              <w:rPr>
                <w:rFonts w:ascii="Georgia" w:hAnsi="Georgia"/>
                <w:sz w:val="18"/>
                <w:szCs w:val="18"/>
              </w:rPr>
            </w:pPr>
          </w:p>
        </w:tc>
        <w:tc>
          <w:tcPr>
            <w:tcW w:w="519" w:type="pct"/>
          </w:tcPr>
          <w:p w14:paraId="4BF21AC9" w14:textId="77777777" w:rsidR="0047055A" w:rsidRPr="0035036B" w:rsidRDefault="0047055A" w:rsidP="00F46B96">
            <w:pPr>
              <w:spacing w:after="0" w:line="240" w:lineRule="auto"/>
              <w:jc w:val="center"/>
              <w:rPr>
                <w:rFonts w:ascii="Georgia" w:hAnsi="Georgia"/>
                <w:sz w:val="18"/>
                <w:szCs w:val="18"/>
              </w:rPr>
            </w:pPr>
          </w:p>
        </w:tc>
        <w:tc>
          <w:tcPr>
            <w:tcW w:w="472" w:type="pct"/>
          </w:tcPr>
          <w:p w14:paraId="21FA7A12" w14:textId="77777777" w:rsidR="0047055A" w:rsidRPr="0035036B" w:rsidRDefault="0047055A" w:rsidP="00F46B96">
            <w:pPr>
              <w:spacing w:after="0" w:line="240" w:lineRule="auto"/>
              <w:jc w:val="center"/>
              <w:rPr>
                <w:rFonts w:ascii="Georgia" w:hAnsi="Georgia"/>
                <w:sz w:val="18"/>
                <w:szCs w:val="18"/>
              </w:rPr>
            </w:pPr>
          </w:p>
        </w:tc>
        <w:tc>
          <w:tcPr>
            <w:tcW w:w="396" w:type="pct"/>
          </w:tcPr>
          <w:p w14:paraId="2129D158"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1</w:t>
            </w:r>
          </w:p>
        </w:tc>
        <w:tc>
          <w:tcPr>
            <w:tcW w:w="513" w:type="pct"/>
          </w:tcPr>
          <w:p w14:paraId="5C50D769"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9</w:t>
            </w:r>
          </w:p>
        </w:tc>
        <w:tc>
          <w:tcPr>
            <w:tcW w:w="389" w:type="pct"/>
          </w:tcPr>
          <w:p w14:paraId="2464CB10"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98%</w:t>
            </w:r>
          </w:p>
        </w:tc>
      </w:tr>
      <w:tr w:rsidR="0047055A" w14:paraId="6EFC552A" w14:textId="77777777" w:rsidTr="00B31BF0">
        <w:trPr>
          <w:jc w:val="center"/>
        </w:trPr>
        <w:tc>
          <w:tcPr>
            <w:tcW w:w="2192" w:type="pct"/>
          </w:tcPr>
          <w:p w14:paraId="1F4980B0" w14:textId="77777777" w:rsidR="0047055A" w:rsidRPr="0035036B" w:rsidRDefault="0047055A" w:rsidP="00F46B96">
            <w:pPr>
              <w:spacing w:after="0" w:line="240" w:lineRule="auto"/>
              <w:rPr>
                <w:rFonts w:ascii="Georgia" w:hAnsi="Georgia"/>
                <w:sz w:val="18"/>
                <w:szCs w:val="18"/>
              </w:rPr>
            </w:pPr>
            <w:proofErr w:type="spellStart"/>
            <w:r w:rsidRPr="0035036B">
              <w:rPr>
                <w:rFonts w:ascii="Georgia" w:hAnsi="Georgia"/>
                <w:sz w:val="18"/>
                <w:szCs w:val="18"/>
              </w:rPr>
              <w:t>Field</w:t>
            </w:r>
            <w:proofErr w:type="spellEnd"/>
            <w:r w:rsidRPr="0035036B">
              <w:rPr>
                <w:rFonts w:ascii="Georgia" w:hAnsi="Georgia"/>
                <w:sz w:val="18"/>
                <w:szCs w:val="18"/>
              </w:rPr>
              <w:t xml:space="preserve"> Trips </w:t>
            </w:r>
            <w:proofErr w:type="spellStart"/>
            <w:r w:rsidRPr="0035036B">
              <w:rPr>
                <w:rFonts w:ascii="Georgia" w:hAnsi="Georgia"/>
                <w:sz w:val="18"/>
                <w:szCs w:val="18"/>
              </w:rPr>
              <w:t>allow</w:t>
            </w:r>
            <w:proofErr w:type="spellEnd"/>
            <w:r w:rsidRPr="0035036B">
              <w:rPr>
                <w:rFonts w:ascii="Georgia" w:hAnsi="Georgia"/>
                <w:sz w:val="18"/>
                <w:szCs w:val="18"/>
              </w:rPr>
              <w:t xml:space="preserve">  </w:t>
            </w:r>
            <w:proofErr w:type="spellStart"/>
            <w:r w:rsidRPr="0035036B">
              <w:rPr>
                <w:rFonts w:ascii="Georgia" w:hAnsi="Georgia"/>
                <w:sz w:val="18"/>
                <w:szCs w:val="18"/>
              </w:rPr>
              <w:t>students</w:t>
            </w:r>
            <w:proofErr w:type="spellEnd"/>
            <w:r w:rsidRPr="0035036B">
              <w:rPr>
                <w:rFonts w:ascii="Georgia" w:hAnsi="Georgia"/>
                <w:sz w:val="18"/>
                <w:szCs w:val="18"/>
              </w:rPr>
              <w:t xml:space="preserve"> </w:t>
            </w:r>
            <w:proofErr w:type="spellStart"/>
            <w:r w:rsidRPr="0035036B">
              <w:rPr>
                <w:rFonts w:ascii="Georgia" w:hAnsi="Georgia"/>
                <w:sz w:val="18"/>
                <w:szCs w:val="18"/>
              </w:rPr>
              <w:t>to</w:t>
            </w:r>
            <w:proofErr w:type="spellEnd"/>
            <w:r w:rsidRPr="0035036B">
              <w:rPr>
                <w:rFonts w:ascii="Georgia" w:hAnsi="Georgia"/>
                <w:sz w:val="18"/>
                <w:szCs w:val="18"/>
              </w:rPr>
              <w:t xml:space="preserve"> </w:t>
            </w:r>
            <w:proofErr w:type="spellStart"/>
            <w:r w:rsidRPr="0035036B">
              <w:rPr>
                <w:rFonts w:ascii="Georgia" w:hAnsi="Georgia"/>
                <w:sz w:val="18"/>
                <w:szCs w:val="18"/>
              </w:rPr>
              <w:t>express</w:t>
            </w:r>
            <w:proofErr w:type="spellEnd"/>
            <w:r w:rsidRPr="0035036B">
              <w:rPr>
                <w:rFonts w:ascii="Georgia" w:hAnsi="Georgia"/>
                <w:sz w:val="18"/>
                <w:szCs w:val="18"/>
              </w:rPr>
              <w:t xml:space="preserve"> </w:t>
            </w:r>
            <w:proofErr w:type="spellStart"/>
            <w:r w:rsidRPr="0035036B">
              <w:rPr>
                <w:rFonts w:ascii="Georgia" w:hAnsi="Georgia"/>
                <w:sz w:val="18"/>
                <w:szCs w:val="18"/>
              </w:rPr>
              <w:t>their</w:t>
            </w:r>
            <w:proofErr w:type="spellEnd"/>
            <w:r w:rsidRPr="0035036B">
              <w:rPr>
                <w:rFonts w:ascii="Georgia" w:hAnsi="Georgia"/>
                <w:sz w:val="18"/>
                <w:szCs w:val="18"/>
              </w:rPr>
              <w:t xml:space="preserve"> </w:t>
            </w:r>
            <w:proofErr w:type="spellStart"/>
            <w:r w:rsidRPr="0035036B">
              <w:rPr>
                <w:rFonts w:ascii="Georgia" w:hAnsi="Georgia"/>
                <w:sz w:val="18"/>
                <w:szCs w:val="18"/>
              </w:rPr>
              <w:t>thoughts</w:t>
            </w:r>
            <w:proofErr w:type="spellEnd"/>
            <w:r w:rsidRPr="0035036B">
              <w:rPr>
                <w:rFonts w:ascii="Georgia" w:hAnsi="Georgia"/>
                <w:sz w:val="18"/>
                <w:szCs w:val="18"/>
              </w:rPr>
              <w:t xml:space="preserve"> </w:t>
            </w:r>
            <w:proofErr w:type="spellStart"/>
            <w:r w:rsidRPr="0035036B">
              <w:rPr>
                <w:rFonts w:ascii="Georgia" w:hAnsi="Georgia"/>
                <w:sz w:val="18"/>
                <w:szCs w:val="18"/>
              </w:rPr>
              <w:t>more</w:t>
            </w:r>
            <w:proofErr w:type="spellEnd"/>
            <w:r w:rsidRPr="0035036B">
              <w:rPr>
                <w:rFonts w:ascii="Georgia" w:hAnsi="Georgia"/>
                <w:sz w:val="18"/>
                <w:szCs w:val="18"/>
              </w:rPr>
              <w:t xml:space="preserve"> </w:t>
            </w:r>
            <w:proofErr w:type="spellStart"/>
            <w:r w:rsidRPr="0035036B">
              <w:rPr>
                <w:rFonts w:ascii="Georgia" w:hAnsi="Georgia"/>
                <w:sz w:val="18"/>
                <w:szCs w:val="18"/>
              </w:rPr>
              <w:t>clearly</w:t>
            </w:r>
            <w:proofErr w:type="spellEnd"/>
            <w:r w:rsidRPr="0035036B">
              <w:rPr>
                <w:rFonts w:ascii="Georgia" w:hAnsi="Georgia"/>
                <w:sz w:val="18"/>
                <w:szCs w:val="18"/>
              </w:rPr>
              <w:t xml:space="preserve"> </w:t>
            </w:r>
            <w:proofErr w:type="spellStart"/>
            <w:r w:rsidRPr="0035036B">
              <w:rPr>
                <w:rFonts w:ascii="Georgia" w:hAnsi="Georgia"/>
                <w:sz w:val="18"/>
                <w:szCs w:val="18"/>
              </w:rPr>
              <w:t>and</w:t>
            </w:r>
            <w:proofErr w:type="spellEnd"/>
            <w:r w:rsidRPr="0035036B">
              <w:rPr>
                <w:rFonts w:ascii="Georgia" w:hAnsi="Georgia"/>
                <w:sz w:val="18"/>
                <w:szCs w:val="18"/>
              </w:rPr>
              <w:t xml:space="preserve"> </w:t>
            </w:r>
            <w:proofErr w:type="spellStart"/>
            <w:r w:rsidRPr="0035036B">
              <w:rPr>
                <w:rFonts w:ascii="Georgia" w:hAnsi="Georgia"/>
                <w:sz w:val="18"/>
                <w:szCs w:val="18"/>
              </w:rPr>
              <w:t>openly</w:t>
            </w:r>
            <w:proofErr w:type="spellEnd"/>
          </w:p>
        </w:tc>
        <w:tc>
          <w:tcPr>
            <w:tcW w:w="519" w:type="pct"/>
          </w:tcPr>
          <w:p w14:paraId="61DA9715" w14:textId="77777777" w:rsidR="0047055A" w:rsidRPr="0035036B" w:rsidRDefault="0047055A" w:rsidP="00F46B96">
            <w:pPr>
              <w:spacing w:after="0" w:line="240" w:lineRule="auto"/>
              <w:jc w:val="center"/>
              <w:rPr>
                <w:rFonts w:ascii="Georgia" w:hAnsi="Georgia"/>
                <w:sz w:val="18"/>
                <w:szCs w:val="18"/>
              </w:rPr>
            </w:pPr>
          </w:p>
        </w:tc>
        <w:tc>
          <w:tcPr>
            <w:tcW w:w="519" w:type="pct"/>
          </w:tcPr>
          <w:p w14:paraId="19E2F4D8" w14:textId="77777777" w:rsidR="0047055A" w:rsidRPr="0035036B" w:rsidRDefault="0047055A" w:rsidP="00F46B96">
            <w:pPr>
              <w:spacing w:after="0" w:line="240" w:lineRule="auto"/>
              <w:jc w:val="center"/>
              <w:rPr>
                <w:rFonts w:ascii="Georgia" w:hAnsi="Georgia"/>
                <w:sz w:val="18"/>
                <w:szCs w:val="18"/>
              </w:rPr>
            </w:pPr>
          </w:p>
        </w:tc>
        <w:tc>
          <w:tcPr>
            <w:tcW w:w="472" w:type="pct"/>
          </w:tcPr>
          <w:p w14:paraId="32D7D1BE" w14:textId="77777777" w:rsidR="0047055A" w:rsidRPr="0035036B" w:rsidRDefault="0047055A" w:rsidP="00F46B96">
            <w:pPr>
              <w:spacing w:after="0" w:line="240" w:lineRule="auto"/>
              <w:jc w:val="center"/>
              <w:rPr>
                <w:rFonts w:ascii="Georgia" w:hAnsi="Georgia"/>
                <w:sz w:val="18"/>
                <w:szCs w:val="18"/>
              </w:rPr>
            </w:pPr>
          </w:p>
        </w:tc>
        <w:tc>
          <w:tcPr>
            <w:tcW w:w="396" w:type="pct"/>
          </w:tcPr>
          <w:p w14:paraId="1C96469C"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1</w:t>
            </w:r>
          </w:p>
        </w:tc>
        <w:tc>
          <w:tcPr>
            <w:tcW w:w="513" w:type="pct"/>
          </w:tcPr>
          <w:p w14:paraId="4C1F8751"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9</w:t>
            </w:r>
          </w:p>
        </w:tc>
        <w:tc>
          <w:tcPr>
            <w:tcW w:w="389" w:type="pct"/>
          </w:tcPr>
          <w:p w14:paraId="7097148D"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98%</w:t>
            </w:r>
          </w:p>
        </w:tc>
      </w:tr>
      <w:tr w:rsidR="0047055A" w14:paraId="1401260D" w14:textId="77777777" w:rsidTr="00B31BF0">
        <w:trPr>
          <w:jc w:val="center"/>
        </w:trPr>
        <w:tc>
          <w:tcPr>
            <w:tcW w:w="2192" w:type="pct"/>
          </w:tcPr>
          <w:p w14:paraId="615C147B" w14:textId="77777777" w:rsidR="0047055A" w:rsidRPr="0035036B" w:rsidRDefault="0047055A" w:rsidP="00F46B96">
            <w:pPr>
              <w:spacing w:after="0" w:line="240" w:lineRule="auto"/>
              <w:rPr>
                <w:rFonts w:ascii="Georgia" w:hAnsi="Georgia"/>
                <w:sz w:val="18"/>
                <w:szCs w:val="18"/>
                <w:lang w:val="en-US"/>
              </w:rPr>
            </w:pPr>
            <w:proofErr w:type="spellStart"/>
            <w:r w:rsidRPr="0035036B">
              <w:rPr>
                <w:rFonts w:ascii="Georgia" w:hAnsi="Georgia"/>
                <w:sz w:val="18"/>
                <w:szCs w:val="18"/>
              </w:rPr>
              <w:t>Field</w:t>
            </w:r>
            <w:proofErr w:type="spellEnd"/>
            <w:r w:rsidRPr="0035036B">
              <w:rPr>
                <w:rFonts w:ascii="Georgia" w:hAnsi="Georgia"/>
                <w:sz w:val="18"/>
                <w:szCs w:val="18"/>
              </w:rPr>
              <w:t xml:space="preserve"> Trips</w:t>
            </w:r>
            <w:r w:rsidRPr="0035036B">
              <w:rPr>
                <w:rFonts w:ascii="Georgia" w:hAnsi="Georgia"/>
                <w:sz w:val="18"/>
                <w:szCs w:val="18"/>
                <w:lang w:val="en-US"/>
              </w:rPr>
              <w:t xml:space="preserve"> contribute to </w:t>
            </w:r>
            <w:proofErr w:type="spellStart"/>
            <w:r w:rsidRPr="0035036B">
              <w:rPr>
                <w:rFonts w:ascii="Georgia" w:hAnsi="Georgia"/>
                <w:sz w:val="18"/>
                <w:szCs w:val="18"/>
              </w:rPr>
              <w:t>students</w:t>
            </w:r>
            <w:proofErr w:type="spellEnd"/>
            <w:r w:rsidRPr="0035036B">
              <w:rPr>
                <w:rFonts w:ascii="Georgia" w:hAnsi="Georgia"/>
                <w:sz w:val="18"/>
                <w:szCs w:val="18"/>
              </w:rPr>
              <w:t>’</w:t>
            </w:r>
            <w:r w:rsidRPr="0035036B">
              <w:rPr>
                <w:rFonts w:ascii="Georgia" w:hAnsi="Georgia"/>
                <w:sz w:val="18"/>
                <w:szCs w:val="18"/>
                <w:lang w:val="en-US"/>
              </w:rPr>
              <w:t xml:space="preserve"> learning experience positively</w:t>
            </w:r>
          </w:p>
        </w:tc>
        <w:tc>
          <w:tcPr>
            <w:tcW w:w="519" w:type="pct"/>
          </w:tcPr>
          <w:p w14:paraId="248AA600" w14:textId="77777777" w:rsidR="0047055A" w:rsidRPr="0035036B" w:rsidRDefault="0047055A" w:rsidP="00F46B96">
            <w:pPr>
              <w:spacing w:after="0" w:line="240" w:lineRule="auto"/>
              <w:jc w:val="center"/>
              <w:rPr>
                <w:rFonts w:ascii="Georgia" w:hAnsi="Georgia"/>
                <w:sz w:val="18"/>
                <w:szCs w:val="18"/>
              </w:rPr>
            </w:pPr>
          </w:p>
        </w:tc>
        <w:tc>
          <w:tcPr>
            <w:tcW w:w="519" w:type="pct"/>
          </w:tcPr>
          <w:p w14:paraId="760F1661" w14:textId="77777777" w:rsidR="0047055A" w:rsidRPr="0035036B" w:rsidRDefault="0047055A" w:rsidP="00F46B96">
            <w:pPr>
              <w:spacing w:after="0" w:line="240" w:lineRule="auto"/>
              <w:jc w:val="center"/>
              <w:rPr>
                <w:rFonts w:ascii="Georgia" w:hAnsi="Georgia"/>
                <w:sz w:val="18"/>
                <w:szCs w:val="18"/>
              </w:rPr>
            </w:pPr>
          </w:p>
        </w:tc>
        <w:tc>
          <w:tcPr>
            <w:tcW w:w="472" w:type="pct"/>
          </w:tcPr>
          <w:p w14:paraId="3BDA72E9" w14:textId="77777777" w:rsidR="0047055A" w:rsidRPr="0035036B" w:rsidRDefault="0047055A" w:rsidP="00F46B96">
            <w:pPr>
              <w:spacing w:after="0" w:line="240" w:lineRule="auto"/>
              <w:jc w:val="center"/>
              <w:rPr>
                <w:rFonts w:ascii="Georgia" w:hAnsi="Georgia"/>
                <w:sz w:val="18"/>
                <w:szCs w:val="18"/>
              </w:rPr>
            </w:pPr>
          </w:p>
        </w:tc>
        <w:tc>
          <w:tcPr>
            <w:tcW w:w="396" w:type="pct"/>
          </w:tcPr>
          <w:p w14:paraId="46772F3C"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3</w:t>
            </w:r>
          </w:p>
        </w:tc>
        <w:tc>
          <w:tcPr>
            <w:tcW w:w="513" w:type="pct"/>
          </w:tcPr>
          <w:p w14:paraId="655BDB6C"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7</w:t>
            </w:r>
          </w:p>
        </w:tc>
        <w:tc>
          <w:tcPr>
            <w:tcW w:w="389" w:type="pct"/>
          </w:tcPr>
          <w:p w14:paraId="0FFDBB25"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94%</w:t>
            </w:r>
          </w:p>
        </w:tc>
      </w:tr>
      <w:tr w:rsidR="0047055A" w14:paraId="5D68F635" w14:textId="77777777" w:rsidTr="00B31BF0">
        <w:trPr>
          <w:jc w:val="center"/>
        </w:trPr>
        <w:tc>
          <w:tcPr>
            <w:tcW w:w="2192" w:type="pct"/>
          </w:tcPr>
          <w:p w14:paraId="0B1D8FA0" w14:textId="77777777" w:rsidR="0047055A" w:rsidRPr="0035036B" w:rsidRDefault="0047055A" w:rsidP="00F46B96">
            <w:pPr>
              <w:spacing w:after="0" w:line="240" w:lineRule="auto"/>
              <w:rPr>
                <w:rFonts w:ascii="Georgia" w:hAnsi="Georgia"/>
                <w:sz w:val="18"/>
                <w:szCs w:val="18"/>
              </w:rPr>
            </w:pPr>
            <w:proofErr w:type="spellStart"/>
            <w:r w:rsidRPr="0035036B">
              <w:rPr>
                <w:rFonts w:ascii="Georgia" w:hAnsi="Georgia"/>
                <w:sz w:val="18"/>
                <w:szCs w:val="18"/>
              </w:rPr>
              <w:t>Field</w:t>
            </w:r>
            <w:proofErr w:type="spellEnd"/>
            <w:r w:rsidRPr="0035036B">
              <w:rPr>
                <w:rFonts w:ascii="Georgia" w:hAnsi="Georgia"/>
                <w:sz w:val="18"/>
                <w:szCs w:val="18"/>
              </w:rPr>
              <w:t xml:space="preserve"> Trips </w:t>
            </w:r>
            <w:proofErr w:type="spellStart"/>
            <w:r w:rsidRPr="0035036B">
              <w:rPr>
                <w:rFonts w:ascii="Georgia" w:hAnsi="Georgia"/>
                <w:sz w:val="18"/>
                <w:szCs w:val="18"/>
              </w:rPr>
              <w:t>help</w:t>
            </w:r>
            <w:proofErr w:type="spellEnd"/>
            <w:r w:rsidRPr="0035036B">
              <w:rPr>
                <w:rFonts w:ascii="Georgia" w:hAnsi="Georgia"/>
                <w:sz w:val="18"/>
                <w:szCs w:val="18"/>
              </w:rPr>
              <w:t xml:space="preserve"> </w:t>
            </w:r>
            <w:proofErr w:type="spellStart"/>
            <w:r w:rsidRPr="0035036B">
              <w:rPr>
                <w:rFonts w:ascii="Georgia" w:hAnsi="Georgia"/>
                <w:sz w:val="18"/>
                <w:szCs w:val="18"/>
              </w:rPr>
              <w:t>students</w:t>
            </w:r>
            <w:proofErr w:type="spellEnd"/>
            <w:r w:rsidRPr="0035036B">
              <w:rPr>
                <w:rFonts w:ascii="Georgia" w:hAnsi="Georgia"/>
                <w:sz w:val="18"/>
                <w:szCs w:val="18"/>
              </w:rPr>
              <w:t xml:space="preserve"> </w:t>
            </w:r>
            <w:proofErr w:type="spellStart"/>
            <w:r w:rsidRPr="0035036B">
              <w:rPr>
                <w:rFonts w:ascii="Georgia" w:hAnsi="Georgia"/>
                <w:sz w:val="18"/>
                <w:szCs w:val="18"/>
              </w:rPr>
              <w:t>to</w:t>
            </w:r>
            <w:proofErr w:type="spellEnd"/>
            <w:r w:rsidRPr="0035036B">
              <w:rPr>
                <w:rFonts w:ascii="Georgia" w:hAnsi="Georgia"/>
                <w:sz w:val="18"/>
                <w:szCs w:val="18"/>
              </w:rPr>
              <w:t xml:space="preserve"> </w:t>
            </w:r>
            <w:proofErr w:type="spellStart"/>
            <w:r w:rsidRPr="0035036B">
              <w:rPr>
                <w:rFonts w:ascii="Georgia" w:hAnsi="Georgia"/>
                <w:sz w:val="18"/>
                <w:szCs w:val="18"/>
              </w:rPr>
              <w:t>solve</w:t>
            </w:r>
            <w:proofErr w:type="spellEnd"/>
            <w:r w:rsidRPr="0035036B">
              <w:rPr>
                <w:rFonts w:ascii="Georgia" w:hAnsi="Georgia"/>
                <w:sz w:val="18"/>
                <w:szCs w:val="18"/>
              </w:rPr>
              <w:t xml:space="preserve"> </w:t>
            </w:r>
            <w:proofErr w:type="spellStart"/>
            <w:r w:rsidRPr="0035036B">
              <w:rPr>
                <w:rFonts w:ascii="Georgia" w:hAnsi="Georgia"/>
                <w:sz w:val="18"/>
                <w:szCs w:val="18"/>
              </w:rPr>
              <w:t>many</w:t>
            </w:r>
            <w:proofErr w:type="spellEnd"/>
            <w:r w:rsidRPr="0035036B">
              <w:rPr>
                <w:rFonts w:ascii="Georgia" w:hAnsi="Georgia"/>
                <w:sz w:val="18"/>
                <w:szCs w:val="18"/>
              </w:rPr>
              <w:t xml:space="preserve"> </w:t>
            </w:r>
            <w:proofErr w:type="spellStart"/>
            <w:r w:rsidRPr="0035036B">
              <w:rPr>
                <w:rFonts w:ascii="Georgia" w:hAnsi="Georgia"/>
                <w:sz w:val="18"/>
                <w:szCs w:val="18"/>
              </w:rPr>
              <w:t>problems</w:t>
            </w:r>
            <w:proofErr w:type="spellEnd"/>
            <w:r w:rsidRPr="0035036B">
              <w:rPr>
                <w:rFonts w:ascii="Georgia" w:hAnsi="Georgia"/>
                <w:sz w:val="18"/>
                <w:szCs w:val="18"/>
              </w:rPr>
              <w:t xml:space="preserve"> in </w:t>
            </w:r>
            <w:proofErr w:type="spellStart"/>
            <w:r w:rsidRPr="0035036B">
              <w:rPr>
                <w:rFonts w:ascii="Georgia" w:hAnsi="Georgia"/>
                <w:sz w:val="18"/>
                <w:szCs w:val="18"/>
              </w:rPr>
              <w:t>the</w:t>
            </w:r>
            <w:proofErr w:type="spellEnd"/>
            <w:r w:rsidRPr="0035036B">
              <w:rPr>
                <w:rFonts w:ascii="Georgia" w:hAnsi="Georgia"/>
                <w:sz w:val="18"/>
                <w:szCs w:val="18"/>
              </w:rPr>
              <w:t xml:space="preserve"> </w:t>
            </w:r>
            <w:proofErr w:type="spellStart"/>
            <w:r w:rsidRPr="0035036B">
              <w:rPr>
                <w:rFonts w:ascii="Georgia" w:hAnsi="Georgia"/>
                <w:sz w:val="18"/>
                <w:szCs w:val="18"/>
              </w:rPr>
              <w:t>classroom</w:t>
            </w:r>
            <w:proofErr w:type="spellEnd"/>
          </w:p>
        </w:tc>
        <w:tc>
          <w:tcPr>
            <w:tcW w:w="519" w:type="pct"/>
          </w:tcPr>
          <w:p w14:paraId="081BAADF" w14:textId="77777777" w:rsidR="0047055A" w:rsidRPr="0035036B" w:rsidRDefault="0047055A" w:rsidP="00F46B96">
            <w:pPr>
              <w:spacing w:after="0" w:line="240" w:lineRule="auto"/>
              <w:jc w:val="center"/>
              <w:rPr>
                <w:rFonts w:ascii="Georgia" w:hAnsi="Georgia"/>
                <w:sz w:val="18"/>
                <w:szCs w:val="18"/>
              </w:rPr>
            </w:pPr>
          </w:p>
        </w:tc>
        <w:tc>
          <w:tcPr>
            <w:tcW w:w="519" w:type="pct"/>
          </w:tcPr>
          <w:p w14:paraId="2876D3E7" w14:textId="77777777" w:rsidR="0047055A" w:rsidRPr="0035036B" w:rsidRDefault="0047055A" w:rsidP="00F46B96">
            <w:pPr>
              <w:spacing w:after="0" w:line="240" w:lineRule="auto"/>
              <w:jc w:val="center"/>
              <w:rPr>
                <w:rFonts w:ascii="Georgia" w:hAnsi="Georgia"/>
                <w:sz w:val="18"/>
                <w:szCs w:val="18"/>
              </w:rPr>
            </w:pPr>
          </w:p>
        </w:tc>
        <w:tc>
          <w:tcPr>
            <w:tcW w:w="472" w:type="pct"/>
          </w:tcPr>
          <w:p w14:paraId="71AC02CE" w14:textId="77777777" w:rsidR="0047055A" w:rsidRPr="0035036B" w:rsidRDefault="0047055A" w:rsidP="00F46B96">
            <w:pPr>
              <w:spacing w:after="0" w:line="240" w:lineRule="auto"/>
              <w:jc w:val="center"/>
              <w:rPr>
                <w:rFonts w:ascii="Georgia" w:hAnsi="Georgia"/>
                <w:sz w:val="18"/>
                <w:szCs w:val="18"/>
              </w:rPr>
            </w:pPr>
          </w:p>
        </w:tc>
        <w:tc>
          <w:tcPr>
            <w:tcW w:w="396" w:type="pct"/>
          </w:tcPr>
          <w:p w14:paraId="6EF49A62"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1</w:t>
            </w:r>
          </w:p>
        </w:tc>
        <w:tc>
          <w:tcPr>
            <w:tcW w:w="513" w:type="pct"/>
          </w:tcPr>
          <w:p w14:paraId="38D3A40D"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9</w:t>
            </w:r>
          </w:p>
        </w:tc>
        <w:tc>
          <w:tcPr>
            <w:tcW w:w="389" w:type="pct"/>
          </w:tcPr>
          <w:p w14:paraId="2A4969B4"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96%</w:t>
            </w:r>
          </w:p>
        </w:tc>
      </w:tr>
      <w:tr w:rsidR="0047055A" w14:paraId="1E3D2CBB" w14:textId="77777777" w:rsidTr="00B31BF0">
        <w:trPr>
          <w:jc w:val="center"/>
        </w:trPr>
        <w:tc>
          <w:tcPr>
            <w:tcW w:w="2192" w:type="pct"/>
          </w:tcPr>
          <w:p w14:paraId="1EBA2499" w14:textId="77777777" w:rsidR="0047055A" w:rsidRPr="0035036B" w:rsidRDefault="0047055A" w:rsidP="00F46B96">
            <w:pPr>
              <w:spacing w:after="0" w:line="240" w:lineRule="auto"/>
              <w:rPr>
                <w:rFonts w:ascii="Georgia" w:hAnsi="Georgia"/>
                <w:sz w:val="18"/>
                <w:szCs w:val="18"/>
              </w:rPr>
            </w:pPr>
            <w:proofErr w:type="spellStart"/>
            <w:r w:rsidRPr="0035036B">
              <w:rPr>
                <w:rFonts w:ascii="Georgia" w:hAnsi="Georgia"/>
                <w:sz w:val="18"/>
                <w:szCs w:val="18"/>
              </w:rPr>
              <w:t>Field</w:t>
            </w:r>
            <w:proofErr w:type="spellEnd"/>
            <w:r w:rsidRPr="0035036B">
              <w:rPr>
                <w:rFonts w:ascii="Georgia" w:hAnsi="Georgia"/>
                <w:sz w:val="18"/>
                <w:szCs w:val="18"/>
              </w:rPr>
              <w:t xml:space="preserve"> Trips </w:t>
            </w:r>
            <w:proofErr w:type="spellStart"/>
            <w:r w:rsidRPr="0035036B">
              <w:rPr>
                <w:rFonts w:ascii="Georgia" w:hAnsi="Georgia"/>
                <w:sz w:val="18"/>
                <w:szCs w:val="18"/>
              </w:rPr>
              <w:t>help</w:t>
            </w:r>
            <w:proofErr w:type="spellEnd"/>
            <w:r w:rsidRPr="0035036B">
              <w:rPr>
                <w:rFonts w:ascii="Georgia" w:hAnsi="Georgia"/>
                <w:sz w:val="18"/>
                <w:szCs w:val="18"/>
              </w:rPr>
              <w:t xml:space="preserve"> </w:t>
            </w:r>
            <w:proofErr w:type="spellStart"/>
            <w:r w:rsidRPr="0035036B">
              <w:rPr>
                <w:rFonts w:ascii="Georgia" w:hAnsi="Georgia"/>
                <w:sz w:val="18"/>
                <w:szCs w:val="18"/>
              </w:rPr>
              <w:t>students</w:t>
            </w:r>
            <w:proofErr w:type="spellEnd"/>
            <w:r w:rsidRPr="0035036B">
              <w:rPr>
                <w:rFonts w:ascii="Georgia" w:hAnsi="Georgia"/>
                <w:sz w:val="18"/>
                <w:szCs w:val="18"/>
              </w:rPr>
              <w:t xml:space="preserve"> </w:t>
            </w:r>
            <w:proofErr w:type="spellStart"/>
            <w:r w:rsidRPr="0035036B">
              <w:rPr>
                <w:rFonts w:ascii="Georgia" w:hAnsi="Georgia"/>
                <w:sz w:val="18"/>
                <w:szCs w:val="18"/>
              </w:rPr>
              <w:t>to</w:t>
            </w:r>
            <w:proofErr w:type="spellEnd"/>
            <w:r w:rsidRPr="0035036B">
              <w:rPr>
                <w:rFonts w:ascii="Georgia" w:hAnsi="Georgia"/>
                <w:sz w:val="18"/>
                <w:szCs w:val="18"/>
              </w:rPr>
              <w:t xml:space="preserve"> </w:t>
            </w:r>
            <w:proofErr w:type="spellStart"/>
            <w:r w:rsidRPr="0035036B">
              <w:rPr>
                <w:rFonts w:ascii="Georgia" w:hAnsi="Georgia"/>
                <w:sz w:val="18"/>
                <w:szCs w:val="18"/>
              </w:rPr>
              <w:t>explore</w:t>
            </w:r>
            <w:proofErr w:type="spellEnd"/>
            <w:r w:rsidRPr="0035036B">
              <w:rPr>
                <w:rFonts w:ascii="Georgia" w:hAnsi="Georgia"/>
                <w:sz w:val="18"/>
                <w:szCs w:val="18"/>
              </w:rPr>
              <w:t xml:space="preserve"> </w:t>
            </w:r>
            <w:proofErr w:type="spellStart"/>
            <w:r w:rsidRPr="0035036B">
              <w:rPr>
                <w:rFonts w:ascii="Georgia" w:hAnsi="Georgia"/>
                <w:sz w:val="18"/>
                <w:szCs w:val="18"/>
              </w:rPr>
              <w:t>their</w:t>
            </w:r>
            <w:proofErr w:type="spellEnd"/>
            <w:r w:rsidRPr="0035036B">
              <w:rPr>
                <w:rFonts w:ascii="Georgia" w:hAnsi="Georgia"/>
                <w:sz w:val="18"/>
                <w:szCs w:val="18"/>
              </w:rPr>
              <w:t xml:space="preserve">  </w:t>
            </w:r>
            <w:proofErr w:type="spellStart"/>
            <w:r w:rsidRPr="0035036B">
              <w:rPr>
                <w:rFonts w:ascii="Georgia" w:hAnsi="Georgia"/>
                <w:sz w:val="18"/>
                <w:szCs w:val="18"/>
              </w:rPr>
              <w:t>learning</w:t>
            </w:r>
            <w:proofErr w:type="spellEnd"/>
            <w:r w:rsidRPr="0035036B">
              <w:rPr>
                <w:rFonts w:ascii="Georgia" w:hAnsi="Georgia"/>
                <w:sz w:val="18"/>
                <w:szCs w:val="18"/>
              </w:rPr>
              <w:t xml:space="preserve"> </w:t>
            </w:r>
            <w:proofErr w:type="spellStart"/>
            <w:r w:rsidRPr="0035036B">
              <w:rPr>
                <w:rFonts w:ascii="Georgia" w:hAnsi="Georgia"/>
                <w:sz w:val="18"/>
                <w:szCs w:val="18"/>
              </w:rPr>
              <w:t>experience</w:t>
            </w:r>
            <w:proofErr w:type="spellEnd"/>
          </w:p>
        </w:tc>
        <w:tc>
          <w:tcPr>
            <w:tcW w:w="519" w:type="pct"/>
          </w:tcPr>
          <w:p w14:paraId="661AD726" w14:textId="77777777" w:rsidR="0047055A" w:rsidRPr="0035036B" w:rsidRDefault="0047055A" w:rsidP="00F46B96">
            <w:pPr>
              <w:spacing w:after="0" w:line="240" w:lineRule="auto"/>
              <w:jc w:val="center"/>
              <w:rPr>
                <w:rFonts w:ascii="Georgia" w:hAnsi="Georgia"/>
                <w:sz w:val="18"/>
                <w:szCs w:val="18"/>
              </w:rPr>
            </w:pPr>
          </w:p>
        </w:tc>
        <w:tc>
          <w:tcPr>
            <w:tcW w:w="519" w:type="pct"/>
          </w:tcPr>
          <w:p w14:paraId="2EBCB747" w14:textId="77777777" w:rsidR="0047055A" w:rsidRPr="0035036B" w:rsidRDefault="0047055A" w:rsidP="00F46B96">
            <w:pPr>
              <w:spacing w:after="0" w:line="240" w:lineRule="auto"/>
              <w:jc w:val="center"/>
              <w:rPr>
                <w:rFonts w:ascii="Georgia" w:hAnsi="Georgia"/>
                <w:sz w:val="18"/>
                <w:szCs w:val="18"/>
              </w:rPr>
            </w:pPr>
          </w:p>
        </w:tc>
        <w:tc>
          <w:tcPr>
            <w:tcW w:w="472" w:type="pct"/>
          </w:tcPr>
          <w:p w14:paraId="18CFFCE8" w14:textId="77777777" w:rsidR="0047055A" w:rsidRPr="0035036B" w:rsidRDefault="0047055A" w:rsidP="00F46B96">
            <w:pPr>
              <w:spacing w:after="0" w:line="240" w:lineRule="auto"/>
              <w:jc w:val="center"/>
              <w:rPr>
                <w:rFonts w:ascii="Georgia" w:hAnsi="Georgia"/>
                <w:sz w:val="18"/>
                <w:szCs w:val="18"/>
              </w:rPr>
            </w:pPr>
          </w:p>
        </w:tc>
        <w:tc>
          <w:tcPr>
            <w:tcW w:w="396" w:type="pct"/>
          </w:tcPr>
          <w:p w14:paraId="7E260926"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0</w:t>
            </w:r>
          </w:p>
        </w:tc>
        <w:tc>
          <w:tcPr>
            <w:tcW w:w="513" w:type="pct"/>
          </w:tcPr>
          <w:p w14:paraId="1439F1D7"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10</w:t>
            </w:r>
          </w:p>
        </w:tc>
        <w:tc>
          <w:tcPr>
            <w:tcW w:w="389" w:type="pct"/>
          </w:tcPr>
          <w:p w14:paraId="0DFF827A"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100%</w:t>
            </w:r>
          </w:p>
        </w:tc>
      </w:tr>
      <w:tr w:rsidR="0047055A" w14:paraId="7BF11C2E" w14:textId="77777777" w:rsidTr="00B31BF0">
        <w:trPr>
          <w:jc w:val="center"/>
        </w:trPr>
        <w:tc>
          <w:tcPr>
            <w:tcW w:w="2192" w:type="pct"/>
          </w:tcPr>
          <w:p w14:paraId="2BE9D46E" w14:textId="77777777" w:rsidR="0047055A" w:rsidRPr="0035036B" w:rsidRDefault="0047055A" w:rsidP="00F46B96">
            <w:pPr>
              <w:spacing w:after="0" w:line="240" w:lineRule="auto"/>
              <w:rPr>
                <w:rFonts w:ascii="Georgia" w:hAnsi="Georgia"/>
                <w:sz w:val="18"/>
                <w:szCs w:val="18"/>
              </w:rPr>
            </w:pPr>
            <w:proofErr w:type="spellStart"/>
            <w:r w:rsidRPr="0035036B">
              <w:rPr>
                <w:rFonts w:ascii="Georgia" w:hAnsi="Georgia"/>
                <w:sz w:val="18"/>
                <w:szCs w:val="18"/>
              </w:rPr>
              <w:t>Field</w:t>
            </w:r>
            <w:proofErr w:type="spellEnd"/>
            <w:r w:rsidRPr="0035036B">
              <w:rPr>
                <w:rFonts w:ascii="Georgia" w:hAnsi="Georgia"/>
                <w:sz w:val="18"/>
                <w:szCs w:val="18"/>
              </w:rPr>
              <w:t xml:space="preserve"> Trips </w:t>
            </w:r>
            <w:proofErr w:type="spellStart"/>
            <w:r w:rsidRPr="0035036B">
              <w:rPr>
                <w:rFonts w:ascii="Georgia" w:hAnsi="Georgia"/>
                <w:sz w:val="18"/>
                <w:szCs w:val="18"/>
              </w:rPr>
              <w:t>make</w:t>
            </w:r>
            <w:proofErr w:type="spellEnd"/>
            <w:r w:rsidRPr="0035036B">
              <w:rPr>
                <w:rFonts w:ascii="Georgia" w:hAnsi="Georgia"/>
                <w:sz w:val="18"/>
                <w:szCs w:val="18"/>
              </w:rPr>
              <w:t xml:space="preserve"> </w:t>
            </w:r>
            <w:proofErr w:type="spellStart"/>
            <w:r w:rsidRPr="0035036B">
              <w:rPr>
                <w:rFonts w:ascii="Georgia" w:hAnsi="Georgia"/>
                <w:sz w:val="18"/>
                <w:szCs w:val="18"/>
              </w:rPr>
              <w:t>students</w:t>
            </w:r>
            <w:proofErr w:type="spellEnd"/>
            <w:r w:rsidRPr="0035036B">
              <w:rPr>
                <w:rFonts w:ascii="Georgia" w:hAnsi="Georgia"/>
                <w:sz w:val="18"/>
                <w:szCs w:val="18"/>
              </w:rPr>
              <w:t xml:space="preserve"> </w:t>
            </w:r>
            <w:proofErr w:type="spellStart"/>
            <w:r w:rsidRPr="0035036B">
              <w:rPr>
                <w:rFonts w:ascii="Georgia" w:hAnsi="Georgia"/>
                <w:sz w:val="18"/>
                <w:szCs w:val="18"/>
              </w:rPr>
              <w:t>understand</w:t>
            </w:r>
            <w:proofErr w:type="spellEnd"/>
            <w:r w:rsidRPr="0035036B">
              <w:rPr>
                <w:rFonts w:ascii="Georgia" w:hAnsi="Georgia"/>
                <w:sz w:val="18"/>
                <w:szCs w:val="18"/>
              </w:rPr>
              <w:t xml:space="preserve"> </w:t>
            </w:r>
            <w:proofErr w:type="spellStart"/>
            <w:r w:rsidRPr="0035036B">
              <w:rPr>
                <w:rFonts w:ascii="Georgia" w:hAnsi="Georgia"/>
                <w:sz w:val="18"/>
                <w:szCs w:val="18"/>
              </w:rPr>
              <w:t>the</w:t>
            </w:r>
            <w:proofErr w:type="spellEnd"/>
            <w:r w:rsidRPr="0035036B">
              <w:rPr>
                <w:rFonts w:ascii="Georgia" w:hAnsi="Georgia"/>
                <w:sz w:val="18"/>
                <w:szCs w:val="18"/>
              </w:rPr>
              <w:t xml:space="preserve"> </w:t>
            </w:r>
            <w:proofErr w:type="spellStart"/>
            <w:r w:rsidRPr="0035036B">
              <w:rPr>
                <w:rFonts w:ascii="Georgia" w:hAnsi="Georgia"/>
                <w:sz w:val="18"/>
                <w:szCs w:val="18"/>
              </w:rPr>
              <w:t>importance</w:t>
            </w:r>
            <w:proofErr w:type="spellEnd"/>
            <w:r w:rsidRPr="0035036B">
              <w:rPr>
                <w:rFonts w:ascii="Georgia" w:hAnsi="Georgia"/>
                <w:sz w:val="18"/>
                <w:szCs w:val="18"/>
              </w:rPr>
              <w:t xml:space="preserve"> </w:t>
            </w:r>
            <w:proofErr w:type="spellStart"/>
            <w:r w:rsidRPr="0035036B">
              <w:rPr>
                <w:rFonts w:ascii="Georgia" w:hAnsi="Georgia"/>
                <w:sz w:val="18"/>
                <w:szCs w:val="18"/>
              </w:rPr>
              <w:t>of</w:t>
            </w:r>
            <w:proofErr w:type="spellEnd"/>
            <w:r w:rsidRPr="0035036B">
              <w:rPr>
                <w:rFonts w:ascii="Georgia" w:hAnsi="Georgia"/>
                <w:sz w:val="18"/>
                <w:szCs w:val="18"/>
              </w:rPr>
              <w:t xml:space="preserve"> </w:t>
            </w:r>
            <w:proofErr w:type="spellStart"/>
            <w:r w:rsidRPr="0035036B">
              <w:rPr>
                <w:rFonts w:ascii="Georgia" w:hAnsi="Georgia"/>
                <w:sz w:val="18"/>
                <w:szCs w:val="18"/>
              </w:rPr>
              <w:t>learning</w:t>
            </w:r>
            <w:proofErr w:type="spellEnd"/>
            <w:r w:rsidRPr="0035036B">
              <w:rPr>
                <w:rFonts w:ascii="Georgia" w:hAnsi="Georgia"/>
                <w:sz w:val="18"/>
                <w:szCs w:val="18"/>
              </w:rPr>
              <w:t xml:space="preserve"> </w:t>
            </w:r>
            <w:proofErr w:type="spellStart"/>
            <w:r w:rsidRPr="0035036B">
              <w:rPr>
                <w:rFonts w:ascii="Georgia" w:hAnsi="Georgia"/>
                <w:sz w:val="18"/>
                <w:szCs w:val="18"/>
              </w:rPr>
              <w:t>from</w:t>
            </w:r>
            <w:proofErr w:type="spellEnd"/>
            <w:r w:rsidRPr="0035036B">
              <w:rPr>
                <w:rFonts w:ascii="Georgia" w:hAnsi="Georgia"/>
                <w:sz w:val="18"/>
                <w:szCs w:val="18"/>
              </w:rPr>
              <w:t xml:space="preserve"> </w:t>
            </w:r>
            <w:proofErr w:type="spellStart"/>
            <w:r w:rsidRPr="0035036B">
              <w:rPr>
                <w:rFonts w:ascii="Georgia" w:hAnsi="Georgia"/>
                <w:sz w:val="18"/>
                <w:szCs w:val="18"/>
              </w:rPr>
              <w:t>sharing</w:t>
            </w:r>
            <w:proofErr w:type="spellEnd"/>
            <w:r w:rsidRPr="0035036B">
              <w:rPr>
                <w:rFonts w:ascii="Georgia" w:hAnsi="Georgia"/>
                <w:sz w:val="18"/>
                <w:szCs w:val="18"/>
              </w:rPr>
              <w:t xml:space="preserve"> real-</w:t>
            </w:r>
            <w:proofErr w:type="spellStart"/>
            <w:r w:rsidRPr="0035036B">
              <w:rPr>
                <w:rFonts w:ascii="Georgia" w:hAnsi="Georgia"/>
                <w:sz w:val="18"/>
                <w:szCs w:val="18"/>
              </w:rPr>
              <w:t>world</w:t>
            </w:r>
            <w:proofErr w:type="spellEnd"/>
            <w:r w:rsidRPr="0035036B">
              <w:rPr>
                <w:rFonts w:ascii="Georgia" w:hAnsi="Georgia"/>
                <w:sz w:val="18"/>
                <w:szCs w:val="18"/>
              </w:rPr>
              <w:t xml:space="preserve"> </w:t>
            </w:r>
            <w:proofErr w:type="spellStart"/>
            <w:r w:rsidRPr="0035036B">
              <w:rPr>
                <w:rFonts w:ascii="Georgia" w:hAnsi="Georgia"/>
                <w:sz w:val="18"/>
                <w:szCs w:val="18"/>
              </w:rPr>
              <w:t>experiences</w:t>
            </w:r>
            <w:proofErr w:type="spellEnd"/>
            <w:r w:rsidRPr="0035036B">
              <w:rPr>
                <w:rFonts w:ascii="Georgia" w:hAnsi="Georgia"/>
                <w:sz w:val="18"/>
                <w:szCs w:val="18"/>
              </w:rPr>
              <w:t>.</w:t>
            </w:r>
          </w:p>
        </w:tc>
        <w:tc>
          <w:tcPr>
            <w:tcW w:w="519" w:type="pct"/>
          </w:tcPr>
          <w:p w14:paraId="44875947" w14:textId="77777777" w:rsidR="0047055A" w:rsidRPr="0035036B" w:rsidRDefault="0047055A" w:rsidP="00F46B96">
            <w:pPr>
              <w:spacing w:after="0" w:line="240" w:lineRule="auto"/>
              <w:jc w:val="center"/>
              <w:rPr>
                <w:rFonts w:ascii="Georgia" w:hAnsi="Georgia"/>
                <w:sz w:val="18"/>
                <w:szCs w:val="18"/>
              </w:rPr>
            </w:pPr>
          </w:p>
        </w:tc>
        <w:tc>
          <w:tcPr>
            <w:tcW w:w="519" w:type="pct"/>
          </w:tcPr>
          <w:p w14:paraId="1778C00D" w14:textId="77777777" w:rsidR="0047055A" w:rsidRPr="0035036B" w:rsidRDefault="0047055A" w:rsidP="00F46B96">
            <w:pPr>
              <w:spacing w:after="0" w:line="240" w:lineRule="auto"/>
              <w:jc w:val="center"/>
              <w:rPr>
                <w:rFonts w:ascii="Georgia" w:hAnsi="Georgia"/>
                <w:sz w:val="18"/>
                <w:szCs w:val="18"/>
              </w:rPr>
            </w:pPr>
          </w:p>
        </w:tc>
        <w:tc>
          <w:tcPr>
            <w:tcW w:w="472" w:type="pct"/>
          </w:tcPr>
          <w:p w14:paraId="0E6C8299" w14:textId="77777777" w:rsidR="0047055A" w:rsidRPr="0035036B" w:rsidRDefault="0047055A" w:rsidP="00F46B96">
            <w:pPr>
              <w:spacing w:after="0" w:line="240" w:lineRule="auto"/>
              <w:jc w:val="center"/>
              <w:rPr>
                <w:rFonts w:ascii="Georgia" w:hAnsi="Georgia"/>
                <w:sz w:val="18"/>
                <w:szCs w:val="18"/>
              </w:rPr>
            </w:pPr>
          </w:p>
        </w:tc>
        <w:tc>
          <w:tcPr>
            <w:tcW w:w="396" w:type="pct"/>
          </w:tcPr>
          <w:p w14:paraId="73DAF32F"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2</w:t>
            </w:r>
          </w:p>
        </w:tc>
        <w:tc>
          <w:tcPr>
            <w:tcW w:w="513" w:type="pct"/>
          </w:tcPr>
          <w:p w14:paraId="31B0367B"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8</w:t>
            </w:r>
          </w:p>
        </w:tc>
        <w:tc>
          <w:tcPr>
            <w:tcW w:w="389" w:type="pct"/>
          </w:tcPr>
          <w:p w14:paraId="5026CF72"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96%</w:t>
            </w:r>
          </w:p>
        </w:tc>
      </w:tr>
      <w:tr w:rsidR="0047055A" w14:paraId="2B478BBF" w14:textId="77777777" w:rsidTr="00B31BF0">
        <w:trPr>
          <w:jc w:val="center"/>
        </w:trPr>
        <w:tc>
          <w:tcPr>
            <w:tcW w:w="2192" w:type="pct"/>
          </w:tcPr>
          <w:p w14:paraId="6BD313C2" w14:textId="77777777" w:rsidR="0047055A" w:rsidRPr="0035036B" w:rsidRDefault="0047055A" w:rsidP="00F46B96">
            <w:pPr>
              <w:spacing w:after="0" w:line="240" w:lineRule="auto"/>
              <w:rPr>
                <w:rFonts w:ascii="Georgia" w:hAnsi="Georgia"/>
                <w:sz w:val="18"/>
                <w:szCs w:val="18"/>
                <w:lang w:val="en-US"/>
              </w:rPr>
            </w:pPr>
            <w:proofErr w:type="spellStart"/>
            <w:r w:rsidRPr="0035036B">
              <w:rPr>
                <w:rFonts w:ascii="Georgia" w:hAnsi="Georgia"/>
                <w:sz w:val="18"/>
                <w:szCs w:val="18"/>
              </w:rPr>
              <w:t>Field</w:t>
            </w:r>
            <w:proofErr w:type="spellEnd"/>
            <w:r w:rsidRPr="0035036B">
              <w:rPr>
                <w:rFonts w:ascii="Georgia" w:hAnsi="Georgia"/>
                <w:sz w:val="18"/>
                <w:szCs w:val="18"/>
              </w:rPr>
              <w:t xml:space="preserve"> Trips </w:t>
            </w:r>
            <w:proofErr w:type="spellStart"/>
            <w:r w:rsidRPr="0035036B">
              <w:rPr>
                <w:rFonts w:ascii="Georgia" w:hAnsi="Georgia"/>
                <w:sz w:val="18"/>
                <w:szCs w:val="18"/>
              </w:rPr>
              <w:t>enhance</w:t>
            </w:r>
            <w:proofErr w:type="spellEnd"/>
            <w:r w:rsidRPr="0035036B">
              <w:rPr>
                <w:rFonts w:ascii="Georgia" w:hAnsi="Georgia"/>
                <w:sz w:val="18"/>
                <w:szCs w:val="18"/>
              </w:rPr>
              <w:t xml:space="preserve"> </w:t>
            </w:r>
            <w:proofErr w:type="spellStart"/>
            <w:r w:rsidRPr="0035036B">
              <w:rPr>
                <w:rFonts w:ascii="Georgia" w:hAnsi="Georgia"/>
                <w:sz w:val="18"/>
                <w:szCs w:val="18"/>
              </w:rPr>
              <w:t>students</w:t>
            </w:r>
            <w:proofErr w:type="spellEnd"/>
            <w:r w:rsidRPr="0035036B">
              <w:rPr>
                <w:rFonts w:ascii="Georgia" w:hAnsi="Georgia"/>
                <w:sz w:val="18"/>
                <w:szCs w:val="18"/>
              </w:rPr>
              <w:t xml:space="preserve">’ </w:t>
            </w:r>
            <w:proofErr w:type="spellStart"/>
            <w:r w:rsidRPr="0035036B">
              <w:rPr>
                <w:rFonts w:ascii="Georgia" w:hAnsi="Georgia"/>
                <w:sz w:val="18"/>
                <w:szCs w:val="18"/>
              </w:rPr>
              <w:t>ability</w:t>
            </w:r>
            <w:proofErr w:type="spellEnd"/>
            <w:r w:rsidRPr="0035036B">
              <w:rPr>
                <w:rFonts w:ascii="Georgia" w:hAnsi="Georgia"/>
                <w:sz w:val="18"/>
                <w:szCs w:val="18"/>
              </w:rPr>
              <w:t xml:space="preserve"> </w:t>
            </w:r>
            <w:proofErr w:type="spellStart"/>
            <w:r w:rsidRPr="0035036B">
              <w:rPr>
                <w:rFonts w:ascii="Georgia" w:hAnsi="Georgia"/>
                <w:sz w:val="18"/>
                <w:szCs w:val="18"/>
              </w:rPr>
              <w:t>to</w:t>
            </w:r>
            <w:proofErr w:type="spellEnd"/>
            <w:r w:rsidRPr="0035036B">
              <w:rPr>
                <w:rFonts w:ascii="Georgia" w:hAnsi="Georgia"/>
                <w:sz w:val="18"/>
                <w:szCs w:val="18"/>
              </w:rPr>
              <w:t xml:space="preserve"> </w:t>
            </w:r>
            <w:proofErr w:type="spellStart"/>
            <w:r w:rsidRPr="0035036B">
              <w:rPr>
                <w:rFonts w:ascii="Georgia" w:hAnsi="Georgia"/>
                <w:sz w:val="18"/>
                <w:szCs w:val="18"/>
              </w:rPr>
              <w:t>think</w:t>
            </w:r>
            <w:proofErr w:type="spellEnd"/>
            <w:r w:rsidRPr="0035036B">
              <w:rPr>
                <w:rFonts w:ascii="Georgia" w:hAnsi="Georgia"/>
                <w:sz w:val="18"/>
                <w:szCs w:val="18"/>
              </w:rPr>
              <w:t xml:space="preserve"> </w:t>
            </w:r>
            <w:proofErr w:type="spellStart"/>
            <w:r w:rsidRPr="0035036B">
              <w:rPr>
                <w:rFonts w:ascii="Georgia" w:hAnsi="Georgia"/>
                <w:sz w:val="18"/>
                <w:szCs w:val="18"/>
              </w:rPr>
              <w:t>critically</w:t>
            </w:r>
            <w:proofErr w:type="spellEnd"/>
            <w:r w:rsidRPr="0035036B">
              <w:rPr>
                <w:rFonts w:ascii="Georgia" w:hAnsi="Georgia"/>
                <w:sz w:val="18"/>
                <w:szCs w:val="18"/>
              </w:rPr>
              <w:t xml:space="preserve"> </w:t>
            </w:r>
            <w:proofErr w:type="spellStart"/>
            <w:r w:rsidRPr="0035036B">
              <w:rPr>
                <w:rFonts w:ascii="Georgia" w:hAnsi="Georgia"/>
                <w:sz w:val="18"/>
                <w:szCs w:val="18"/>
              </w:rPr>
              <w:t>and</w:t>
            </w:r>
            <w:proofErr w:type="spellEnd"/>
            <w:r w:rsidRPr="0035036B">
              <w:rPr>
                <w:rFonts w:ascii="Georgia" w:hAnsi="Georgia"/>
                <w:sz w:val="18"/>
                <w:szCs w:val="18"/>
              </w:rPr>
              <w:t xml:space="preserve"> </w:t>
            </w:r>
            <w:proofErr w:type="spellStart"/>
            <w:r w:rsidRPr="0035036B">
              <w:rPr>
                <w:rFonts w:ascii="Georgia" w:hAnsi="Georgia"/>
                <w:sz w:val="18"/>
                <w:szCs w:val="18"/>
              </w:rPr>
              <w:t>creatively</w:t>
            </w:r>
            <w:proofErr w:type="spellEnd"/>
          </w:p>
        </w:tc>
        <w:tc>
          <w:tcPr>
            <w:tcW w:w="519" w:type="pct"/>
          </w:tcPr>
          <w:p w14:paraId="1BA9EDD8" w14:textId="77777777" w:rsidR="0047055A" w:rsidRPr="0035036B" w:rsidRDefault="0047055A" w:rsidP="00F46B96">
            <w:pPr>
              <w:spacing w:after="0" w:line="240" w:lineRule="auto"/>
              <w:jc w:val="center"/>
              <w:rPr>
                <w:rFonts w:ascii="Georgia" w:hAnsi="Georgia"/>
                <w:sz w:val="18"/>
                <w:szCs w:val="18"/>
              </w:rPr>
            </w:pPr>
          </w:p>
        </w:tc>
        <w:tc>
          <w:tcPr>
            <w:tcW w:w="519" w:type="pct"/>
          </w:tcPr>
          <w:p w14:paraId="61162E64" w14:textId="77777777" w:rsidR="0047055A" w:rsidRPr="0035036B" w:rsidRDefault="0047055A" w:rsidP="00F46B96">
            <w:pPr>
              <w:spacing w:after="0" w:line="240" w:lineRule="auto"/>
              <w:jc w:val="center"/>
              <w:rPr>
                <w:rFonts w:ascii="Georgia" w:hAnsi="Georgia"/>
                <w:sz w:val="18"/>
                <w:szCs w:val="18"/>
              </w:rPr>
            </w:pPr>
          </w:p>
        </w:tc>
        <w:tc>
          <w:tcPr>
            <w:tcW w:w="472" w:type="pct"/>
          </w:tcPr>
          <w:p w14:paraId="2AFE91A3" w14:textId="77777777" w:rsidR="0047055A" w:rsidRPr="0035036B" w:rsidRDefault="0047055A" w:rsidP="00F46B96">
            <w:pPr>
              <w:spacing w:after="0" w:line="240" w:lineRule="auto"/>
              <w:jc w:val="center"/>
              <w:rPr>
                <w:rFonts w:ascii="Georgia" w:hAnsi="Georgia"/>
                <w:sz w:val="18"/>
                <w:szCs w:val="18"/>
              </w:rPr>
            </w:pPr>
          </w:p>
        </w:tc>
        <w:tc>
          <w:tcPr>
            <w:tcW w:w="396" w:type="pct"/>
          </w:tcPr>
          <w:p w14:paraId="0325F5DB"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2</w:t>
            </w:r>
          </w:p>
        </w:tc>
        <w:tc>
          <w:tcPr>
            <w:tcW w:w="513" w:type="pct"/>
          </w:tcPr>
          <w:p w14:paraId="62558BA7"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8</w:t>
            </w:r>
          </w:p>
        </w:tc>
        <w:tc>
          <w:tcPr>
            <w:tcW w:w="389" w:type="pct"/>
          </w:tcPr>
          <w:p w14:paraId="06DB6F40"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96%</w:t>
            </w:r>
          </w:p>
        </w:tc>
      </w:tr>
      <w:tr w:rsidR="0047055A" w14:paraId="6022D0D4" w14:textId="77777777" w:rsidTr="00B31BF0">
        <w:trPr>
          <w:jc w:val="center"/>
        </w:trPr>
        <w:tc>
          <w:tcPr>
            <w:tcW w:w="2192" w:type="pct"/>
          </w:tcPr>
          <w:p w14:paraId="72C8D947" w14:textId="77777777" w:rsidR="0047055A" w:rsidRPr="0035036B" w:rsidRDefault="0047055A" w:rsidP="00F46B96">
            <w:pPr>
              <w:spacing w:after="0" w:line="240" w:lineRule="auto"/>
              <w:rPr>
                <w:rFonts w:ascii="Georgia" w:hAnsi="Georgia"/>
                <w:sz w:val="18"/>
                <w:szCs w:val="18"/>
                <w:lang w:val="en-US"/>
              </w:rPr>
            </w:pPr>
            <w:proofErr w:type="spellStart"/>
            <w:r w:rsidRPr="0035036B">
              <w:rPr>
                <w:rFonts w:ascii="Georgia" w:hAnsi="Georgia"/>
                <w:sz w:val="18"/>
                <w:szCs w:val="18"/>
              </w:rPr>
              <w:t>Field</w:t>
            </w:r>
            <w:proofErr w:type="spellEnd"/>
            <w:r w:rsidRPr="0035036B">
              <w:rPr>
                <w:rFonts w:ascii="Georgia" w:hAnsi="Georgia"/>
                <w:sz w:val="18"/>
                <w:szCs w:val="18"/>
              </w:rPr>
              <w:t xml:space="preserve"> Trips </w:t>
            </w:r>
            <w:proofErr w:type="spellStart"/>
            <w:r w:rsidRPr="0035036B">
              <w:rPr>
                <w:rFonts w:ascii="Georgia" w:hAnsi="Georgia"/>
                <w:sz w:val="18"/>
                <w:szCs w:val="18"/>
              </w:rPr>
              <w:t>enhance</w:t>
            </w:r>
            <w:proofErr w:type="spellEnd"/>
            <w:r w:rsidRPr="0035036B">
              <w:rPr>
                <w:rFonts w:ascii="Georgia" w:hAnsi="Georgia"/>
                <w:sz w:val="18"/>
                <w:szCs w:val="18"/>
              </w:rPr>
              <w:t xml:space="preserve"> </w:t>
            </w:r>
            <w:proofErr w:type="spellStart"/>
            <w:r w:rsidRPr="0035036B">
              <w:rPr>
                <w:rFonts w:ascii="Georgia" w:hAnsi="Georgia"/>
                <w:sz w:val="18"/>
                <w:szCs w:val="18"/>
              </w:rPr>
              <w:t>students</w:t>
            </w:r>
            <w:proofErr w:type="spellEnd"/>
            <w:r w:rsidRPr="0035036B">
              <w:rPr>
                <w:rFonts w:ascii="Georgia" w:hAnsi="Georgia"/>
                <w:sz w:val="18"/>
                <w:szCs w:val="18"/>
              </w:rPr>
              <w:t xml:space="preserve">’ </w:t>
            </w:r>
            <w:proofErr w:type="spellStart"/>
            <w:r w:rsidRPr="0035036B">
              <w:rPr>
                <w:rFonts w:ascii="Georgia" w:hAnsi="Georgia"/>
                <w:sz w:val="18"/>
                <w:szCs w:val="18"/>
              </w:rPr>
              <w:t>ability</w:t>
            </w:r>
            <w:proofErr w:type="spellEnd"/>
            <w:r w:rsidRPr="0035036B">
              <w:rPr>
                <w:rFonts w:ascii="Georgia" w:hAnsi="Georgia"/>
                <w:sz w:val="18"/>
                <w:szCs w:val="18"/>
              </w:rPr>
              <w:t xml:space="preserve"> </w:t>
            </w:r>
            <w:proofErr w:type="spellStart"/>
            <w:r w:rsidRPr="0035036B">
              <w:rPr>
                <w:rFonts w:ascii="Georgia" w:hAnsi="Georgia"/>
                <w:sz w:val="18"/>
                <w:szCs w:val="18"/>
              </w:rPr>
              <w:t>to</w:t>
            </w:r>
            <w:proofErr w:type="spellEnd"/>
            <w:r w:rsidRPr="0035036B">
              <w:rPr>
                <w:rFonts w:ascii="Georgia" w:hAnsi="Georgia"/>
                <w:sz w:val="18"/>
                <w:szCs w:val="18"/>
              </w:rPr>
              <w:t xml:space="preserve"> </w:t>
            </w:r>
            <w:proofErr w:type="spellStart"/>
            <w:r w:rsidRPr="0035036B">
              <w:rPr>
                <w:rFonts w:ascii="Georgia" w:hAnsi="Georgia"/>
                <w:sz w:val="18"/>
                <w:szCs w:val="18"/>
              </w:rPr>
              <w:t>think</w:t>
            </w:r>
            <w:proofErr w:type="spellEnd"/>
            <w:r w:rsidRPr="0035036B">
              <w:rPr>
                <w:rFonts w:ascii="Georgia" w:hAnsi="Georgia"/>
                <w:sz w:val="18"/>
                <w:szCs w:val="18"/>
              </w:rPr>
              <w:t xml:space="preserve"> </w:t>
            </w:r>
            <w:proofErr w:type="spellStart"/>
            <w:r w:rsidRPr="0035036B">
              <w:rPr>
                <w:rFonts w:ascii="Georgia" w:hAnsi="Georgia"/>
                <w:sz w:val="18"/>
                <w:szCs w:val="18"/>
              </w:rPr>
              <w:t>logically</w:t>
            </w:r>
            <w:proofErr w:type="spellEnd"/>
          </w:p>
        </w:tc>
        <w:tc>
          <w:tcPr>
            <w:tcW w:w="519" w:type="pct"/>
          </w:tcPr>
          <w:p w14:paraId="1E447028" w14:textId="77777777" w:rsidR="0047055A" w:rsidRPr="0035036B" w:rsidRDefault="0047055A" w:rsidP="00F46B96">
            <w:pPr>
              <w:spacing w:after="0" w:line="240" w:lineRule="auto"/>
              <w:jc w:val="center"/>
              <w:rPr>
                <w:rFonts w:ascii="Georgia" w:hAnsi="Georgia"/>
                <w:sz w:val="18"/>
                <w:szCs w:val="18"/>
              </w:rPr>
            </w:pPr>
          </w:p>
        </w:tc>
        <w:tc>
          <w:tcPr>
            <w:tcW w:w="519" w:type="pct"/>
          </w:tcPr>
          <w:p w14:paraId="428F6FA5" w14:textId="77777777" w:rsidR="0047055A" w:rsidRPr="0035036B" w:rsidRDefault="0047055A" w:rsidP="00F46B96">
            <w:pPr>
              <w:spacing w:after="0" w:line="240" w:lineRule="auto"/>
              <w:jc w:val="center"/>
              <w:rPr>
                <w:rFonts w:ascii="Georgia" w:hAnsi="Georgia"/>
                <w:sz w:val="18"/>
                <w:szCs w:val="18"/>
              </w:rPr>
            </w:pPr>
          </w:p>
        </w:tc>
        <w:tc>
          <w:tcPr>
            <w:tcW w:w="472" w:type="pct"/>
          </w:tcPr>
          <w:p w14:paraId="13BAE0DD" w14:textId="77777777" w:rsidR="0047055A" w:rsidRPr="0035036B" w:rsidRDefault="0047055A" w:rsidP="00F46B96">
            <w:pPr>
              <w:spacing w:after="0" w:line="240" w:lineRule="auto"/>
              <w:jc w:val="center"/>
              <w:rPr>
                <w:rFonts w:ascii="Georgia" w:hAnsi="Georgia"/>
                <w:sz w:val="18"/>
                <w:szCs w:val="18"/>
              </w:rPr>
            </w:pPr>
          </w:p>
        </w:tc>
        <w:tc>
          <w:tcPr>
            <w:tcW w:w="396" w:type="pct"/>
          </w:tcPr>
          <w:p w14:paraId="0351428D"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3</w:t>
            </w:r>
          </w:p>
        </w:tc>
        <w:tc>
          <w:tcPr>
            <w:tcW w:w="513" w:type="pct"/>
          </w:tcPr>
          <w:p w14:paraId="5F72BA8B"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7</w:t>
            </w:r>
          </w:p>
        </w:tc>
        <w:tc>
          <w:tcPr>
            <w:tcW w:w="389" w:type="pct"/>
          </w:tcPr>
          <w:p w14:paraId="4F6B3D7D"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94%</w:t>
            </w:r>
          </w:p>
        </w:tc>
      </w:tr>
      <w:tr w:rsidR="0047055A" w14:paraId="0F35DC52" w14:textId="77777777" w:rsidTr="00B31BF0">
        <w:trPr>
          <w:jc w:val="center"/>
        </w:trPr>
        <w:tc>
          <w:tcPr>
            <w:tcW w:w="2192" w:type="pct"/>
          </w:tcPr>
          <w:p w14:paraId="32B24EDA" w14:textId="77777777" w:rsidR="0047055A" w:rsidRPr="0035036B" w:rsidRDefault="0047055A" w:rsidP="00F46B96">
            <w:pPr>
              <w:spacing w:after="0" w:line="240" w:lineRule="auto"/>
              <w:rPr>
                <w:rFonts w:ascii="Georgia" w:hAnsi="Georgia"/>
                <w:sz w:val="18"/>
                <w:szCs w:val="18"/>
              </w:rPr>
            </w:pPr>
            <w:proofErr w:type="spellStart"/>
            <w:r w:rsidRPr="0035036B">
              <w:rPr>
                <w:rFonts w:ascii="Georgia" w:hAnsi="Georgia"/>
                <w:sz w:val="18"/>
                <w:szCs w:val="18"/>
              </w:rPr>
              <w:t>Field</w:t>
            </w:r>
            <w:proofErr w:type="spellEnd"/>
            <w:r w:rsidRPr="0035036B">
              <w:rPr>
                <w:rFonts w:ascii="Georgia" w:hAnsi="Georgia"/>
                <w:sz w:val="18"/>
                <w:szCs w:val="18"/>
              </w:rPr>
              <w:t xml:space="preserve"> Trips </w:t>
            </w:r>
            <w:proofErr w:type="spellStart"/>
            <w:r w:rsidRPr="0035036B">
              <w:rPr>
                <w:rFonts w:ascii="Georgia" w:hAnsi="Georgia"/>
                <w:sz w:val="18"/>
                <w:szCs w:val="18"/>
              </w:rPr>
              <w:t>give</w:t>
            </w:r>
            <w:proofErr w:type="spellEnd"/>
            <w:r w:rsidRPr="0035036B">
              <w:rPr>
                <w:rFonts w:ascii="Georgia" w:hAnsi="Georgia"/>
                <w:sz w:val="18"/>
                <w:szCs w:val="18"/>
              </w:rPr>
              <w:t xml:space="preserve"> </w:t>
            </w:r>
            <w:proofErr w:type="spellStart"/>
            <w:r w:rsidRPr="0035036B">
              <w:rPr>
                <w:rFonts w:ascii="Georgia" w:hAnsi="Georgia"/>
                <w:sz w:val="18"/>
                <w:szCs w:val="18"/>
              </w:rPr>
              <w:t>students</w:t>
            </w:r>
            <w:proofErr w:type="spellEnd"/>
            <w:r w:rsidRPr="0035036B">
              <w:rPr>
                <w:rFonts w:ascii="Georgia" w:hAnsi="Georgia"/>
                <w:sz w:val="18"/>
                <w:szCs w:val="18"/>
              </w:rPr>
              <w:t xml:space="preserve"> </w:t>
            </w:r>
            <w:proofErr w:type="spellStart"/>
            <w:r w:rsidRPr="0035036B">
              <w:rPr>
                <w:rFonts w:ascii="Georgia" w:hAnsi="Georgia"/>
                <w:sz w:val="18"/>
                <w:szCs w:val="18"/>
              </w:rPr>
              <w:t>the</w:t>
            </w:r>
            <w:proofErr w:type="spellEnd"/>
            <w:r w:rsidRPr="0035036B">
              <w:rPr>
                <w:rFonts w:ascii="Georgia" w:hAnsi="Georgia"/>
                <w:sz w:val="18"/>
                <w:szCs w:val="18"/>
              </w:rPr>
              <w:t xml:space="preserve"> </w:t>
            </w:r>
            <w:proofErr w:type="spellStart"/>
            <w:r w:rsidRPr="0035036B">
              <w:rPr>
                <w:rFonts w:ascii="Georgia" w:hAnsi="Georgia"/>
                <w:sz w:val="18"/>
                <w:szCs w:val="18"/>
              </w:rPr>
              <w:t>opportunity</w:t>
            </w:r>
            <w:proofErr w:type="spellEnd"/>
            <w:r w:rsidRPr="0035036B">
              <w:rPr>
                <w:rFonts w:ascii="Georgia" w:hAnsi="Georgia"/>
                <w:sz w:val="18"/>
                <w:szCs w:val="18"/>
              </w:rPr>
              <w:t xml:space="preserve"> </w:t>
            </w:r>
            <w:proofErr w:type="spellStart"/>
            <w:r w:rsidRPr="0035036B">
              <w:rPr>
                <w:rFonts w:ascii="Georgia" w:hAnsi="Georgia"/>
                <w:sz w:val="18"/>
                <w:szCs w:val="18"/>
              </w:rPr>
              <w:t>to</w:t>
            </w:r>
            <w:proofErr w:type="spellEnd"/>
            <w:r w:rsidRPr="0035036B">
              <w:rPr>
                <w:rFonts w:ascii="Georgia" w:hAnsi="Georgia"/>
                <w:sz w:val="18"/>
                <w:szCs w:val="18"/>
              </w:rPr>
              <w:t xml:space="preserve"> </w:t>
            </w:r>
            <w:proofErr w:type="spellStart"/>
            <w:r w:rsidRPr="0035036B">
              <w:rPr>
                <w:rFonts w:ascii="Georgia" w:hAnsi="Georgia"/>
                <w:sz w:val="18"/>
                <w:szCs w:val="18"/>
              </w:rPr>
              <w:t>relate</w:t>
            </w:r>
            <w:proofErr w:type="spellEnd"/>
            <w:r w:rsidRPr="0035036B">
              <w:rPr>
                <w:rFonts w:ascii="Georgia" w:hAnsi="Georgia"/>
                <w:sz w:val="18"/>
                <w:szCs w:val="18"/>
              </w:rPr>
              <w:t xml:space="preserve"> </w:t>
            </w:r>
            <w:proofErr w:type="spellStart"/>
            <w:r w:rsidRPr="0035036B">
              <w:rPr>
                <w:rFonts w:ascii="Georgia" w:hAnsi="Georgia"/>
                <w:sz w:val="18"/>
                <w:szCs w:val="18"/>
              </w:rPr>
              <w:t>their</w:t>
            </w:r>
            <w:proofErr w:type="spellEnd"/>
            <w:r w:rsidRPr="0035036B">
              <w:rPr>
                <w:rFonts w:ascii="Georgia" w:hAnsi="Georgia"/>
                <w:sz w:val="18"/>
                <w:szCs w:val="18"/>
              </w:rPr>
              <w:t xml:space="preserve"> </w:t>
            </w:r>
            <w:proofErr w:type="spellStart"/>
            <w:r w:rsidRPr="0035036B">
              <w:rPr>
                <w:rFonts w:ascii="Georgia" w:hAnsi="Georgia"/>
                <w:sz w:val="18"/>
                <w:szCs w:val="18"/>
              </w:rPr>
              <w:t>own</w:t>
            </w:r>
            <w:proofErr w:type="spellEnd"/>
            <w:r w:rsidRPr="0035036B">
              <w:rPr>
                <w:rFonts w:ascii="Georgia" w:hAnsi="Georgia"/>
                <w:sz w:val="18"/>
                <w:szCs w:val="18"/>
              </w:rPr>
              <w:t xml:space="preserve"> </w:t>
            </w:r>
            <w:proofErr w:type="spellStart"/>
            <w:r w:rsidRPr="0035036B">
              <w:rPr>
                <w:rFonts w:ascii="Georgia" w:hAnsi="Georgia"/>
                <w:sz w:val="18"/>
                <w:szCs w:val="18"/>
              </w:rPr>
              <w:t>experiences</w:t>
            </w:r>
            <w:proofErr w:type="spellEnd"/>
            <w:r w:rsidRPr="0035036B">
              <w:rPr>
                <w:rFonts w:ascii="Georgia" w:hAnsi="Georgia"/>
                <w:sz w:val="18"/>
                <w:szCs w:val="18"/>
              </w:rPr>
              <w:t xml:space="preserve"> </w:t>
            </w:r>
            <w:proofErr w:type="spellStart"/>
            <w:r w:rsidRPr="0035036B">
              <w:rPr>
                <w:rFonts w:ascii="Georgia" w:hAnsi="Georgia"/>
                <w:sz w:val="18"/>
                <w:szCs w:val="18"/>
              </w:rPr>
              <w:t>to</w:t>
            </w:r>
            <w:proofErr w:type="spellEnd"/>
            <w:r w:rsidRPr="0035036B">
              <w:rPr>
                <w:rFonts w:ascii="Georgia" w:hAnsi="Georgia"/>
                <w:sz w:val="18"/>
                <w:szCs w:val="18"/>
              </w:rPr>
              <w:t xml:space="preserve"> </w:t>
            </w:r>
            <w:proofErr w:type="spellStart"/>
            <w:r w:rsidRPr="0035036B">
              <w:rPr>
                <w:rFonts w:ascii="Georgia" w:hAnsi="Georgia"/>
                <w:sz w:val="18"/>
                <w:szCs w:val="18"/>
              </w:rPr>
              <w:t>the</w:t>
            </w:r>
            <w:proofErr w:type="spellEnd"/>
            <w:r w:rsidRPr="0035036B">
              <w:rPr>
                <w:rFonts w:ascii="Georgia" w:hAnsi="Georgia"/>
                <w:sz w:val="18"/>
                <w:szCs w:val="18"/>
              </w:rPr>
              <w:t xml:space="preserve"> </w:t>
            </w:r>
            <w:proofErr w:type="spellStart"/>
            <w:r w:rsidRPr="0035036B">
              <w:rPr>
                <w:rFonts w:ascii="Georgia" w:hAnsi="Georgia"/>
                <w:sz w:val="18"/>
                <w:szCs w:val="18"/>
              </w:rPr>
              <w:t>topics</w:t>
            </w:r>
            <w:proofErr w:type="spellEnd"/>
            <w:r w:rsidRPr="0035036B">
              <w:rPr>
                <w:rFonts w:ascii="Georgia" w:hAnsi="Georgia"/>
                <w:sz w:val="18"/>
                <w:szCs w:val="18"/>
              </w:rPr>
              <w:t xml:space="preserve"> </w:t>
            </w:r>
            <w:proofErr w:type="spellStart"/>
            <w:r w:rsidRPr="0035036B">
              <w:rPr>
                <w:rFonts w:ascii="Georgia" w:hAnsi="Georgia"/>
                <w:sz w:val="18"/>
                <w:szCs w:val="18"/>
              </w:rPr>
              <w:t>covered</w:t>
            </w:r>
            <w:proofErr w:type="spellEnd"/>
            <w:r w:rsidRPr="0035036B">
              <w:rPr>
                <w:rFonts w:ascii="Georgia" w:hAnsi="Georgia"/>
                <w:sz w:val="18"/>
                <w:szCs w:val="18"/>
              </w:rPr>
              <w:t xml:space="preserve"> in </w:t>
            </w:r>
            <w:proofErr w:type="spellStart"/>
            <w:r w:rsidRPr="0035036B">
              <w:rPr>
                <w:rFonts w:ascii="Georgia" w:hAnsi="Georgia"/>
                <w:sz w:val="18"/>
                <w:szCs w:val="18"/>
              </w:rPr>
              <w:t>the</w:t>
            </w:r>
            <w:proofErr w:type="spellEnd"/>
            <w:r w:rsidRPr="0035036B">
              <w:rPr>
                <w:rFonts w:ascii="Georgia" w:hAnsi="Georgia"/>
                <w:sz w:val="18"/>
                <w:szCs w:val="18"/>
              </w:rPr>
              <w:t xml:space="preserve"> </w:t>
            </w:r>
            <w:proofErr w:type="spellStart"/>
            <w:r w:rsidRPr="0035036B">
              <w:rPr>
                <w:rFonts w:ascii="Georgia" w:hAnsi="Georgia"/>
                <w:sz w:val="18"/>
                <w:szCs w:val="18"/>
              </w:rPr>
              <w:t>course</w:t>
            </w:r>
            <w:proofErr w:type="spellEnd"/>
          </w:p>
        </w:tc>
        <w:tc>
          <w:tcPr>
            <w:tcW w:w="519" w:type="pct"/>
          </w:tcPr>
          <w:p w14:paraId="7D87C201" w14:textId="77777777" w:rsidR="0047055A" w:rsidRPr="0035036B" w:rsidRDefault="0047055A" w:rsidP="00F46B96">
            <w:pPr>
              <w:spacing w:after="0" w:line="240" w:lineRule="auto"/>
              <w:jc w:val="center"/>
              <w:rPr>
                <w:rFonts w:ascii="Georgia" w:hAnsi="Georgia"/>
                <w:sz w:val="18"/>
                <w:szCs w:val="18"/>
              </w:rPr>
            </w:pPr>
          </w:p>
        </w:tc>
        <w:tc>
          <w:tcPr>
            <w:tcW w:w="519" w:type="pct"/>
          </w:tcPr>
          <w:p w14:paraId="5C2AA523" w14:textId="77777777" w:rsidR="0047055A" w:rsidRPr="0035036B" w:rsidRDefault="0047055A" w:rsidP="00F46B96">
            <w:pPr>
              <w:spacing w:after="0" w:line="240" w:lineRule="auto"/>
              <w:jc w:val="center"/>
              <w:rPr>
                <w:rFonts w:ascii="Georgia" w:hAnsi="Georgia"/>
                <w:sz w:val="18"/>
                <w:szCs w:val="18"/>
              </w:rPr>
            </w:pPr>
          </w:p>
        </w:tc>
        <w:tc>
          <w:tcPr>
            <w:tcW w:w="472" w:type="pct"/>
          </w:tcPr>
          <w:p w14:paraId="6B0E0475" w14:textId="77777777" w:rsidR="0047055A" w:rsidRPr="0035036B" w:rsidRDefault="0047055A" w:rsidP="00F46B96">
            <w:pPr>
              <w:spacing w:after="0" w:line="240" w:lineRule="auto"/>
              <w:jc w:val="center"/>
              <w:rPr>
                <w:rFonts w:ascii="Georgia" w:hAnsi="Georgia"/>
                <w:sz w:val="18"/>
                <w:szCs w:val="18"/>
              </w:rPr>
            </w:pPr>
          </w:p>
        </w:tc>
        <w:tc>
          <w:tcPr>
            <w:tcW w:w="396" w:type="pct"/>
          </w:tcPr>
          <w:p w14:paraId="13CDE70E"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1</w:t>
            </w:r>
          </w:p>
        </w:tc>
        <w:tc>
          <w:tcPr>
            <w:tcW w:w="513" w:type="pct"/>
          </w:tcPr>
          <w:p w14:paraId="5D25C2F3"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9</w:t>
            </w:r>
          </w:p>
        </w:tc>
        <w:tc>
          <w:tcPr>
            <w:tcW w:w="389" w:type="pct"/>
          </w:tcPr>
          <w:p w14:paraId="0CB4CD55" w14:textId="77777777" w:rsidR="0047055A" w:rsidRPr="0035036B" w:rsidRDefault="0047055A" w:rsidP="00F46B96">
            <w:pPr>
              <w:spacing w:after="0" w:line="240" w:lineRule="auto"/>
              <w:jc w:val="center"/>
              <w:rPr>
                <w:rFonts w:ascii="Georgia" w:hAnsi="Georgia"/>
                <w:sz w:val="18"/>
                <w:szCs w:val="18"/>
              </w:rPr>
            </w:pPr>
            <w:r w:rsidRPr="0035036B">
              <w:rPr>
                <w:rFonts w:ascii="Georgia" w:hAnsi="Georgia"/>
                <w:sz w:val="18"/>
                <w:szCs w:val="18"/>
              </w:rPr>
              <w:t>96%</w:t>
            </w:r>
          </w:p>
        </w:tc>
      </w:tr>
    </w:tbl>
    <w:p w14:paraId="57511302" w14:textId="77777777" w:rsidR="00C508F4" w:rsidRDefault="00C508F4" w:rsidP="0098068D">
      <w:pPr>
        <w:pStyle w:val="root-block-node"/>
        <w:spacing w:before="0" w:beforeAutospacing="0" w:after="0" w:afterAutospacing="0" w:line="276" w:lineRule="auto"/>
        <w:ind w:firstLine="360"/>
        <w:jc w:val="both"/>
        <w:rPr>
          <w:rFonts w:ascii="Georgia" w:hAnsi="Georgia"/>
          <w:color w:val="000000"/>
          <w:sz w:val="22"/>
          <w:szCs w:val="22"/>
        </w:rPr>
      </w:pPr>
    </w:p>
    <w:p w14:paraId="2051F03C" w14:textId="356AA538" w:rsidR="0047055A" w:rsidRPr="00810740" w:rsidRDefault="0047055A" w:rsidP="00B31BF0">
      <w:pPr>
        <w:pStyle w:val="root-block-node"/>
        <w:spacing w:before="0" w:beforeAutospacing="0" w:after="0" w:afterAutospacing="0" w:line="276" w:lineRule="auto"/>
        <w:ind w:firstLine="567"/>
        <w:jc w:val="both"/>
        <w:rPr>
          <w:rFonts w:ascii="Georgia" w:hAnsi="Georgia"/>
          <w:color w:val="000000"/>
          <w:sz w:val="22"/>
          <w:szCs w:val="22"/>
        </w:rPr>
      </w:pPr>
      <w:r w:rsidRPr="00810740">
        <w:rPr>
          <w:rFonts w:ascii="Georgia" w:hAnsi="Georgia"/>
          <w:color w:val="000000"/>
          <w:sz w:val="22"/>
          <w:szCs w:val="22"/>
        </w:rPr>
        <w:t xml:space="preserve">The study found that teachers strongly believed (100%) that field trips allow students to explore their learning experiences. </w:t>
      </w:r>
      <w:sdt>
        <w:sdtPr>
          <w:rPr>
            <w:rFonts w:ascii="Georgia" w:hAnsi="Georgia"/>
            <w:color w:val="000000"/>
            <w:sz w:val="22"/>
            <w:szCs w:val="22"/>
          </w:rPr>
          <w:tag w:val="MENDELEY_CITATION_v3_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"/>
          <w:id w:val="-115603262"/>
          <w:placeholder>
            <w:docPart w:val="A3FA202325A12443947CDAF5F599E118"/>
          </w:placeholder>
        </w:sdtPr>
        <w:sdtEndPr/>
        <w:sdtContent>
          <w:r w:rsidRPr="00810740">
            <w:rPr>
              <w:rFonts w:ascii="Georgia" w:hAnsi="Georgia"/>
              <w:color w:val="000000"/>
              <w:sz w:val="22"/>
              <w:szCs w:val="22"/>
            </w:rPr>
            <w:t>(Scarce, 1997)</w:t>
          </w:r>
        </w:sdtContent>
      </w:sdt>
      <w:r w:rsidRPr="00810740">
        <w:rPr>
          <w:rFonts w:ascii="Georgia" w:hAnsi="Georgia"/>
          <w:color w:val="000000"/>
          <w:sz w:val="22"/>
          <w:szCs w:val="22"/>
        </w:rPr>
        <w:t xml:space="preserve"> claimed that field excursions were experiential, real-life social experiences that provided a way of understanding an idea, concept, or process. </w:t>
      </w:r>
      <w:r w:rsidRPr="00466FDA">
        <w:rPr>
          <w:rFonts w:ascii="Georgia" w:hAnsi="Georgia"/>
          <w:color w:val="000000" w:themeColor="text1"/>
          <w:sz w:val="22"/>
          <w:szCs w:val="22"/>
        </w:rPr>
        <w:t xml:space="preserve">With regard to field </w:t>
      </w:r>
      <w:r w:rsidRPr="00466FDA">
        <w:rPr>
          <w:rFonts w:ascii="Georgia" w:hAnsi="Georgia"/>
          <w:color w:val="000000" w:themeColor="text1"/>
          <w:sz w:val="22"/>
          <w:szCs w:val="22"/>
        </w:rPr>
        <w:lastRenderedPageBreak/>
        <w:t xml:space="preserve">trips, self-experience and observation improve awareness and allow students to communicate their thoughts more explicitly and openly. </w:t>
      </w:r>
      <w:sdt>
        <w:sdtPr>
          <w:rPr>
            <w:rFonts w:ascii="Georgia" w:hAnsi="Georgia"/>
            <w:color w:val="000000" w:themeColor="text1"/>
            <w:sz w:val="22"/>
            <w:szCs w:val="22"/>
          </w:rPr>
          <w:tag w:val="MENDELEY_CITATION_v3_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"/>
          <w:id w:val="752325805"/>
          <w:placeholder>
            <w:docPart w:val="A3FA202325A12443947CDAF5F599E118"/>
          </w:placeholder>
        </w:sdtPr>
        <w:sdtEndPr/>
        <w:sdtContent>
          <w:r w:rsidRPr="00466FDA">
            <w:rPr>
              <w:rFonts w:ascii="Georgia" w:hAnsi="Georgia"/>
              <w:color w:val="000000" w:themeColor="text1"/>
              <w:sz w:val="22"/>
              <w:szCs w:val="22"/>
            </w:rPr>
            <w:t>(Hutson et al., 2011)</w:t>
          </w:r>
        </w:sdtContent>
      </w:sdt>
      <w:r w:rsidRPr="00466FDA">
        <w:rPr>
          <w:rFonts w:ascii="Georgia" w:hAnsi="Georgia"/>
          <w:color w:val="000000" w:themeColor="text1"/>
          <w:sz w:val="22"/>
          <w:szCs w:val="22"/>
        </w:rPr>
        <w:t xml:space="preserve">, who claimed that field trips give (1) students a unique opportunity to build connections to improve comprehension and develop learning enjoyment. In other words, teachers (96 percent) agree that field trips enhance students' ability to think and to speak their thoughts more freely and openly.  an educational Field Trip is a progressive method of learning in which the student, under the leadership and </w:t>
      </w:r>
      <w:r w:rsidRPr="00810740">
        <w:rPr>
          <w:rFonts w:ascii="Georgia" w:hAnsi="Georgia"/>
          <w:color w:val="000000" w:themeColor="text1"/>
          <w:sz w:val="22"/>
          <w:szCs w:val="22"/>
        </w:rPr>
        <w:t xml:space="preserve">guidance of the teacher, engages in the necessary learning experiences. It allows students to cultivate their full personality, including their physical, mental, social, and emotional well-being. It also allows them to learn first-hand while also exploring the world. However, it enables students to interact with what they have learned. </w:t>
      </w:r>
      <w:r w:rsidRPr="00810740">
        <w:rPr>
          <w:rFonts w:ascii="Georgia" w:hAnsi="Georgia"/>
          <w:color w:val="000000"/>
          <w:sz w:val="22"/>
          <w:szCs w:val="22"/>
        </w:rPr>
        <w:t xml:space="preserve">Furthermore, </w:t>
      </w:r>
      <w:r w:rsidRPr="00810740">
        <w:rPr>
          <w:rFonts w:ascii="Georgia" w:hAnsi="Georgia"/>
          <w:color w:val="000000" w:themeColor="text1"/>
          <w:sz w:val="22"/>
          <w:szCs w:val="22"/>
        </w:rPr>
        <w:t xml:space="preserve">Behrendt, Marc, and Franklin (2014) also point out that the topic creates more </w:t>
      </w:r>
      <w:r w:rsidRPr="00810740">
        <w:rPr>
          <w:rFonts w:ascii="Georgia" w:hAnsi="Georgia"/>
          <w:color w:val="000000"/>
          <w:sz w:val="22"/>
          <w:szCs w:val="22"/>
        </w:rPr>
        <w:t xml:space="preserve">optimistic attitudes for students who engage directly in a field encounter. Field trips tend to be helpful in having students evaluate their work even more effectively than conventional face-to-face lessons. In this situation, most students have an eagerness to exchange thoughts with others, and everyone has a concept to explore. This finding was in line with the findings of </w:t>
      </w:r>
      <w:sdt>
        <w:sdtPr>
          <w:rPr>
            <w:rFonts w:ascii="Georgia" w:hAnsi="Georgia"/>
            <w:color w:val="000000"/>
            <w:sz w:val="22"/>
            <w:szCs w:val="22"/>
          </w:rPr>
          <w:tag w:val="MENDELEY_CITATION_v3_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"/>
          <w:id w:val="-1000117013"/>
          <w:placeholder>
            <w:docPart w:val="AB82C313E3926248823CB05FE539B1CD"/>
          </w:placeholder>
        </w:sdtPr>
        <w:sdtEndPr/>
        <w:sdtContent>
          <w:r w:rsidRPr="00810740">
            <w:rPr>
              <w:rFonts w:ascii="Georgia" w:hAnsi="Georgia"/>
              <w:color w:val="000000"/>
              <w:sz w:val="22"/>
              <w:szCs w:val="22"/>
            </w:rPr>
            <w:t>(National Research Council, 2009)</w:t>
          </w:r>
        </w:sdtContent>
      </w:sdt>
      <w:r w:rsidRPr="00810740">
        <w:rPr>
          <w:rFonts w:ascii="Georgia" w:hAnsi="Georgia"/>
          <w:sz w:val="22"/>
          <w:szCs w:val="22"/>
        </w:rPr>
        <w:t xml:space="preserve"> </w:t>
      </w:r>
      <w:r w:rsidRPr="00810740">
        <w:rPr>
          <w:rFonts w:ascii="Georgia" w:hAnsi="Georgia"/>
          <w:color w:val="000000"/>
          <w:sz w:val="22"/>
          <w:szCs w:val="22"/>
        </w:rPr>
        <w:t xml:space="preserve">study, which showed that students gaining hands-on, genuine experience would develop an interest and curiosity, leading to a desire to learn more and enhance observational skills. Moreover, it is similar to the recent research by Shakil and Hafeez (2011), which illustrates the value of educational field trips as a way of getting students closer together. Since the students are better observers, they engage more often, debate concepts, and gradually form more ties between concepts and experience </w:t>
      </w:r>
      <w:sdt>
        <w:sdtPr>
          <w:rPr>
            <w:rFonts w:ascii="Georgia" w:hAnsi="Georgia"/>
            <w:color w:val="000000"/>
            <w:sz w:val="22"/>
            <w:szCs w:val="22"/>
          </w:rPr>
          <w:tag w:val="MENDELEY_CITATION_v3_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"/>
          <w:id w:val="440264406"/>
          <w:placeholder>
            <w:docPart w:val="AB82C313E3926248823CB05FE539B1CD"/>
          </w:placeholder>
        </w:sdtPr>
        <w:sdtEndPr/>
        <w:sdtContent>
          <w:r w:rsidRPr="00810740">
            <w:rPr>
              <w:rFonts w:ascii="Georgia" w:hAnsi="Georgia"/>
              <w:color w:val="000000"/>
              <w:sz w:val="22"/>
              <w:szCs w:val="22"/>
            </w:rPr>
            <w:t>(</w:t>
          </w:r>
          <w:proofErr w:type="spellStart"/>
          <w:r w:rsidRPr="00810740">
            <w:rPr>
              <w:rFonts w:ascii="Georgia" w:hAnsi="Georgia"/>
              <w:color w:val="000000"/>
              <w:sz w:val="22"/>
              <w:szCs w:val="22"/>
            </w:rPr>
            <w:t>Kisiel</w:t>
          </w:r>
          <w:proofErr w:type="spellEnd"/>
          <w:r w:rsidRPr="00810740">
            <w:rPr>
              <w:rFonts w:ascii="Georgia" w:hAnsi="Georgia"/>
              <w:color w:val="000000"/>
              <w:sz w:val="22"/>
              <w:szCs w:val="22"/>
            </w:rPr>
            <w:t xml:space="preserve"> 2003; Rennie 2007)</w:t>
          </w:r>
        </w:sdtContent>
      </w:sdt>
      <w:r w:rsidRPr="00810740">
        <w:rPr>
          <w:rFonts w:ascii="Georgia" w:hAnsi="Georgia"/>
          <w:sz w:val="22"/>
          <w:szCs w:val="22"/>
        </w:rPr>
        <w:t>.</w:t>
      </w:r>
      <w:r w:rsidRPr="00810740">
        <w:rPr>
          <w:rFonts w:ascii="Georgia" w:hAnsi="Georgia"/>
          <w:color w:val="000000"/>
          <w:sz w:val="22"/>
          <w:szCs w:val="22"/>
        </w:rPr>
        <w:t xml:space="preserve"> </w:t>
      </w:r>
    </w:p>
    <w:p w14:paraId="0279FB5A" w14:textId="77777777" w:rsidR="0047055A" w:rsidRPr="00D16E68" w:rsidRDefault="0047055A" w:rsidP="0047055A">
      <w:pPr>
        <w:pStyle w:val="root-block-node"/>
        <w:spacing w:before="0" w:beforeAutospacing="0" w:after="0" w:afterAutospacing="0"/>
        <w:ind w:left="720"/>
        <w:jc w:val="both"/>
        <w:rPr>
          <w:color w:val="000000"/>
        </w:rPr>
      </w:pPr>
    </w:p>
    <w:p w14:paraId="1CAC5F19" w14:textId="77777777" w:rsidR="0047055A" w:rsidRPr="00F46B96" w:rsidRDefault="0047055A" w:rsidP="00F46B96">
      <w:pPr>
        <w:autoSpaceDE w:val="0"/>
        <w:autoSpaceDN w:val="0"/>
        <w:adjustRightInd w:val="0"/>
        <w:spacing w:after="0" w:line="240" w:lineRule="auto"/>
        <w:rPr>
          <w:rFonts w:ascii="Georgia" w:hAnsi="Georgia" w:cs="Times New Roman"/>
          <w:b/>
          <w:sz w:val="18"/>
          <w:szCs w:val="18"/>
        </w:rPr>
      </w:pPr>
      <w:proofErr w:type="spellStart"/>
      <w:r w:rsidRPr="00F46B96">
        <w:rPr>
          <w:rFonts w:ascii="Georgia" w:hAnsi="Georgia" w:cs="Times New Roman"/>
          <w:b/>
          <w:bCs/>
          <w:sz w:val="18"/>
          <w:szCs w:val="18"/>
        </w:rPr>
        <w:t>Table</w:t>
      </w:r>
      <w:proofErr w:type="spellEnd"/>
      <w:r w:rsidRPr="00F46B96">
        <w:rPr>
          <w:rFonts w:ascii="Georgia" w:hAnsi="Georgia" w:cs="Times New Roman"/>
          <w:b/>
          <w:bCs/>
          <w:sz w:val="18"/>
          <w:szCs w:val="18"/>
        </w:rPr>
        <w:t xml:space="preserve"> 5: </w:t>
      </w:r>
      <w:r w:rsidRPr="00F46B96">
        <w:rPr>
          <w:rFonts w:ascii="Georgia" w:hAnsi="Georgia" w:cs="Times New Roman"/>
          <w:b/>
          <w:sz w:val="18"/>
          <w:szCs w:val="18"/>
        </w:rPr>
        <w:t xml:space="preserve">The </w:t>
      </w:r>
      <w:proofErr w:type="spellStart"/>
      <w:r w:rsidRPr="00F46B96">
        <w:rPr>
          <w:rFonts w:ascii="Georgia" w:hAnsi="Georgia" w:cs="Times New Roman"/>
          <w:b/>
          <w:sz w:val="18"/>
          <w:szCs w:val="18"/>
        </w:rPr>
        <w:t>Teachers</w:t>
      </w:r>
      <w:proofErr w:type="spellEnd"/>
      <w:r w:rsidRPr="00F46B96">
        <w:rPr>
          <w:rFonts w:ascii="Georgia" w:hAnsi="Georgia" w:cs="Times New Roman"/>
          <w:b/>
          <w:sz w:val="18"/>
          <w:szCs w:val="18"/>
        </w:rPr>
        <w:t xml:space="preserve">’ </w:t>
      </w:r>
      <w:proofErr w:type="spellStart"/>
      <w:r w:rsidRPr="00F46B96">
        <w:rPr>
          <w:rFonts w:ascii="Georgia" w:hAnsi="Georgia" w:cs="Times New Roman"/>
          <w:b/>
          <w:sz w:val="18"/>
          <w:szCs w:val="18"/>
        </w:rPr>
        <w:t>ideas</w:t>
      </w:r>
      <w:proofErr w:type="spellEnd"/>
      <w:r w:rsidRPr="00F46B96">
        <w:rPr>
          <w:rFonts w:ascii="Georgia" w:hAnsi="Georgia" w:cs="Times New Roman"/>
          <w:b/>
          <w:sz w:val="18"/>
          <w:szCs w:val="18"/>
        </w:rPr>
        <w:t xml:space="preserve"> </w:t>
      </w:r>
      <w:proofErr w:type="spellStart"/>
      <w:r w:rsidRPr="00F46B96">
        <w:rPr>
          <w:rFonts w:ascii="Georgia" w:hAnsi="Georgia" w:cs="Times New Roman"/>
          <w:b/>
          <w:sz w:val="18"/>
          <w:szCs w:val="18"/>
        </w:rPr>
        <w:t>that</w:t>
      </w:r>
      <w:proofErr w:type="spellEnd"/>
      <w:r w:rsidRPr="00F46B96">
        <w:rPr>
          <w:rFonts w:ascii="Georgia" w:hAnsi="Georgia" w:cs="Times New Roman"/>
          <w:b/>
          <w:sz w:val="18"/>
          <w:szCs w:val="18"/>
        </w:rPr>
        <w:t xml:space="preserve"> </w:t>
      </w:r>
      <w:proofErr w:type="spellStart"/>
      <w:r w:rsidRPr="00F46B96">
        <w:rPr>
          <w:rFonts w:ascii="Georgia" w:hAnsi="Georgia" w:cs="Times New Roman"/>
          <w:b/>
          <w:sz w:val="18"/>
          <w:szCs w:val="18"/>
        </w:rPr>
        <w:t>Field</w:t>
      </w:r>
      <w:proofErr w:type="spellEnd"/>
      <w:r w:rsidRPr="00F46B96">
        <w:rPr>
          <w:rFonts w:ascii="Georgia" w:hAnsi="Georgia" w:cs="Times New Roman"/>
          <w:b/>
          <w:sz w:val="18"/>
          <w:szCs w:val="18"/>
        </w:rPr>
        <w:t xml:space="preserve"> Trips </w:t>
      </w:r>
      <w:proofErr w:type="spellStart"/>
      <w:r w:rsidRPr="00F46B96">
        <w:rPr>
          <w:rFonts w:ascii="Georgia" w:hAnsi="Georgia" w:cs="Times New Roman"/>
          <w:b/>
          <w:sz w:val="18"/>
          <w:szCs w:val="18"/>
        </w:rPr>
        <w:t>could</w:t>
      </w:r>
      <w:proofErr w:type="spellEnd"/>
      <w:r w:rsidRPr="00F46B96">
        <w:rPr>
          <w:rFonts w:ascii="Georgia" w:hAnsi="Georgia" w:cs="Times New Roman"/>
          <w:b/>
          <w:sz w:val="18"/>
          <w:szCs w:val="18"/>
        </w:rPr>
        <w:t xml:space="preserve"> </w:t>
      </w:r>
      <w:proofErr w:type="spellStart"/>
      <w:r w:rsidRPr="00F46B96">
        <w:rPr>
          <w:rFonts w:ascii="Georgia" w:hAnsi="Georgia" w:cs="Times New Roman"/>
          <w:b/>
          <w:sz w:val="18"/>
          <w:szCs w:val="18"/>
        </w:rPr>
        <w:t>Promote</w:t>
      </w:r>
      <w:proofErr w:type="spellEnd"/>
      <w:r w:rsidRPr="00F46B96">
        <w:rPr>
          <w:rFonts w:ascii="Georgia" w:hAnsi="Georgia" w:cs="Times New Roman"/>
          <w:b/>
          <w:sz w:val="18"/>
          <w:szCs w:val="18"/>
        </w:rPr>
        <w:t xml:space="preserve"> </w:t>
      </w:r>
      <w:proofErr w:type="spellStart"/>
      <w:r w:rsidRPr="00F46B96">
        <w:rPr>
          <w:rFonts w:ascii="Georgia" w:hAnsi="Georgia" w:cs="Times New Roman"/>
          <w:b/>
          <w:sz w:val="18"/>
          <w:szCs w:val="18"/>
        </w:rPr>
        <w:t>the</w:t>
      </w:r>
      <w:proofErr w:type="spellEnd"/>
      <w:r w:rsidRPr="00F46B96">
        <w:rPr>
          <w:rFonts w:ascii="Georgia" w:hAnsi="Georgia" w:cs="Times New Roman"/>
          <w:b/>
          <w:sz w:val="18"/>
          <w:szCs w:val="18"/>
        </w:rPr>
        <w:t xml:space="preserve"> </w:t>
      </w:r>
      <w:proofErr w:type="spellStart"/>
      <w:r w:rsidRPr="00F46B96">
        <w:rPr>
          <w:rFonts w:ascii="Georgia" w:hAnsi="Georgia" w:cs="Times New Roman"/>
          <w:b/>
          <w:sz w:val="18"/>
          <w:szCs w:val="18"/>
        </w:rPr>
        <w:t>Required</w:t>
      </w:r>
      <w:proofErr w:type="spellEnd"/>
      <w:r w:rsidRPr="00F46B96">
        <w:rPr>
          <w:rFonts w:ascii="Georgia" w:hAnsi="Georgia" w:cs="Times New Roman"/>
          <w:b/>
          <w:sz w:val="18"/>
          <w:szCs w:val="18"/>
        </w:rPr>
        <w:t xml:space="preserve"> </w:t>
      </w:r>
      <w:proofErr w:type="spellStart"/>
      <w:r w:rsidRPr="00F46B96">
        <w:rPr>
          <w:rFonts w:ascii="Georgia" w:hAnsi="Georgia" w:cs="Times New Roman"/>
          <w:b/>
          <w:sz w:val="18"/>
          <w:szCs w:val="18"/>
        </w:rPr>
        <w:t>Qualities</w:t>
      </w:r>
      <w:proofErr w:type="spellEnd"/>
      <w:r w:rsidRPr="00F46B96">
        <w:rPr>
          <w:rFonts w:ascii="Georgia" w:hAnsi="Georgia" w:cs="Times New Roman"/>
          <w:b/>
          <w:sz w:val="18"/>
          <w:szCs w:val="18"/>
        </w:rPr>
        <w:t xml:space="preserve"> </w:t>
      </w:r>
      <w:proofErr w:type="spellStart"/>
      <w:r w:rsidRPr="00F46B96">
        <w:rPr>
          <w:rFonts w:ascii="Georgia" w:hAnsi="Georgia" w:cs="Times New Roman"/>
          <w:b/>
          <w:sz w:val="18"/>
          <w:szCs w:val="18"/>
        </w:rPr>
        <w:t>among</w:t>
      </w:r>
      <w:proofErr w:type="spellEnd"/>
      <w:r w:rsidRPr="00F46B96">
        <w:rPr>
          <w:rFonts w:ascii="Georgia" w:hAnsi="Georgia" w:cs="Times New Roman"/>
          <w:b/>
          <w:sz w:val="18"/>
          <w:szCs w:val="18"/>
        </w:rPr>
        <w:t xml:space="preserve"> </w:t>
      </w:r>
      <w:proofErr w:type="spellStart"/>
      <w:r w:rsidRPr="00F46B96">
        <w:rPr>
          <w:rFonts w:ascii="Georgia" w:hAnsi="Georgia" w:cs="Times New Roman"/>
          <w:b/>
          <w:sz w:val="18"/>
          <w:szCs w:val="18"/>
        </w:rPr>
        <w:t>Students</w:t>
      </w:r>
      <w:proofErr w:type="spellEnd"/>
      <w:r w:rsidRPr="00F46B96">
        <w:rPr>
          <w:rFonts w:ascii="Georgia" w:hAnsi="Georgia" w:cs="Times New Roman"/>
          <w:b/>
          <w:sz w:val="18"/>
          <w:szCs w:val="18"/>
        </w:rPr>
        <w:t>.</w:t>
      </w:r>
    </w:p>
    <w:tbl>
      <w:tblPr>
        <w:tblW w:w="4732" w:type="pct"/>
        <w:jc w:val="center"/>
        <w:tblBorders>
          <w:top w:val="single" w:sz="4" w:space="0" w:color="auto"/>
          <w:bottom w:val="single" w:sz="4" w:space="0" w:color="auto"/>
        </w:tblBorders>
        <w:tblLook w:val="04A0" w:firstRow="1" w:lastRow="0" w:firstColumn="1" w:lastColumn="0" w:noHBand="0" w:noVBand="1"/>
      </w:tblPr>
      <w:tblGrid>
        <w:gridCol w:w="3989"/>
        <w:gridCol w:w="1033"/>
        <w:gridCol w:w="1033"/>
        <w:gridCol w:w="920"/>
        <w:gridCol w:w="756"/>
        <w:gridCol w:w="1004"/>
        <w:gridCol w:w="654"/>
      </w:tblGrid>
      <w:tr w:rsidR="0047055A" w:rsidRPr="00F46B96" w14:paraId="36A8DAAF" w14:textId="77777777" w:rsidTr="00B31BF0">
        <w:trPr>
          <w:tblHeader/>
          <w:jc w:val="center"/>
        </w:trPr>
        <w:tc>
          <w:tcPr>
            <w:tcW w:w="2327" w:type="pct"/>
            <w:vMerge w:val="restart"/>
            <w:tcBorders>
              <w:top w:val="single" w:sz="4" w:space="0" w:color="auto"/>
              <w:bottom w:val="single" w:sz="4" w:space="0" w:color="auto"/>
            </w:tcBorders>
          </w:tcPr>
          <w:p w14:paraId="1BC90CCA" w14:textId="77777777" w:rsidR="0047055A" w:rsidRPr="00F46B96" w:rsidRDefault="0047055A" w:rsidP="00F46B96">
            <w:pPr>
              <w:spacing w:after="0" w:line="240" w:lineRule="auto"/>
              <w:jc w:val="center"/>
              <w:rPr>
                <w:rFonts w:ascii="Georgia" w:hAnsi="Georgia"/>
                <w:b/>
                <w:sz w:val="18"/>
                <w:szCs w:val="18"/>
              </w:rPr>
            </w:pPr>
            <w:proofErr w:type="spellStart"/>
            <w:r w:rsidRPr="00F46B96">
              <w:rPr>
                <w:rFonts w:ascii="Georgia" w:hAnsi="Georgia"/>
                <w:b/>
                <w:sz w:val="18"/>
                <w:szCs w:val="18"/>
              </w:rPr>
              <w:t>Questions</w:t>
            </w:r>
            <w:proofErr w:type="spellEnd"/>
          </w:p>
          <w:p w14:paraId="0AFC6F89" w14:textId="77777777" w:rsidR="0047055A" w:rsidRPr="00F46B96" w:rsidRDefault="0047055A" w:rsidP="00F46B96">
            <w:pPr>
              <w:spacing w:after="0" w:line="240" w:lineRule="auto"/>
              <w:jc w:val="center"/>
              <w:rPr>
                <w:rFonts w:ascii="Georgia" w:hAnsi="Georgia"/>
                <w:b/>
                <w:sz w:val="18"/>
                <w:szCs w:val="18"/>
              </w:rPr>
            </w:pPr>
            <w:proofErr w:type="spellStart"/>
            <w:r w:rsidRPr="00F46B96">
              <w:rPr>
                <w:rFonts w:ascii="Georgia" w:hAnsi="Georgia"/>
                <w:b/>
                <w:sz w:val="18"/>
                <w:szCs w:val="18"/>
              </w:rPr>
              <w:t>Field</w:t>
            </w:r>
            <w:proofErr w:type="spellEnd"/>
            <w:r w:rsidRPr="00F46B96">
              <w:rPr>
                <w:rFonts w:ascii="Georgia" w:hAnsi="Georgia"/>
                <w:b/>
                <w:sz w:val="18"/>
                <w:szCs w:val="18"/>
              </w:rPr>
              <w:t xml:space="preserve"> Trips </w:t>
            </w:r>
            <w:proofErr w:type="spellStart"/>
            <w:r w:rsidRPr="00F46B96">
              <w:rPr>
                <w:rFonts w:ascii="Georgia" w:hAnsi="Georgia"/>
                <w:b/>
                <w:sz w:val="18"/>
                <w:szCs w:val="18"/>
              </w:rPr>
              <w:t>Promote</w:t>
            </w:r>
            <w:proofErr w:type="spellEnd"/>
            <w:r w:rsidRPr="00F46B96">
              <w:rPr>
                <w:rFonts w:ascii="Georgia" w:hAnsi="Georgia"/>
                <w:b/>
                <w:sz w:val="18"/>
                <w:szCs w:val="18"/>
              </w:rPr>
              <w:t xml:space="preserve"> </w:t>
            </w:r>
            <w:proofErr w:type="spellStart"/>
            <w:r w:rsidRPr="00F46B96">
              <w:rPr>
                <w:rFonts w:ascii="Georgia" w:hAnsi="Georgia"/>
                <w:b/>
                <w:sz w:val="18"/>
                <w:szCs w:val="18"/>
              </w:rPr>
              <w:t>Qualities</w:t>
            </w:r>
            <w:proofErr w:type="spellEnd"/>
            <w:r w:rsidRPr="00F46B96">
              <w:rPr>
                <w:rFonts w:ascii="Georgia" w:hAnsi="Georgia"/>
                <w:b/>
                <w:sz w:val="18"/>
                <w:szCs w:val="18"/>
              </w:rPr>
              <w:t xml:space="preserve"> </w:t>
            </w:r>
            <w:proofErr w:type="spellStart"/>
            <w:r w:rsidRPr="00F46B96">
              <w:rPr>
                <w:rFonts w:ascii="Georgia" w:hAnsi="Georgia"/>
                <w:b/>
                <w:sz w:val="18"/>
                <w:szCs w:val="18"/>
              </w:rPr>
              <w:t>among</w:t>
            </w:r>
            <w:proofErr w:type="spellEnd"/>
            <w:r w:rsidRPr="00F46B96">
              <w:rPr>
                <w:rFonts w:ascii="Georgia" w:hAnsi="Georgia"/>
                <w:b/>
                <w:sz w:val="18"/>
                <w:szCs w:val="18"/>
              </w:rPr>
              <w:t xml:space="preserve"> </w:t>
            </w:r>
            <w:proofErr w:type="spellStart"/>
            <w:r w:rsidRPr="00F46B96">
              <w:rPr>
                <w:rFonts w:ascii="Georgia" w:hAnsi="Georgia"/>
                <w:b/>
                <w:sz w:val="18"/>
                <w:szCs w:val="18"/>
              </w:rPr>
              <w:t>Students</w:t>
            </w:r>
            <w:proofErr w:type="spellEnd"/>
          </w:p>
        </w:tc>
        <w:tc>
          <w:tcPr>
            <w:tcW w:w="2673" w:type="pct"/>
            <w:gridSpan w:val="6"/>
            <w:tcBorders>
              <w:top w:val="single" w:sz="4" w:space="0" w:color="auto"/>
              <w:bottom w:val="single" w:sz="4" w:space="0" w:color="auto"/>
            </w:tcBorders>
          </w:tcPr>
          <w:p w14:paraId="114F9F8F" w14:textId="77777777" w:rsidR="0047055A" w:rsidRPr="00F46B96" w:rsidRDefault="0047055A" w:rsidP="00F46B96">
            <w:pPr>
              <w:spacing w:after="0" w:line="240" w:lineRule="auto"/>
              <w:jc w:val="center"/>
              <w:rPr>
                <w:rFonts w:ascii="Georgia" w:hAnsi="Georgia"/>
                <w:b/>
                <w:sz w:val="18"/>
                <w:szCs w:val="18"/>
              </w:rPr>
            </w:pPr>
            <w:r w:rsidRPr="00F46B96">
              <w:rPr>
                <w:rFonts w:ascii="Georgia" w:hAnsi="Georgia"/>
                <w:b/>
                <w:sz w:val="18"/>
                <w:szCs w:val="18"/>
                <w:lang w:val="en-US"/>
              </w:rPr>
              <w:t>Frequency</w:t>
            </w:r>
          </w:p>
        </w:tc>
      </w:tr>
      <w:tr w:rsidR="0047055A" w:rsidRPr="00F46B96" w14:paraId="68D445E8" w14:textId="77777777" w:rsidTr="00B31BF0">
        <w:trPr>
          <w:tblHeader/>
          <w:jc w:val="center"/>
        </w:trPr>
        <w:tc>
          <w:tcPr>
            <w:tcW w:w="2327" w:type="pct"/>
            <w:vMerge/>
            <w:tcBorders>
              <w:top w:val="single" w:sz="4" w:space="0" w:color="auto"/>
              <w:bottom w:val="single" w:sz="4" w:space="0" w:color="auto"/>
            </w:tcBorders>
          </w:tcPr>
          <w:p w14:paraId="06DA4C16" w14:textId="77777777" w:rsidR="0047055A" w:rsidRPr="00F46B96" w:rsidRDefault="0047055A" w:rsidP="00F46B96">
            <w:pPr>
              <w:spacing w:after="0" w:line="240" w:lineRule="auto"/>
              <w:jc w:val="center"/>
              <w:rPr>
                <w:rFonts w:ascii="Georgia" w:hAnsi="Georgia"/>
                <w:b/>
                <w:sz w:val="18"/>
                <w:szCs w:val="18"/>
              </w:rPr>
            </w:pPr>
          </w:p>
        </w:tc>
        <w:tc>
          <w:tcPr>
            <w:tcW w:w="482" w:type="pct"/>
            <w:tcBorders>
              <w:top w:val="single" w:sz="4" w:space="0" w:color="auto"/>
              <w:bottom w:val="single" w:sz="4" w:space="0" w:color="auto"/>
            </w:tcBorders>
          </w:tcPr>
          <w:p w14:paraId="7FA599AB" w14:textId="77777777" w:rsidR="0047055A" w:rsidRPr="00F46B96" w:rsidRDefault="0047055A" w:rsidP="00F46B96">
            <w:pPr>
              <w:spacing w:after="0" w:line="240" w:lineRule="auto"/>
              <w:jc w:val="center"/>
              <w:rPr>
                <w:rFonts w:ascii="Georgia" w:hAnsi="Georgia"/>
                <w:b/>
                <w:sz w:val="18"/>
                <w:szCs w:val="18"/>
              </w:rPr>
            </w:pPr>
            <w:proofErr w:type="spellStart"/>
            <w:r w:rsidRPr="00F46B96">
              <w:rPr>
                <w:rFonts w:ascii="Georgia" w:hAnsi="Georgia"/>
                <w:b/>
                <w:sz w:val="18"/>
                <w:szCs w:val="18"/>
              </w:rPr>
              <w:t>Strongly</w:t>
            </w:r>
            <w:proofErr w:type="spellEnd"/>
            <w:r w:rsidRPr="00F46B96">
              <w:rPr>
                <w:rFonts w:ascii="Georgia" w:hAnsi="Georgia"/>
                <w:b/>
                <w:sz w:val="18"/>
                <w:szCs w:val="18"/>
              </w:rPr>
              <w:t xml:space="preserve"> </w:t>
            </w:r>
            <w:proofErr w:type="spellStart"/>
            <w:r w:rsidRPr="00F46B96">
              <w:rPr>
                <w:rFonts w:ascii="Georgia" w:hAnsi="Georgia"/>
                <w:b/>
                <w:sz w:val="18"/>
                <w:szCs w:val="18"/>
              </w:rPr>
              <w:t>Disagree</w:t>
            </w:r>
            <w:proofErr w:type="spellEnd"/>
            <w:r w:rsidRPr="00F46B96">
              <w:rPr>
                <w:rFonts w:ascii="Georgia" w:hAnsi="Georgia"/>
                <w:b/>
                <w:sz w:val="18"/>
                <w:szCs w:val="18"/>
              </w:rPr>
              <w:t xml:space="preserve"> (1)</w:t>
            </w:r>
          </w:p>
        </w:tc>
        <w:tc>
          <w:tcPr>
            <w:tcW w:w="453" w:type="pct"/>
            <w:tcBorders>
              <w:top w:val="single" w:sz="4" w:space="0" w:color="auto"/>
              <w:bottom w:val="single" w:sz="4" w:space="0" w:color="auto"/>
            </w:tcBorders>
          </w:tcPr>
          <w:p w14:paraId="0F051F5F" w14:textId="77777777" w:rsidR="0047055A" w:rsidRPr="00F46B96" w:rsidRDefault="0047055A" w:rsidP="00F46B96">
            <w:pPr>
              <w:spacing w:after="0" w:line="240" w:lineRule="auto"/>
              <w:jc w:val="center"/>
              <w:rPr>
                <w:rFonts w:ascii="Georgia" w:hAnsi="Georgia"/>
                <w:b/>
                <w:sz w:val="18"/>
                <w:szCs w:val="18"/>
              </w:rPr>
            </w:pPr>
            <w:proofErr w:type="spellStart"/>
            <w:r w:rsidRPr="00F46B96">
              <w:rPr>
                <w:rFonts w:ascii="Georgia" w:hAnsi="Georgia"/>
                <w:b/>
                <w:sz w:val="18"/>
                <w:szCs w:val="18"/>
              </w:rPr>
              <w:t>Disagree</w:t>
            </w:r>
            <w:proofErr w:type="spellEnd"/>
            <w:r w:rsidRPr="00F46B96">
              <w:rPr>
                <w:rFonts w:ascii="Georgia" w:hAnsi="Georgia"/>
                <w:b/>
                <w:sz w:val="18"/>
                <w:szCs w:val="18"/>
              </w:rPr>
              <w:t xml:space="preserve"> (2)</w:t>
            </w:r>
          </w:p>
        </w:tc>
        <w:tc>
          <w:tcPr>
            <w:tcW w:w="402" w:type="pct"/>
            <w:tcBorders>
              <w:top w:val="single" w:sz="4" w:space="0" w:color="auto"/>
              <w:bottom w:val="single" w:sz="4" w:space="0" w:color="auto"/>
            </w:tcBorders>
          </w:tcPr>
          <w:p w14:paraId="529148DE" w14:textId="77777777" w:rsidR="0047055A" w:rsidRPr="00F46B96" w:rsidRDefault="0047055A" w:rsidP="00F46B96">
            <w:pPr>
              <w:spacing w:after="0" w:line="240" w:lineRule="auto"/>
              <w:jc w:val="center"/>
              <w:rPr>
                <w:rFonts w:ascii="Georgia" w:hAnsi="Georgia"/>
                <w:b/>
                <w:sz w:val="18"/>
                <w:szCs w:val="18"/>
              </w:rPr>
            </w:pPr>
            <w:proofErr w:type="spellStart"/>
            <w:r w:rsidRPr="00F46B96">
              <w:rPr>
                <w:rFonts w:ascii="Georgia" w:hAnsi="Georgia"/>
                <w:b/>
                <w:sz w:val="18"/>
                <w:szCs w:val="18"/>
              </w:rPr>
              <w:t>Slightly</w:t>
            </w:r>
            <w:proofErr w:type="spellEnd"/>
            <w:r w:rsidRPr="00F46B96">
              <w:rPr>
                <w:rFonts w:ascii="Georgia" w:hAnsi="Georgia"/>
                <w:b/>
                <w:sz w:val="18"/>
                <w:szCs w:val="18"/>
              </w:rPr>
              <w:t xml:space="preserve"> </w:t>
            </w:r>
            <w:proofErr w:type="spellStart"/>
            <w:r w:rsidRPr="00F46B96">
              <w:rPr>
                <w:rFonts w:ascii="Georgia" w:hAnsi="Georgia"/>
                <w:b/>
                <w:sz w:val="18"/>
                <w:szCs w:val="18"/>
              </w:rPr>
              <w:t>Agree</w:t>
            </w:r>
            <w:proofErr w:type="spellEnd"/>
            <w:r w:rsidRPr="00F46B96">
              <w:rPr>
                <w:rFonts w:ascii="Georgia" w:hAnsi="Georgia"/>
                <w:b/>
                <w:sz w:val="18"/>
                <w:szCs w:val="18"/>
              </w:rPr>
              <w:t xml:space="preserve"> (3)</w:t>
            </w:r>
          </w:p>
        </w:tc>
        <w:tc>
          <w:tcPr>
            <w:tcW w:w="347" w:type="pct"/>
            <w:tcBorders>
              <w:top w:val="single" w:sz="4" w:space="0" w:color="auto"/>
              <w:bottom w:val="single" w:sz="4" w:space="0" w:color="auto"/>
            </w:tcBorders>
          </w:tcPr>
          <w:p w14:paraId="2AA53FD2" w14:textId="77777777" w:rsidR="0047055A" w:rsidRPr="00F46B96" w:rsidRDefault="0047055A" w:rsidP="00F46B96">
            <w:pPr>
              <w:spacing w:after="0" w:line="240" w:lineRule="auto"/>
              <w:jc w:val="center"/>
              <w:rPr>
                <w:rFonts w:ascii="Georgia" w:hAnsi="Georgia"/>
                <w:b/>
                <w:sz w:val="18"/>
                <w:szCs w:val="18"/>
              </w:rPr>
            </w:pPr>
            <w:proofErr w:type="spellStart"/>
            <w:r w:rsidRPr="00F46B96">
              <w:rPr>
                <w:rFonts w:ascii="Georgia" w:hAnsi="Georgia"/>
                <w:b/>
                <w:sz w:val="18"/>
                <w:szCs w:val="18"/>
              </w:rPr>
              <w:t>Agree</w:t>
            </w:r>
            <w:proofErr w:type="spellEnd"/>
            <w:r w:rsidRPr="00F46B96">
              <w:rPr>
                <w:rFonts w:ascii="Georgia" w:hAnsi="Georgia"/>
                <w:b/>
                <w:sz w:val="18"/>
                <w:szCs w:val="18"/>
              </w:rPr>
              <w:t xml:space="preserve"> (4)</w:t>
            </w:r>
          </w:p>
        </w:tc>
        <w:tc>
          <w:tcPr>
            <w:tcW w:w="438" w:type="pct"/>
            <w:tcBorders>
              <w:top w:val="single" w:sz="4" w:space="0" w:color="auto"/>
              <w:bottom w:val="single" w:sz="4" w:space="0" w:color="auto"/>
            </w:tcBorders>
          </w:tcPr>
          <w:p w14:paraId="208E2698" w14:textId="77777777" w:rsidR="0047055A" w:rsidRPr="00F46B96" w:rsidRDefault="0047055A" w:rsidP="00F46B96">
            <w:pPr>
              <w:spacing w:after="0" w:line="240" w:lineRule="auto"/>
              <w:jc w:val="center"/>
              <w:rPr>
                <w:rFonts w:ascii="Georgia" w:hAnsi="Georgia"/>
                <w:b/>
                <w:sz w:val="18"/>
                <w:szCs w:val="18"/>
              </w:rPr>
            </w:pPr>
            <w:proofErr w:type="spellStart"/>
            <w:r w:rsidRPr="00F46B96">
              <w:rPr>
                <w:rFonts w:ascii="Georgia" w:hAnsi="Georgia"/>
                <w:b/>
                <w:sz w:val="18"/>
                <w:szCs w:val="18"/>
              </w:rPr>
              <w:t>Strongly</w:t>
            </w:r>
            <w:proofErr w:type="spellEnd"/>
            <w:r w:rsidRPr="00F46B96">
              <w:rPr>
                <w:rFonts w:ascii="Georgia" w:hAnsi="Georgia"/>
                <w:b/>
                <w:sz w:val="18"/>
                <w:szCs w:val="18"/>
              </w:rPr>
              <w:t xml:space="preserve"> </w:t>
            </w:r>
            <w:proofErr w:type="spellStart"/>
            <w:r w:rsidRPr="00F46B96">
              <w:rPr>
                <w:rFonts w:ascii="Georgia" w:hAnsi="Georgia"/>
                <w:b/>
                <w:sz w:val="18"/>
                <w:szCs w:val="18"/>
              </w:rPr>
              <w:t>Agree</w:t>
            </w:r>
            <w:proofErr w:type="spellEnd"/>
          </w:p>
          <w:p w14:paraId="086B5DC1" w14:textId="77777777" w:rsidR="0047055A" w:rsidRPr="00F46B96" w:rsidRDefault="0047055A" w:rsidP="00F46B96">
            <w:pPr>
              <w:spacing w:after="0" w:line="240" w:lineRule="auto"/>
              <w:jc w:val="center"/>
              <w:rPr>
                <w:rFonts w:ascii="Georgia" w:hAnsi="Georgia"/>
                <w:b/>
                <w:sz w:val="18"/>
                <w:szCs w:val="18"/>
              </w:rPr>
            </w:pPr>
            <w:r w:rsidRPr="00F46B96">
              <w:rPr>
                <w:rFonts w:ascii="Georgia" w:hAnsi="Georgia"/>
                <w:b/>
                <w:sz w:val="18"/>
                <w:szCs w:val="18"/>
              </w:rPr>
              <w:t xml:space="preserve"> (5)</w:t>
            </w:r>
          </w:p>
        </w:tc>
        <w:tc>
          <w:tcPr>
            <w:tcW w:w="550" w:type="pct"/>
            <w:tcBorders>
              <w:top w:val="single" w:sz="4" w:space="0" w:color="auto"/>
              <w:bottom w:val="single" w:sz="4" w:space="0" w:color="auto"/>
            </w:tcBorders>
          </w:tcPr>
          <w:p w14:paraId="19F861FF" w14:textId="77777777" w:rsidR="0047055A" w:rsidRPr="00F46B96" w:rsidRDefault="0047055A" w:rsidP="00F46B96">
            <w:pPr>
              <w:spacing w:after="0" w:line="240" w:lineRule="auto"/>
              <w:jc w:val="center"/>
              <w:rPr>
                <w:rFonts w:ascii="Georgia" w:hAnsi="Georgia"/>
                <w:b/>
                <w:sz w:val="18"/>
                <w:szCs w:val="18"/>
                <w:lang w:val="en-US"/>
              </w:rPr>
            </w:pPr>
            <w:r w:rsidRPr="00F46B96">
              <w:rPr>
                <w:rFonts w:ascii="Georgia" w:hAnsi="Georgia"/>
                <w:b/>
                <w:sz w:val="18"/>
                <w:szCs w:val="18"/>
                <w:lang w:val="en-US"/>
              </w:rPr>
              <w:t>%</w:t>
            </w:r>
          </w:p>
        </w:tc>
      </w:tr>
      <w:tr w:rsidR="0047055A" w:rsidRPr="00F46B96" w14:paraId="15B1C493" w14:textId="77777777" w:rsidTr="00B31BF0">
        <w:trPr>
          <w:jc w:val="center"/>
        </w:trPr>
        <w:tc>
          <w:tcPr>
            <w:tcW w:w="2327" w:type="pct"/>
            <w:tcBorders>
              <w:top w:val="single" w:sz="4" w:space="0" w:color="auto"/>
            </w:tcBorders>
          </w:tcPr>
          <w:p w14:paraId="328AC00E" w14:textId="77777777" w:rsidR="0047055A" w:rsidRPr="00F46B96" w:rsidRDefault="0047055A" w:rsidP="00F46B96">
            <w:pPr>
              <w:spacing w:after="0" w:line="240" w:lineRule="auto"/>
              <w:rPr>
                <w:rFonts w:ascii="Georgia" w:hAnsi="Georgia"/>
                <w:sz w:val="18"/>
                <w:szCs w:val="18"/>
              </w:rPr>
            </w:pPr>
            <w:proofErr w:type="spellStart"/>
            <w:r w:rsidRPr="00F46B96">
              <w:rPr>
                <w:rFonts w:ascii="Georgia" w:hAnsi="Georgia"/>
                <w:sz w:val="18"/>
                <w:szCs w:val="18"/>
              </w:rPr>
              <w:t>Field</w:t>
            </w:r>
            <w:proofErr w:type="spellEnd"/>
            <w:r w:rsidRPr="00F46B96">
              <w:rPr>
                <w:rFonts w:ascii="Georgia" w:hAnsi="Georgia"/>
                <w:sz w:val="18"/>
                <w:szCs w:val="18"/>
              </w:rPr>
              <w:t xml:space="preserve"> Trips </w:t>
            </w:r>
            <w:proofErr w:type="spellStart"/>
            <w:r w:rsidRPr="00F46B96">
              <w:rPr>
                <w:rFonts w:ascii="Georgia" w:hAnsi="Georgia"/>
                <w:sz w:val="18"/>
                <w:szCs w:val="18"/>
              </w:rPr>
              <w:t>encourage</w:t>
            </w:r>
            <w:proofErr w:type="spellEnd"/>
            <w:r w:rsidRPr="00F46B96">
              <w:rPr>
                <w:rFonts w:ascii="Georgia" w:hAnsi="Georgia"/>
                <w:sz w:val="18"/>
                <w:szCs w:val="18"/>
              </w:rPr>
              <w:t xml:space="preserve"> </w:t>
            </w:r>
            <w:proofErr w:type="spellStart"/>
            <w:r w:rsidRPr="00F46B96">
              <w:rPr>
                <w:rFonts w:ascii="Georgia" w:hAnsi="Georgia"/>
                <w:sz w:val="18"/>
                <w:szCs w:val="18"/>
              </w:rPr>
              <w:t>students</w:t>
            </w:r>
            <w:proofErr w:type="spellEnd"/>
            <w:r w:rsidRPr="00F46B96">
              <w:rPr>
                <w:rFonts w:ascii="Georgia" w:hAnsi="Georgia"/>
                <w:sz w:val="18"/>
                <w:szCs w:val="18"/>
              </w:rPr>
              <w:t xml:space="preserve"> </w:t>
            </w:r>
            <w:proofErr w:type="spellStart"/>
            <w:r w:rsidRPr="00F46B96">
              <w:rPr>
                <w:rFonts w:ascii="Georgia" w:hAnsi="Georgia"/>
                <w:sz w:val="18"/>
                <w:szCs w:val="18"/>
              </w:rPr>
              <w:t>to</w:t>
            </w:r>
            <w:proofErr w:type="spellEnd"/>
            <w:r w:rsidRPr="00F46B96">
              <w:rPr>
                <w:rFonts w:ascii="Georgia" w:hAnsi="Georgia"/>
                <w:sz w:val="18"/>
                <w:szCs w:val="18"/>
              </w:rPr>
              <w:t xml:space="preserve"> </w:t>
            </w:r>
            <w:proofErr w:type="spellStart"/>
            <w:r w:rsidRPr="00F46B96">
              <w:rPr>
                <w:rFonts w:ascii="Georgia" w:hAnsi="Georgia"/>
                <w:sz w:val="18"/>
                <w:szCs w:val="18"/>
              </w:rPr>
              <w:t>develop</w:t>
            </w:r>
            <w:proofErr w:type="spellEnd"/>
            <w:r w:rsidRPr="00F46B96">
              <w:rPr>
                <w:rFonts w:ascii="Georgia" w:hAnsi="Georgia"/>
                <w:sz w:val="18"/>
                <w:szCs w:val="18"/>
              </w:rPr>
              <w:t xml:space="preserve"> </w:t>
            </w:r>
            <w:proofErr w:type="spellStart"/>
            <w:r w:rsidRPr="00F46B96">
              <w:rPr>
                <w:rFonts w:ascii="Georgia" w:hAnsi="Georgia"/>
                <w:sz w:val="18"/>
                <w:szCs w:val="18"/>
              </w:rPr>
              <w:t>themselves</w:t>
            </w:r>
            <w:proofErr w:type="spellEnd"/>
            <w:r w:rsidRPr="00F46B96">
              <w:rPr>
                <w:rFonts w:ascii="Georgia" w:hAnsi="Georgia"/>
                <w:sz w:val="18"/>
                <w:szCs w:val="18"/>
              </w:rPr>
              <w:t xml:space="preserve"> as a </w:t>
            </w:r>
            <w:proofErr w:type="spellStart"/>
            <w:r w:rsidRPr="00F46B96">
              <w:rPr>
                <w:rFonts w:ascii="Georgia" w:hAnsi="Georgia"/>
                <w:sz w:val="18"/>
                <w:szCs w:val="18"/>
              </w:rPr>
              <w:t>team</w:t>
            </w:r>
            <w:proofErr w:type="spellEnd"/>
            <w:r w:rsidRPr="00F46B96">
              <w:rPr>
                <w:rFonts w:ascii="Georgia" w:hAnsi="Georgia"/>
                <w:sz w:val="18"/>
                <w:szCs w:val="18"/>
              </w:rPr>
              <w:t xml:space="preserve"> </w:t>
            </w:r>
            <w:proofErr w:type="spellStart"/>
            <w:r w:rsidRPr="00F46B96">
              <w:rPr>
                <w:rFonts w:ascii="Georgia" w:hAnsi="Georgia"/>
                <w:sz w:val="18"/>
                <w:szCs w:val="18"/>
              </w:rPr>
              <w:t>member</w:t>
            </w:r>
            <w:proofErr w:type="spellEnd"/>
          </w:p>
        </w:tc>
        <w:tc>
          <w:tcPr>
            <w:tcW w:w="482" w:type="pct"/>
            <w:tcBorders>
              <w:top w:val="single" w:sz="4" w:space="0" w:color="auto"/>
            </w:tcBorders>
          </w:tcPr>
          <w:p w14:paraId="0FF6ACB6" w14:textId="77777777" w:rsidR="0047055A" w:rsidRPr="00F46B96" w:rsidRDefault="0047055A" w:rsidP="00F46B96">
            <w:pPr>
              <w:spacing w:after="0" w:line="240" w:lineRule="auto"/>
              <w:jc w:val="center"/>
              <w:rPr>
                <w:rFonts w:ascii="Georgia" w:hAnsi="Georgia"/>
                <w:sz w:val="18"/>
                <w:szCs w:val="18"/>
              </w:rPr>
            </w:pPr>
          </w:p>
        </w:tc>
        <w:tc>
          <w:tcPr>
            <w:tcW w:w="453" w:type="pct"/>
            <w:tcBorders>
              <w:top w:val="single" w:sz="4" w:space="0" w:color="auto"/>
            </w:tcBorders>
          </w:tcPr>
          <w:p w14:paraId="054C6A82" w14:textId="77777777" w:rsidR="0047055A" w:rsidRPr="00F46B96" w:rsidRDefault="0047055A" w:rsidP="00F46B96">
            <w:pPr>
              <w:spacing w:after="0" w:line="240" w:lineRule="auto"/>
              <w:jc w:val="center"/>
              <w:rPr>
                <w:rFonts w:ascii="Georgia" w:hAnsi="Georgia"/>
                <w:sz w:val="18"/>
                <w:szCs w:val="18"/>
              </w:rPr>
            </w:pPr>
          </w:p>
        </w:tc>
        <w:tc>
          <w:tcPr>
            <w:tcW w:w="402" w:type="pct"/>
            <w:tcBorders>
              <w:top w:val="single" w:sz="4" w:space="0" w:color="auto"/>
            </w:tcBorders>
          </w:tcPr>
          <w:p w14:paraId="5F9EAD07" w14:textId="77777777" w:rsidR="0047055A" w:rsidRPr="00F46B96" w:rsidRDefault="0047055A" w:rsidP="00F46B96">
            <w:pPr>
              <w:spacing w:after="0" w:line="240" w:lineRule="auto"/>
              <w:jc w:val="center"/>
              <w:rPr>
                <w:rFonts w:ascii="Georgia" w:hAnsi="Georgia"/>
                <w:sz w:val="18"/>
                <w:szCs w:val="18"/>
              </w:rPr>
            </w:pPr>
          </w:p>
        </w:tc>
        <w:tc>
          <w:tcPr>
            <w:tcW w:w="347" w:type="pct"/>
            <w:tcBorders>
              <w:top w:val="single" w:sz="4" w:space="0" w:color="auto"/>
            </w:tcBorders>
          </w:tcPr>
          <w:p w14:paraId="6560E166"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5</w:t>
            </w:r>
          </w:p>
        </w:tc>
        <w:tc>
          <w:tcPr>
            <w:tcW w:w="438" w:type="pct"/>
            <w:tcBorders>
              <w:top w:val="single" w:sz="4" w:space="0" w:color="auto"/>
            </w:tcBorders>
          </w:tcPr>
          <w:p w14:paraId="50B3E98F"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5</w:t>
            </w:r>
          </w:p>
        </w:tc>
        <w:tc>
          <w:tcPr>
            <w:tcW w:w="550" w:type="pct"/>
            <w:tcBorders>
              <w:top w:val="single" w:sz="4" w:space="0" w:color="auto"/>
            </w:tcBorders>
          </w:tcPr>
          <w:p w14:paraId="2113F52F"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90%</w:t>
            </w:r>
          </w:p>
        </w:tc>
      </w:tr>
      <w:tr w:rsidR="0047055A" w:rsidRPr="00F46B96" w14:paraId="1E66B8B4" w14:textId="77777777" w:rsidTr="00B31BF0">
        <w:trPr>
          <w:jc w:val="center"/>
        </w:trPr>
        <w:tc>
          <w:tcPr>
            <w:tcW w:w="2327" w:type="pct"/>
          </w:tcPr>
          <w:p w14:paraId="5FCEED3A" w14:textId="77777777" w:rsidR="0047055A" w:rsidRPr="00F46B96" w:rsidRDefault="0047055A" w:rsidP="00F46B96">
            <w:pPr>
              <w:spacing w:after="0" w:line="240" w:lineRule="auto"/>
              <w:rPr>
                <w:rFonts w:ascii="Georgia" w:hAnsi="Georgia"/>
                <w:sz w:val="18"/>
                <w:szCs w:val="18"/>
              </w:rPr>
            </w:pPr>
            <w:proofErr w:type="spellStart"/>
            <w:r w:rsidRPr="00F46B96">
              <w:rPr>
                <w:rFonts w:ascii="Georgia" w:hAnsi="Georgia"/>
                <w:sz w:val="18"/>
                <w:szCs w:val="18"/>
              </w:rPr>
              <w:t>Field</w:t>
            </w:r>
            <w:proofErr w:type="spellEnd"/>
            <w:r w:rsidRPr="00F46B96">
              <w:rPr>
                <w:rFonts w:ascii="Georgia" w:hAnsi="Georgia"/>
                <w:sz w:val="18"/>
                <w:szCs w:val="18"/>
              </w:rPr>
              <w:t xml:space="preserve"> Trips </w:t>
            </w:r>
            <w:proofErr w:type="spellStart"/>
            <w:r w:rsidRPr="00F46B96">
              <w:rPr>
                <w:rFonts w:ascii="Georgia" w:hAnsi="Georgia"/>
                <w:sz w:val="18"/>
                <w:szCs w:val="18"/>
              </w:rPr>
              <w:t>enable</w:t>
            </w:r>
            <w:proofErr w:type="spellEnd"/>
            <w:r w:rsidRPr="00F46B96">
              <w:rPr>
                <w:rFonts w:ascii="Georgia" w:hAnsi="Georgia"/>
                <w:sz w:val="18"/>
                <w:szCs w:val="18"/>
              </w:rPr>
              <w:t xml:space="preserve"> </w:t>
            </w:r>
            <w:proofErr w:type="spellStart"/>
            <w:r w:rsidRPr="00F46B96">
              <w:rPr>
                <w:rFonts w:ascii="Georgia" w:hAnsi="Georgia"/>
                <w:sz w:val="18"/>
                <w:szCs w:val="18"/>
              </w:rPr>
              <w:t>students</w:t>
            </w:r>
            <w:proofErr w:type="spellEnd"/>
            <w:r w:rsidRPr="00F46B96">
              <w:rPr>
                <w:rFonts w:ascii="Georgia" w:hAnsi="Georgia"/>
                <w:sz w:val="18"/>
                <w:szCs w:val="18"/>
              </w:rPr>
              <w:t xml:space="preserve"> </w:t>
            </w:r>
            <w:proofErr w:type="spellStart"/>
            <w:r w:rsidRPr="00F46B96">
              <w:rPr>
                <w:rFonts w:ascii="Georgia" w:hAnsi="Georgia"/>
                <w:sz w:val="18"/>
                <w:szCs w:val="18"/>
              </w:rPr>
              <w:t>to</w:t>
            </w:r>
            <w:proofErr w:type="spellEnd"/>
            <w:r w:rsidRPr="00F46B96">
              <w:rPr>
                <w:rFonts w:ascii="Georgia" w:hAnsi="Georgia"/>
                <w:sz w:val="18"/>
                <w:szCs w:val="18"/>
              </w:rPr>
              <w:t xml:space="preserve"> </w:t>
            </w:r>
            <w:proofErr w:type="spellStart"/>
            <w:r w:rsidRPr="00F46B96">
              <w:rPr>
                <w:rFonts w:ascii="Georgia" w:hAnsi="Georgia"/>
                <w:sz w:val="18"/>
                <w:szCs w:val="18"/>
              </w:rPr>
              <w:t>increase</w:t>
            </w:r>
            <w:proofErr w:type="spellEnd"/>
            <w:r w:rsidRPr="00F46B96">
              <w:rPr>
                <w:rFonts w:ascii="Georgia" w:hAnsi="Georgia"/>
                <w:sz w:val="18"/>
                <w:szCs w:val="18"/>
              </w:rPr>
              <w:t xml:space="preserve"> </w:t>
            </w:r>
            <w:proofErr w:type="spellStart"/>
            <w:r w:rsidRPr="00F46B96">
              <w:rPr>
                <w:rFonts w:ascii="Georgia" w:hAnsi="Georgia"/>
                <w:sz w:val="18"/>
                <w:szCs w:val="18"/>
              </w:rPr>
              <w:t>self</w:t>
            </w:r>
            <w:proofErr w:type="spellEnd"/>
            <w:r w:rsidRPr="00F46B96">
              <w:rPr>
                <w:rFonts w:ascii="Georgia" w:hAnsi="Georgia"/>
                <w:sz w:val="18"/>
                <w:szCs w:val="18"/>
              </w:rPr>
              <w:t xml:space="preserve"> </w:t>
            </w:r>
            <w:proofErr w:type="spellStart"/>
            <w:r w:rsidRPr="00F46B96">
              <w:rPr>
                <w:rFonts w:ascii="Georgia" w:hAnsi="Georgia"/>
                <w:sz w:val="18"/>
                <w:szCs w:val="18"/>
              </w:rPr>
              <w:t>confidence</w:t>
            </w:r>
            <w:proofErr w:type="spellEnd"/>
          </w:p>
        </w:tc>
        <w:tc>
          <w:tcPr>
            <w:tcW w:w="482" w:type="pct"/>
          </w:tcPr>
          <w:p w14:paraId="206FC242" w14:textId="77777777" w:rsidR="0047055A" w:rsidRPr="00F46B96" w:rsidRDefault="0047055A" w:rsidP="00F46B96">
            <w:pPr>
              <w:spacing w:after="0" w:line="240" w:lineRule="auto"/>
              <w:jc w:val="center"/>
              <w:rPr>
                <w:rFonts w:ascii="Georgia" w:hAnsi="Georgia"/>
                <w:sz w:val="18"/>
                <w:szCs w:val="18"/>
              </w:rPr>
            </w:pPr>
          </w:p>
        </w:tc>
        <w:tc>
          <w:tcPr>
            <w:tcW w:w="453" w:type="pct"/>
          </w:tcPr>
          <w:p w14:paraId="7A7C1EF0" w14:textId="77777777" w:rsidR="0047055A" w:rsidRPr="00F46B96" w:rsidRDefault="0047055A" w:rsidP="00F46B96">
            <w:pPr>
              <w:spacing w:after="0" w:line="240" w:lineRule="auto"/>
              <w:jc w:val="center"/>
              <w:rPr>
                <w:rFonts w:ascii="Georgia" w:hAnsi="Georgia"/>
                <w:sz w:val="18"/>
                <w:szCs w:val="18"/>
              </w:rPr>
            </w:pPr>
          </w:p>
        </w:tc>
        <w:tc>
          <w:tcPr>
            <w:tcW w:w="402" w:type="pct"/>
          </w:tcPr>
          <w:p w14:paraId="06BBC98A" w14:textId="77777777" w:rsidR="0047055A" w:rsidRPr="00F46B96" w:rsidRDefault="0047055A" w:rsidP="00F46B96">
            <w:pPr>
              <w:spacing w:after="0" w:line="240" w:lineRule="auto"/>
              <w:jc w:val="center"/>
              <w:rPr>
                <w:rFonts w:ascii="Georgia" w:hAnsi="Georgia"/>
                <w:sz w:val="18"/>
                <w:szCs w:val="18"/>
              </w:rPr>
            </w:pPr>
          </w:p>
        </w:tc>
        <w:tc>
          <w:tcPr>
            <w:tcW w:w="347" w:type="pct"/>
          </w:tcPr>
          <w:p w14:paraId="6D2F596B"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4</w:t>
            </w:r>
          </w:p>
        </w:tc>
        <w:tc>
          <w:tcPr>
            <w:tcW w:w="438" w:type="pct"/>
          </w:tcPr>
          <w:p w14:paraId="4C86571B"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6</w:t>
            </w:r>
          </w:p>
        </w:tc>
        <w:tc>
          <w:tcPr>
            <w:tcW w:w="550" w:type="pct"/>
          </w:tcPr>
          <w:p w14:paraId="58C87CC0"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92%</w:t>
            </w:r>
          </w:p>
        </w:tc>
      </w:tr>
      <w:tr w:rsidR="0047055A" w:rsidRPr="00F46B96" w14:paraId="45642D02" w14:textId="77777777" w:rsidTr="00B31BF0">
        <w:trPr>
          <w:jc w:val="center"/>
        </w:trPr>
        <w:tc>
          <w:tcPr>
            <w:tcW w:w="2327" w:type="pct"/>
          </w:tcPr>
          <w:p w14:paraId="65C89AE5" w14:textId="77777777" w:rsidR="0047055A" w:rsidRPr="00F46B96" w:rsidRDefault="0047055A" w:rsidP="00F46B96">
            <w:pPr>
              <w:spacing w:after="0" w:line="240" w:lineRule="auto"/>
              <w:rPr>
                <w:rFonts w:ascii="Georgia" w:hAnsi="Georgia"/>
                <w:sz w:val="18"/>
                <w:szCs w:val="18"/>
                <w:lang w:val="en-US"/>
              </w:rPr>
            </w:pPr>
            <w:proofErr w:type="spellStart"/>
            <w:r w:rsidRPr="00F46B96">
              <w:rPr>
                <w:rFonts w:ascii="Georgia" w:hAnsi="Georgia"/>
                <w:sz w:val="18"/>
                <w:szCs w:val="18"/>
              </w:rPr>
              <w:t>Field</w:t>
            </w:r>
            <w:proofErr w:type="spellEnd"/>
            <w:r w:rsidRPr="00F46B96">
              <w:rPr>
                <w:rFonts w:ascii="Georgia" w:hAnsi="Georgia"/>
                <w:sz w:val="18"/>
                <w:szCs w:val="18"/>
              </w:rPr>
              <w:t xml:space="preserve"> Trips </w:t>
            </w:r>
            <w:proofErr w:type="spellStart"/>
            <w:r w:rsidRPr="00F46B96">
              <w:rPr>
                <w:rFonts w:ascii="Georgia" w:hAnsi="Georgia"/>
                <w:sz w:val="18"/>
                <w:szCs w:val="18"/>
              </w:rPr>
              <w:t>sharpen</w:t>
            </w:r>
            <w:proofErr w:type="spellEnd"/>
            <w:r w:rsidRPr="00F46B96">
              <w:rPr>
                <w:rFonts w:ascii="Georgia" w:hAnsi="Georgia"/>
                <w:sz w:val="18"/>
                <w:szCs w:val="18"/>
              </w:rPr>
              <w:t xml:space="preserve"> </w:t>
            </w:r>
            <w:proofErr w:type="spellStart"/>
            <w:r w:rsidRPr="00F46B96">
              <w:rPr>
                <w:rFonts w:ascii="Georgia" w:hAnsi="Georgia"/>
                <w:sz w:val="18"/>
                <w:szCs w:val="18"/>
              </w:rPr>
              <w:t>students</w:t>
            </w:r>
            <w:proofErr w:type="spellEnd"/>
            <w:r w:rsidRPr="00F46B96">
              <w:rPr>
                <w:rFonts w:ascii="Georgia" w:hAnsi="Georgia"/>
                <w:sz w:val="18"/>
                <w:szCs w:val="18"/>
              </w:rPr>
              <w:t xml:space="preserve">’ </w:t>
            </w:r>
            <w:proofErr w:type="spellStart"/>
            <w:r w:rsidRPr="00F46B96">
              <w:rPr>
                <w:rFonts w:ascii="Georgia" w:hAnsi="Georgia"/>
                <w:sz w:val="18"/>
                <w:szCs w:val="18"/>
              </w:rPr>
              <w:t>discussion</w:t>
            </w:r>
            <w:proofErr w:type="spellEnd"/>
            <w:r w:rsidRPr="00F46B96">
              <w:rPr>
                <w:rFonts w:ascii="Georgia" w:hAnsi="Georgia"/>
                <w:sz w:val="18"/>
                <w:szCs w:val="18"/>
              </w:rPr>
              <w:t xml:space="preserve"> </w:t>
            </w:r>
            <w:proofErr w:type="spellStart"/>
            <w:r w:rsidRPr="00F46B96">
              <w:rPr>
                <w:rFonts w:ascii="Georgia" w:hAnsi="Georgia"/>
                <w:sz w:val="18"/>
                <w:szCs w:val="18"/>
              </w:rPr>
              <w:t>an</w:t>
            </w:r>
            <w:proofErr w:type="spellEnd"/>
            <w:r w:rsidRPr="00F46B96">
              <w:rPr>
                <w:rFonts w:ascii="Georgia" w:hAnsi="Georgia"/>
                <w:sz w:val="18"/>
                <w:szCs w:val="18"/>
              </w:rPr>
              <w:t xml:space="preserve"> </w:t>
            </w:r>
            <w:proofErr w:type="spellStart"/>
            <w:r w:rsidRPr="00F46B96">
              <w:rPr>
                <w:rFonts w:ascii="Georgia" w:hAnsi="Georgia"/>
                <w:sz w:val="18"/>
                <w:szCs w:val="18"/>
              </w:rPr>
              <w:t>interaction</w:t>
            </w:r>
            <w:proofErr w:type="spellEnd"/>
            <w:r w:rsidRPr="00F46B96">
              <w:rPr>
                <w:rFonts w:ascii="Georgia" w:hAnsi="Georgia"/>
                <w:sz w:val="18"/>
                <w:szCs w:val="18"/>
              </w:rPr>
              <w:t>.</w:t>
            </w:r>
          </w:p>
        </w:tc>
        <w:tc>
          <w:tcPr>
            <w:tcW w:w="482" w:type="pct"/>
          </w:tcPr>
          <w:p w14:paraId="5BEB244C" w14:textId="77777777" w:rsidR="0047055A" w:rsidRPr="00F46B96" w:rsidRDefault="0047055A" w:rsidP="00F46B96">
            <w:pPr>
              <w:spacing w:after="0" w:line="240" w:lineRule="auto"/>
              <w:jc w:val="center"/>
              <w:rPr>
                <w:rFonts w:ascii="Georgia" w:hAnsi="Georgia"/>
                <w:sz w:val="18"/>
                <w:szCs w:val="18"/>
              </w:rPr>
            </w:pPr>
          </w:p>
        </w:tc>
        <w:tc>
          <w:tcPr>
            <w:tcW w:w="453" w:type="pct"/>
          </w:tcPr>
          <w:p w14:paraId="66DC6108" w14:textId="77777777" w:rsidR="0047055A" w:rsidRPr="00F46B96" w:rsidRDefault="0047055A" w:rsidP="00F46B96">
            <w:pPr>
              <w:spacing w:after="0" w:line="240" w:lineRule="auto"/>
              <w:jc w:val="center"/>
              <w:rPr>
                <w:rFonts w:ascii="Georgia" w:hAnsi="Georgia"/>
                <w:sz w:val="18"/>
                <w:szCs w:val="18"/>
              </w:rPr>
            </w:pPr>
          </w:p>
        </w:tc>
        <w:tc>
          <w:tcPr>
            <w:tcW w:w="402" w:type="pct"/>
          </w:tcPr>
          <w:p w14:paraId="2F835F8D" w14:textId="77777777" w:rsidR="0047055A" w:rsidRPr="00F46B96" w:rsidRDefault="0047055A" w:rsidP="00F46B96">
            <w:pPr>
              <w:spacing w:after="0" w:line="240" w:lineRule="auto"/>
              <w:jc w:val="center"/>
              <w:rPr>
                <w:rFonts w:ascii="Georgia" w:hAnsi="Georgia"/>
                <w:sz w:val="18"/>
                <w:szCs w:val="18"/>
              </w:rPr>
            </w:pPr>
          </w:p>
        </w:tc>
        <w:tc>
          <w:tcPr>
            <w:tcW w:w="347" w:type="pct"/>
          </w:tcPr>
          <w:p w14:paraId="5DF5706C"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2</w:t>
            </w:r>
          </w:p>
        </w:tc>
        <w:tc>
          <w:tcPr>
            <w:tcW w:w="438" w:type="pct"/>
          </w:tcPr>
          <w:p w14:paraId="2BE6D506"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8</w:t>
            </w:r>
          </w:p>
        </w:tc>
        <w:tc>
          <w:tcPr>
            <w:tcW w:w="550" w:type="pct"/>
          </w:tcPr>
          <w:p w14:paraId="51870F56"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96%</w:t>
            </w:r>
          </w:p>
        </w:tc>
      </w:tr>
      <w:tr w:rsidR="0047055A" w:rsidRPr="00F46B96" w14:paraId="760AEBEB" w14:textId="77777777" w:rsidTr="00B31BF0">
        <w:trPr>
          <w:jc w:val="center"/>
        </w:trPr>
        <w:tc>
          <w:tcPr>
            <w:tcW w:w="2327" w:type="pct"/>
          </w:tcPr>
          <w:p w14:paraId="2F1F8C9B" w14:textId="77777777" w:rsidR="0047055A" w:rsidRPr="00F46B96" w:rsidRDefault="0047055A" w:rsidP="00F46B96">
            <w:pPr>
              <w:spacing w:after="0" w:line="240" w:lineRule="auto"/>
              <w:rPr>
                <w:rFonts w:ascii="Georgia" w:hAnsi="Georgia"/>
                <w:sz w:val="18"/>
                <w:szCs w:val="18"/>
                <w:lang w:val="en-US"/>
              </w:rPr>
            </w:pPr>
            <w:proofErr w:type="spellStart"/>
            <w:r w:rsidRPr="00F46B96">
              <w:rPr>
                <w:rFonts w:ascii="Georgia" w:hAnsi="Georgia"/>
                <w:sz w:val="18"/>
                <w:szCs w:val="18"/>
              </w:rPr>
              <w:t>Field</w:t>
            </w:r>
            <w:proofErr w:type="spellEnd"/>
            <w:r w:rsidRPr="00F46B96">
              <w:rPr>
                <w:rFonts w:ascii="Georgia" w:hAnsi="Georgia"/>
                <w:sz w:val="18"/>
                <w:szCs w:val="18"/>
              </w:rPr>
              <w:t xml:space="preserve"> Trips </w:t>
            </w:r>
            <w:proofErr w:type="spellStart"/>
            <w:r w:rsidRPr="00F46B96">
              <w:rPr>
                <w:rFonts w:ascii="Georgia" w:hAnsi="Georgia"/>
                <w:sz w:val="18"/>
                <w:szCs w:val="18"/>
              </w:rPr>
              <w:t>make</w:t>
            </w:r>
            <w:proofErr w:type="spellEnd"/>
            <w:r w:rsidRPr="00F46B96">
              <w:rPr>
                <w:rFonts w:ascii="Georgia" w:hAnsi="Georgia"/>
                <w:sz w:val="18"/>
                <w:szCs w:val="18"/>
              </w:rPr>
              <w:t xml:space="preserve"> </w:t>
            </w:r>
            <w:proofErr w:type="spellStart"/>
            <w:r w:rsidRPr="00F46B96">
              <w:rPr>
                <w:rFonts w:ascii="Georgia" w:hAnsi="Georgia"/>
                <w:sz w:val="18"/>
                <w:szCs w:val="18"/>
              </w:rPr>
              <w:t>students</w:t>
            </w:r>
            <w:proofErr w:type="spellEnd"/>
            <w:r w:rsidRPr="00F46B96">
              <w:rPr>
                <w:rFonts w:ascii="Georgia" w:hAnsi="Georgia"/>
                <w:sz w:val="18"/>
                <w:szCs w:val="18"/>
              </w:rPr>
              <w:t xml:space="preserve"> </w:t>
            </w:r>
            <w:proofErr w:type="spellStart"/>
            <w:r w:rsidRPr="00F46B96">
              <w:rPr>
                <w:rFonts w:ascii="Georgia" w:hAnsi="Georgia"/>
                <w:sz w:val="18"/>
                <w:szCs w:val="18"/>
              </w:rPr>
              <w:t>feel</w:t>
            </w:r>
            <w:proofErr w:type="spellEnd"/>
            <w:r w:rsidRPr="00F46B96">
              <w:rPr>
                <w:rFonts w:ascii="Georgia" w:hAnsi="Georgia"/>
                <w:sz w:val="18"/>
                <w:szCs w:val="18"/>
              </w:rPr>
              <w:t xml:space="preserve"> </w:t>
            </w:r>
            <w:proofErr w:type="spellStart"/>
            <w:r w:rsidRPr="00F46B96">
              <w:rPr>
                <w:rFonts w:ascii="Georgia" w:hAnsi="Georgia"/>
                <w:sz w:val="18"/>
                <w:szCs w:val="18"/>
              </w:rPr>
              <w:t>more</w:t>
            </w:r>
            <w:proofErr w:type="spellEnd"/>
            <w:r w:rsidRPr="00F46B96">
              <w:rPr>
                <w:rFonts w:ascii="Georgia" w:hAnsi="Georgia"/>
                <w:sz w:val="18"/>
                <w:szCs w:val="18"/>
              </w:rPr>
              <w:t xml:space="preserve"> </w:t>
            </w:r>
            <w:proofErr w:type="spellStart"/>
            <w:r w:rsidRPr="00F46B96">
              <w:rPr>
                <w:rFonts w:ascii="Georgia" w:hAnsi="Georgia"/>
                <w:sz w:val="18"/>
                <w:szCs w:val="18"/>
              </w:rPr>
              <w:t>involved</w:t>
            </w:r>
            <w:proofErr w:type="spellEnd"/>
            <w:r w:rsidRPr="00F46B96">
              <w:rPr>
                <w:rFonts w:ascii="Georgia" w:hAnsi="Georgia"/>
                <w:sz w:val="18"/>
                <w:szCs w:val="18"/>
              </w:rPr>
              <w:t xml:space="preserve"> </w:t>
            </w:r>
            <w:proofErr w:type="spellStart"/>
            <w:r w:rsidRPr="00F46B96">
              <w:rPr>
                <w:rFonts w:ascii="Georgia" w:hAnsi="Georgia"/>
                <w:sz w:val="18"/>
                <w:szCs w:val="18"/>
              </w:rPr>
              <w:t>with</w:t>
            </w:r>
            <w:proofErr w:type="spellEnd"/>
            <w:r w:rsidRPr="00F46B96">
              <w:rPr>
                <w:rFonts w:ascii="Georgia" w:hAnsi="Georgia"/>
                <w:sz w:val="18"/>
                <w:szCs w:val="18"/>
              </w:rPr>
              <w:t xml:space="preserve"> </w:t>
            </w:r>
            <w:proofErr w:type="spellStart"/>
            <w:r w:rsidRPr="00F46B96">
              <w:rPr>
                <w:rFonts w:ascii="Georgia" w:hAnsi="Georgia"/>
                <w:sz w:val="18"/>
                <w:szCs w:val="18"/>
              </w:rPr>
              <w:t>the</w:t>
            </w:r>
            <w:proofErr w:type="spellEnd"/>
            <w:r w:rsidRPr="00F46B96">
              <w:rPr>
                <w:rFonts w:ascii="Georgia" w:hAnsi="Georgia"/>
                <w:sz w:val="18"/>
                <w:szCs w:val="18"/>
              </w:rPr>
              <w:t xml:space="preserve"> </w:t>
            </w:r>
            <w:proofErr w:type="spellStart"/>
            <w:r w:rsidRPr="00F46B96">
              <w:rPr>
                <w:rFonts w:ascii="Georgia" w:hAnsi="Georgia"/>
                <w:sz w:val="18"/>
                <w:szCs w:val="18"/>
              </w:rPr>
              <w:t>class</w:t>
            </w:r>
            <w:proofErr w:type="spellEnd"/>
          </w:p>
        </w:tc>
        <w:tc>
          <w:tcPr>
            <w:tcW w:w="482" w:type="pct"/>
          </w:tcPr>
          <w:p w14:paraId="6861D8D8" w14:textId="77777777" w:rsidR="0047055A" w:rsidRPr="00F46B96" w:rsidRDefault="0047055A" w:rsidP="00F46B96">
            <w:pPr>
              <w:spacing w:after="0" w:line="240" w:lineRule="auto"/>
              <w:jc w:val="center"/>
              <w:rPr>
                <w:rFonts w:ascii="Georgia" w:hAnsi="Georgia"/>
                <w:sz w:val="18"/>
                <w:szCs w:val="18"/>
              </w:rPr>
            </w:pPr>
          </w:p>
        </w:tc>
        <w:tc>
          <w:tcPr>
            <w:tcW w:w="453" w:type="pct"/>
          </w:tcPr>
          <w:p w14:paraId="0CC8BBB3" w14:textId="77777777" w:rsidR="0047055A" w:rsidRPr="00F46B96" w:rsidRDefault="0047055A" w:rsidP="00F46B96">
            <w:pPr>
              <w:spacing w:after="0" w:line="240" w:lineRule="auto"/>
              <w:jc w:val="center"/>
              <w:rPr>
                <w:rFonts w:ascii="Georgia" w:hAnsi="Georgia"/>
                <w:sz w:val="18"/>
                <w:szCs w:val="18"/>
              </w:rPr>
            </w:pPr>
          </w:p>
        </w:tc>
        <w:tc>
          <w:tcPr>
            <w:tcW w:w="402" w:type="pct"/>
          </w:tcPr>
          <w:p w14:paraId="0BD584B8" w14:textId="77777777" w:rsidR="0047055A" w:rsidRPr="00F46B96" w:rsidRDefault="0047055A" w:rsidP="00F46B96">
            <w:pPr>
              <w:spacing w:after="0" w:line="240" w:lineRule="auto"/>
              <w:jc w:val="center"/>
              <w:rPr>
                <w:rFonts w:ascii="Georgia" w:hAnsi="Georgia"/>
                <w:sz w:val="18"/>
                <w:szCs w:val="18"/>
              </w:rPr>
            </w:pPr>
          </w:p>
        </w:tc>
        <w:tc>
          <w:tcPr>
            <w:tcW w:w="347" w:type="pct"/>
          </w:tcPr>
          <w:p w14:paraId="19512D49"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2</w:t>
            </w:r>
          </w:p>
        </w:tc>
        <w:tc>
          <w:tcPr>
            <w:tcW w:w="438" w:type="pct"/>
          </w:tcPr>
          <w:p w14:paraId="5A4303F6"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8</w:t>
            </w:r>
          </w:p>
        </w:tc>
        <w:tc>
          <w:tcPr>
            <w:tcW w:w="550" w:type="pct"/>
          </w:tcPr>
          <w:p w14:paraId="57FBE848"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96%</w:t>
            </w:r>
          </w:p>
        </w:tc>
      </w:tr>
      <w:tr w:rsidR="0047055A" w:rsidRPr="00F46B96" w14:paraId="31673227" w14:textId="77777777" w:rsidTr="00B31BF0">
        <w:trPr>
          <w:jc w:val="center"/>
        </w:trPr>
        <w:tc>
          <w:tcPr>
            <w:tcW w:w="2327" w:type="pct"/>
          </w:tcPr>
          <w:p w14:paraId="1C098771" w14:textId="77777777" w:rsidR="0047055A" w:rsidRPr="00F46B96" w:rsidRDefault="0047055A" w:rsidP="00F46B96">
            <w:pPr>
              <w:spacing w:after="0" w:line="240" w:lineRule="auto"/>
              <w:rPr>
                <w:rFonts w:ascii="Georgia" w:hAnsi="Georgia"/>
                <w:sz w:val="18"/>
                <w:szCs w:val="18"/>
              </w:rPr>
            </w:pPr>
            <w:proofErr w:type="spellStart"/>
            <w:r w:rsidRPr="00F46B96">
              <w:rPr>
                <w:rFonts w:ascii="Georgia" w:hAnsi="Georgia"/>
                <w:sz w:val="18"/>
                <w:szCs w:val="18"/>
              </w:rPr>
              <w:t>Field</w:t>
            </w:r>
            <w:proofErr w:type="spellEnd"/>
            <w:r w:rsidRPr="00F46B96">
              <w:rPr>
                <w:rFonts w:ascii="Georgia" w:hAnsi="Georgia"/>
                <w:sz w:val="18"/>
                <w:szCs w:val="18"/>
              </w:rPr>
              <w:t xml:space="preserve"> Trips </w:t>
            </w:r>
            <w:proofErr w:type="spellStart"/>
            <w:r w:rsidRPr="00F46B96">
              <w:rPr>
                <w:rFonts w:ascii="Georgia" w:hAnsi="Georgia"/>
                <w:sz w:val="18"/>
                <w:szCs w:val="18"/>
              </w:rPr>
              <w:t>help</w:t>
            </w:r>
            <w:proofErr w:type="spellEnd"/>
            <w:r w:rsidRPr="00F46B96">
              <w:rPr>
                <w:rFonts w:ascii="Georgia" w:hAnsi="Georgia"/>
                <w:sz w:val="18"/>
                <w:szCs w:val="18"/>
              </w:rPr>
              <w:t xml:space="preserve"> </w:t>
            </w:r>
            <w:proofErr w:type="spellStart"/>
            <w:r w:rsidRPr="00F46B96">
              <w:rPr>
                <w:rFonts w:ascii="Georgia" w:hAnsi="Georgia"/>
                <w:sz w:val="18"/>
                <w:szCs w:val="18"/>
              </w:rPr>
              <w:t>students</w:t>
            </w:r>
            <w:proofErr w:type="spellEnd"/>
            <w:r w:rsidRPr="00F46B96">
              <w:rPr>
                <w:rFonts w:ascii="Georgia" w:hAnsi="Georgia"/>
                <w:sz w:val="18"/>
                <w:szCs w:val="18"/>
              </w:rPr>
              <w:t xml:space="preserve"> </w:t>
            </w:r>
            <w:proofErr w:type="spellStart"/>
            <w:r w:rsidRPr="00F46B96">
              <w:rPr>
                <w:rFonts w:ascii="Georgia" w:hAnsi="Georgia"/>
                <w:sz w:val="18"/>
                <w:szCs w:val="18"/>
              </w:rPr>
              <w:t>to</w:t>
            </w:r>
            <w:proofErr w:type="spellEnd"/>
            <w:r w:rsidRPr="00F46B96">
              <w:rPr>
                <w:rFonts w:ascii="Georgia" w:hAnsi="Georgia"/>
                <w:sz w:val="18"/>
                <w:szCs w:val="18"/>
              </w:rPr>
              <w:t xml:space="preserve"> </w:t>
            </w:r>
            <w:proofErr w:type="spellStart"/>
            <w:r w:rsidRPr="00F46B96">
              <w:rPr>
                <w:rFonts w:ascii="Georgia" w:hAnsi="Georgia"/>
                <w:sz w:val="18"/>
                <w:szCs w:val="18"/>
              </w:rPr>
              <w:t>promote</w:t>
            </w:r>
            <w:proofErr w:type="spellEnd"/>
            <w:r w:rsidRPr="00F46B96">
              <w:rPr>
                <w:rFonts w:ascii="Georgia" w:hAnsi="Georgia"/>
                <w:sz w:val="18"/>
                <w:szCs w:val="18"/>
              </w:rPr>
              <w:t xml:space="preserve"> </w:t>
            </w:r>
            <w:proofErr w:type="spellStart"/>
            <w:r w:rsidRPr="00F46B96">
              <w:rPr>
                <w:rFonts w:ascii="Georgia" w:hAnsi="Georgia"/>
                <w:sz w:val="18"/>
                <w:szCs w:val="18"/>
              </w:rPr>
              <w:t>sense</w:t>
            </w:r>
            <w:proofErr w:type="spellEnd"/>
            <w:r w:rsidRPr="00F46B96">
              <w:rPr>
                <w:rFonts w:ascii="Georgia" w:hAnsi="Georgia"/>
                <w:sz w:val="18"/>
                <w:szCs w:val="18"/>
              </w:rPr>
              <w:t xml:space="preserve"> </w:t>
            </w:r>
            <w:proofErr w:type="spellStart"/>
            <w:r w:rsidRPr="00F46B96">
              <w:rPr>
                <w:rFonts w:ascii="Georgia" w:hAnsi="Georgia"/>
                <w:sz w:val="18"/>
                <w:szCs w:val="18"/>
              </w:rPr>
              <w:t>of</w:t>
            </w:r>
            <w:proofErr w:type="spellEnd"/>
            <w:r w:rsidRPr="00F46B96">
              <w:rPr>
                <w:rFonts w:ascii="Georgia" w:hAnsi="Georgia"/>
                <w:sz w:val="18"/>
                <w:szCs w:val="18"/>
              </w:rPr>
              <w:t xml:space="preserve"> </w:t>
            </w:r>
            <w:proofErr w:type="spellStart"/>
            <w:r w:rsidRPr="00F46B96">
              <w:rPr>
                <w:rFonts w:ascii="Georgia" w:hAnsi="Georgia"/>
                <w:sz w:val="18"/>
                <w:szCs w:val="18"/>
              </w:rPr>
              <w:t>discipline</w:t>
            </w:r>
            <w:proofErr w:type="spellEnd"/>
          </w:p>
        </w:tc>
        <w:tc>
          <w:tcPr>
            <w:tcW w:w="482" w:type="pct"/>
          </w:tcPr>
          <w:p w14:paraId="349DB146" w14:textId="77777777" w:rsidR="0047055A" w:rsidRPr="00F46B96" w:rsidRDefault="0047055A" w:rsidP="00F46B96">
            <w:pPr>
              <w:spacing w:after="0" w:line="240" w:lineRule="auto"/>
              <w:jc w:val="center"/>
              <w:rPr>
                <w:rFonts w:ascii="Georgia" w:hAnsi="Georgia"/>
                <w:sz w:val="18"/>
                <w:szCs w:val="18"/>
              </w:rPr>
            </w:pPr>
          </w:p>
        </w:tc>
        <w:tc>
          <w:tcPr>
            <w:tcW w:w="453" w:type="pct"/>
          </w:tcPr>
          <w:p w14:paraId="20A69F40" w14:textId="77777777" w:rsidR="0047055A" w:rsidRPr="00F46B96" w:rsidRDefault="0047055A" w:rsidP="00F46B96">
            <w:pPr>
              <w:spacing w:after="0" w:line="240" w:lineRule="auto"/>
              <w:jc w:val="center"/>
              <w:rPr>
                <w:rFonts w:ascii="Georgia" w:hAnsi="Georgia"/>
                <w:sz w:val="18"/>
                <w:szCs w:val="18"/>
              </w:rPr>
            </w:pPr>
          </w:p>
        </w:tc>
        <w:tc>
          <w:tcPr>
            <w:tcW w:w="402" w:type="pct"/>
          </w:tcPr>
          <w:p w14:paraId="33382567" w14:textId="77777777" w:rsidR="0047055A" w:rsidRPr="00F46B96" w:rsidRDefault="0047055A" w:rsidP="00F46B96">
            <w:pPr>
              <w:spacing w:after="0" w:line="240" w:lineRule="auto"/>
              <w:jc w:val="center"/>
              <w:rPr>
                <w:rFonts w:ascii="Georgia" w:hAnsi="Georgia"/>
                <w:sz w:val="18"/>
                <w:szCs w:val="18"/>
              </w:rPr>
            </w:pPr>
          </w:p>
        </w:tc>
        <w:tc>
          <w:tcPr>
            <w:tcW w:w="347" w:type="pct"/>
          </w:tcPr>
          <w:p w14:paraId="0BFFC161"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3</w:t>
            </w:r>
          </w:p>
        </w:tc>
        <w:tc>
          <w:tcPr>
            <w:tcW w:w="438" w:type="pct"/>
          </w:tcPr>
          <w:p w14:paraId="6DAA5B5C"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7</w:t>
            </w:r>
          </w:p>
        </w:tc>
        <w:tc>
          <w:tcPr>
            <w:tcW w:w="550" w:type="pct"/>
          </w:tcPr>
          <w:p w14:paraId="3B7FD04F"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94%</w:t>
            </w:r>
          </w:p>
        </w:tc>
      </w:tr>
      <w:tr w:rsidR="0047055A" w:rsidRPr="00F46B96" w14:paraId="7EBC7207" w14:textId="77777777" w:rsidTr="00B31BF0">
        <w:trPr>
          <w:jc w:val="center"/>
        </w:trPr>
        <w:tc>
          <w:tcPr>
            <w:tcW w:w="2327" w:type="pct"/>
          </w:tcPr>
          <w:p w14:paraId="5EFBD8A2" w14:textId="77777777" w:rsidR="0047055A" w:rsidRPr="00F46B96" w:rsidRDefault="0047055A" w:rsidP="00F46B96">
            <w:pPr>
              <w:spacing w:after="0" w:line="240" w:lineRule="auto"/>
              <w:rPr>
                <w:rFonts w:ascii="Georgia" w:hAnsi="Georgia"/>
                <w:sz w:val="18"/>
                <w:szCs w:val="18"/>
              </w:rPr>
            </w:pPr>
            <w:proofErr w:type="spellStart"/>
            <w:r w:rsidRPr="00F46B96">
              <w:rPr>
                <w:rFonts w:ascii="Georgia" w:hAnsi="Georgia"/>
                <w:sz w:val="18"/>
                <w:szCs w:val="18"/>
              </w:rPr>
              <w:t>Field</w:t>
            </w:r>
            <w:proofErr w:type="spellEnd"/>
            <w:r w:rsidRPr="00F46B96">
              <w:rPr>
                <w:rFonts w:ascii="Georgia" w:hAnsi="Georgia"/>
                <w:sz w:val="18"/>
                <w:szCs w:val="18"/>
              </w:rPr>
              <w:t xml:space="preserve"> Trips </w:t>
            </w:r>
            <w:proofErr w:type="spellStart"/>
            <w:r w:rsidRPr="00F46B96">
              <w:rPr>
                <w:rFonts w:ascii="Georgia" w:hAnsi="Georgia"/>
                <w:sz w:val="18"/>
                <w:szCs w:val="18"/>
              </w:rPr>
              <w:t>help</w:t>
            </w:r>
            <w:proofErr w:type="spellEnd"/>
            <w:r w:rsidRPr="00F46B96">
              <w:rPr>
                <w:rFonts w:ascii="Georgia" w:hAnsi="Georgia"/>
                <w:sz w:val="18"/>
                <w:szCs w:val="18"/>
              </w:rPr>
              <w:t xml:space="preserve"> </w:t>
            </w:r>
            <w:proofErr w:type="spellStart"/>
            <w:r w:rsidRPr="00F46B96">
              <w:rPr>
                <w:rFonts w:ascii="Georgia" w:hAnsi="Georgia"/>
                <w:sz w:val="18"/>
                <w:szCs w:val="18"/>
              </w:rPr>
              <w:t>students</w:t>
            </w:r>
            <w:proofErr w:type="spellEnd"/>
            <w:r w:rsidRPr="00F46B96">
              <w:rPr>
                <w:rFonts w:ascii="Georgia" w:hAnsi="Georgia"/>
                <w:sz w:val="18"/>
                <w:szCs w:val="18"/>
              </w:rPr>
              <w:t xml:space="preserve"> </w:t>
            </w:r>
            <w:proofErr w:type="spellStart"/>
            <w:r w:rsidRPr="00F46B96">
              <w:rPr>
                <w:rFonts w:ascii="Georgia" w:hAnsi="Georgia"/>
                <w:sz w:val="18"/>
                <w:szCs w:val="18"/>
              </w:rPr>
              <w:t>to</w:t>
            </w:r>
            <w:proofErr w:type="spellEnd"/>
            <w:r w:rsidRPr="00F46B96">
              <w:rPr>
                <w:rFonts w:ascii="Georgia" w:hAnsi="Georgia"/>
                <w:sz w:val="18"/>
                <w:szCs w:val="18"/>
              </w:rPr>
              <w:t xml:space="preserve"> </w:t>
            </w:r>
            <w:proofErr w:type="spellStart"/>
            <w:r w:rsidRPr="00F46B96">
              <w:rPr>
                <w:rFonts w:ascii="Georgia" w:hAnsi="Georgia"/>
                <w:sz w:val="18"/>
                <w:szCs w:val="18"/>
              </w:rPr>
              <w:t>develop</w:t>
            </w:r>
            <w:proofErr w:type="spellEnd"/>
            <w:r w:rsidRPr="00F46B96">
              <w:rPr>
                <w:rFonts w:ascii="Georgia" w:hAnsi="Georgia"/>
                <w:sz w:val="18"/>
                <w:szCs w:val="18"/>
              </w:rPr>
              <w:t xml:space="preserve"> </w:t>
            </w:r>
            <w:proofErr w:type="spellStart"/>
            <w:r w:rsidRPr="00F46B96">
              <w:rPr>
                <w:rFonts w:ascii="Georgia" w:hAnsi="Georgia"/>
                <w:sz w:val="18"/>
                <w:szCs w:val="18"/>
              </w:rPr>
              <w:t>leadership</w:t>
            </w:r>
            <w:proofErr w:type="spellEnd"/>
            <w:r w:rsidRPr="00F46B96">
              <w:rPr>
                <w:rFonts w:ascii="Georgia" w:hAnsi="Georgia"/>
                <w:sz w:val="18"/>
                <w:szCs w:val="18"/>
              </w:rPr>
              <w:t xml:space="preserve"> </w:t>
            </w:r>
            <w:proofErr w:type="spellStart"/>
            <w:r w:rsidRPr="00F46B96">
              <w:rPr>
                <w:rFonts w:ascii="Georgia" w:hAnsi="Georgia"/>
                <w:sz w:val="18"/>
                <w:szCs w:val="18"/>
              </w:rPr>
              <w:t>qualities</w:t>
            </w:r>
            <w:proofErr w:type="spellEnd"/>
          </w:p>
        </w:tc>
        <w:tc>
          <w:tcPr>
            <w:tcW w:w="482" w:type="pct"/>
          </w:tcPr>
          <w:p w14:paraId="7EB2B037" w14:textId="77777777" w:rsidR="0047055A" w:rsidRPr="00F46B96" w:rsidRDefault="0047055A" w:rsidP="00F46B96">
            <w:pPr>
              <w:spacing w:after="0" w:line="240" w:lineRule="auto"/>
              <w:jc w:val="center"/>
              <w:rPr>
                <w:rFonts w:ascii="Georgia" w:hAnsi="Georgia"/>
                <w:sz w:val="18"/>
                <w:szCs w:val="18"/>
              </w:rPr>
            </w:pPr>
          </w:p>
        </w:tc>
        <w:tc>
          <w:tcPr>
            <w:tcW w:w="453" w:type="pct"/>
          </w:tcPr>
          <w:p w14:paraId="281F275E" w14:textId="77777777" w:rsidR="0047055A" w:rsidRPr="00F46B96" w:rsidRDefault="0047055A" w:rsidP="00F46B96">
            <w:pPr>
              <w:spacing w:after="0" w:line="240" w:lineRule="auto"/>
              <w:jc w:val="center"/>
              <w:rPr>
                <w:rFonts w:ascii="Georgia" w:hAnsi="Georgia"/>
                <w:sz w:val="18"/>
                <w:szCs w:val="18"/>
              </w:rPr>
            </w:pPr>
          </w:p>
        </w:tc>
        <w:tc>
          <w:tcPr>
            <w:tcW w:w="402" w:type="pct"/>
          </w:tcPr>
          <w:p w14:paraId="4E35FE84" w14:textId="77777777" w:rsidR="0047055A" w:rsidRPr="00F46B96" w:rsidRDefault="0047055A" w:rsidP="00F46B96">
            <w:pPr>
              <w:spacing w:after="0" w:line="240" w:lineRule="auto"/>
              <w:jc w:val="center"/>
              <w:rPr>
                <w:rFonts w:ascii="Georgia" w:hAnsi="Georgia"/>
                <w:sz w:val="18"/>
                <w:szCs w:val="18"/>
              </w:rPr>
            </w:pPr>
          </w:p>
        </w:tc>
        <w:tc>
          <w:tcPr>
            <w:tcW w:w="347" w:type="pct"/>
          </w:tcPr>
          <w:p w14:paraId="0871DEBB"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3</w:t>
            </w:r>
          </w:p>
        </w:tc>
        <w:tc>
          <w:tcPr>
            <w:tcW w:w="438" w:type="pct"/>
          </w:tcPr>
          <w:p w14:paraId="137A5812"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7</w:t>
            </w:r>
          </w:p>
        </w:tc>
        <w:tc>
          <w:tcPr>
            <w:tcW w:w="550" w:type="pct"/>
          </w:tcPr>
          <w:p w14:paraId="57915D7D"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94%</w:t>
            </w:r>
          </w:p>
        </w:tc>
      </w:tr>
      <w:tr w:rsidR="0047055A" w:rsidRPr="00F46B96" w14:paraId="2C3E859D" w14:textId="77777777" w:rsidTr="00B31BF0">
        <w:trPr>
          <w:jc w:val="center"/>
        </w:trPr>
        <w:tc>
          <w:tcPr>
            <w:tcW w:w="2327" w:type="pct"/>
          </w:tcPr>
          <w:p w14:paraId="1E6F6CC8" w14:textId="77777777" w:rsidR="0047055A" w:rsidRPr="00F46B96" w:rsidRDefault="0047055A" w:rsidP="00F46B96">
            <w:pPr>
              <w:spacing w:after="0" w:line="240" w:lineRule="auto"/>
              <w:rPr>
                <w:rFonts w:ascii="Georgia" w:hAnsi="Georgia"/>
                <w:sz w:val="18"/>
                <w:szCs w:val="18"/>
              </w:rPr>
            </w:pPr>
            <w:proofErr w:type="spellStart"/>
            <w:r w:rsidRPr="00F46B96">
              <w:rPr>
                <w:rFonts w:ascii="Georgia" w:hAnsi="Georgia"/>
                <w:sz w:val="18"/>
                <w:szCs w:val="18"/>
              </w:rPr>
              <w:t>Field</w:t>
            </w:r>
            <w:proofErr w:type="spellEnd"/>
            <w:r w:rsidRPr="00F46B96">
              <w:rPr>
                <w:rFonts w:ascii="Georgia" w:hAnsi="Georgia"/>
                <w:sz w:val="18"/>
                <w:szCs w:val="18"/>
              </w:rPr>
              <w:t xml:space="preserve"> Trips </w:t>
            </w:r>
            <w:proofErr w:type="spellStart"/>
            <w:r w:rsidRPr="00F46B96">
              <w:rPr>
                <w:rFonts w:ascii="Georgia" w:hAnsi="Georgia"/>
                <w:sz w:val="18"/>
                <w:szCs w:val="18"/>
              </w:rPr>
              <w:t>allow</w:t>
            </w:r>
            <w:proofErr w:type="spellEnd"/>
            <w:r w:rsidRPr="00F46B96">
              <w:rPr>
                <w:rFonts w:ascii="Georgia" w:hAnsi="Georgia"/>
                <w:sz w:val="18"/>
                <w:szCs w:val="18"/>
              </w:rPr>
              <w:t xml:space="preserve"> </w:t>
            </w:r>
            <w:proofErr w:type="spellStart"/>
            <w:r w:rsidRPr="00F46B96">
              <w:rPr>
                <w:rFonts w:ascii="Georgia" w:hAnsi="Georgia"/>
                <w:sz w:val="18"/>
                <w:szCs w:val="18"/>
              </w:rPr>
              <w:t>students</w:t>
            </w:r>
            <w:proofErr w:type="spellEnd"/>
            <w:r w:rsidRPr="00F46B96">
              <w:rPr>
                <w:rFonts w:ascii="Georgia" w:hAnsi="Georgia"/>
                <w:sz w:val="18"/>
                <w:szCs w:val="18"/>
              </w:rPr>
              <w:t xml:space="preserve"> </w:t>
            </w:r>
            <w:proofErr w:type="spellStart"/>
            <w:r w:rsidRPr="00F46B96">
              <w:rPr>
                <w:rFonts w:ascii="Georgia" w:hAnsi="Georgia"/>
                <w:sz w:val="18"/>
                <w:szCs w:val="18"/>
              </w:rPr>
              <w:t>to</w:t>
            </w:r>
            <w:proofErr w:type="spellEnd"/>
            <w:r w:rsidRPr="00F46B96">
              <w:rPr>
                <w:rFonts w:ascii="Georgia" w:hAnsi="Georgia"/>
                <w:sz w:val="18"/>
                <w:szCs w:val="18"/>
              </w:rPr>
              <w:t xml:space="preserve"> </w:t>
            </w:r>
            <w:proofErr w:type="spellStart"/>
            <w:r w:rsidRPr="00F46B96">
              <w:rPr>
                <w:rFonts w:ascii="Georgia" w:hAnsi="Georgia"/>
                <w:sz w:val="18"/>
                <w:szCs w:val="18"/>
              </w:rPr>
              <w:t>communicate</w:t>
            </w:r>
            <w:proofErr w:type="spellEnd"/>
            <w:r w:rsidRPr="00F46B96">
              <w:rPr>
                <w:rFonts w:ascii="Georgia" w:hAnsi="Georgia"/>
                <w:sz w:val="18"/>
                <w:szCs w:val="18"/>
              </w:rPr>
              <w:t xml:space="preserve"> </w:t>
            </w:r>
            <w:proofErr w:type="spellStart"/>
            <w:r w:rsidRPr="00F46B96">
              <w:rPr>
                <w:rFonts w:ascii="Georgia" w:hAnsi="Georgia"/>
                <w:sz w:val="18"/>
                <w:szCs w:val="18"/>
              </w:rPr>
              <w:t>more</w:t>
            </w:r>
            <w:proofErr w:type="spellEnd"/>
            <w:r w:rsidRPr="00F46B96">
              <w:rPr>
                <w:rFonts w:ascii="Georgia" w:hAnsi="Georgia"/>
                <w:sz w:val="18"/>
                <w:szCs w:val="18"/>
              </w:rPr>
              <w:t xml:space="preserve"> </w:t>
            </w:r>
            <w:proofErr w:type="spellStart"/>
            <w:r w:rsidRPr="00F46B96">
              <w:rPr>
                <w:rFonts w:ascii="Georgia" w:hAnsi="Georgia"/>
                <w:sz w:val="18"/>
                <w:szCs w:val="18"/>
              </w:rPr>
              <w:t>effectively</w:t>
            </w:r>
            <w:proofErr w:type="spellEnd"/>
            <w:r w:rsidRPr="00F46B96">
              <w:rPr>
                <w:rFonts w:ascii="Georgia" w:hAnsi="Georgia"/>
                <w:sz w:val="18"/>
                <w:szCs w:val="18"/>
              </w:rPr>
              <w:t xml:space="preserve"> </w:t>
            </w:r>
            <w:proofErr w:type="spellStart"/>
            <w:r w:rsidRPr="00F46B96">
              <w:rPr>
                <w:rFonts w:ascii="Georgia" w:hAnsi="Georgia"/>
                <w:sz w:val="18"/>
                <w:szCs w:val="18"/>
              </w:rPr>
              <w:t>than</w:t>
            </w:r>
            <w:proofErr w:type="spellEnd"/>
            <w:r w:rsidRPr="00F46B96">
              <w:rPr>
                <w:rFonts w:ascii="Georgia" w:hAnsi="Georgia"/>
                <w:sz w:val="18"/>
                <w:szCs w:val="18"/>
              </w:rPr>
              <w:t xml:space="preserve"> </w:t>
            </w:r>
            <w:proofErr w:type="spellStart"/>
            <w:r w:rsidRPr="00F46B96">
              <w:rPr>
                <w:rFonts w:ascii="Georgia" w:hAnsi="Georgia"/>
                <w:sz w:val="18"/>
                <w:szCs w:val="18"/>
              </w:rPr>
              <w:t>traditional</w:t>
            </w:r>
            <w:proofErr w:type="spellEnd"/>
            <w:r w:rsidRPr="00F46B96">
              <w:rPr>
                <w:rFonts w:ascii="Georgia" w:hAnsi="Georgia"/>
                <w:sz w:val="18"/>
                <w:szCs w:val="18"/>
              </w:rPr>
              <w:t xml:space="preserve"> </w:t>
            </w:r>
            <w:proofErr w:type="spellStart"/>
            <w:r w:rsidRPr="00F46B96">
              <w:rPr>
                <w:rFonts w:ascii="Georgia" w:hAnsi="Georgia"/>
                <w:sz w:val="18"/>
                <w:szCs w:val="18"/>
              </w:rPr>
              <w:t>face-to-face</w:t>
            </w:r>
            <w:proofErr w:type="spellEnd"/>
            <w:r w:rsidRPr="00F46B96">
              <w:rPr>
                <w:rFonts w:ascii="Georgia" w:hAnsi="Georgia"/>
                <w:sz w:val="18"/>
                <w:szCs w:val="18"/>
              </w:rPr>
              <w:t xml:space="preserve"> </w:t>
            </w:r>
            <w:proofErr w:type="spellStart"/>
            <w:r w:rsidRPr="00F46B96">
              <w:rPr>
                <w:rFonts w:ascii="Georgia" w:hAnsi="Georgia"/>
                <w:sz w:val="18"/>
                <w:szCs w:val="18"/>
              </w:rPr>
              <w:t>meetings</w:t>
            </w:r>
            <w:proofErr w:type="spellEnd"/>
          </w:p>
        </w:tc>
        <w:tc>
          <w:tcPr>
            <w:tcW w:w="482" w:type="pct"/>
          </w:tcPr>
          <w:p w14:paraId="33AD0069" w14:textId="77777777" w:rsidR="0047055A" w:rsidRPr="00F46B96" w:rsidRDefault="0047055A" w:rsidP="00F46B96">
            <w:pPr>
              <w:spacing w:after="0" w:line="240" w:lineRule="auto"/>
              <w:jc w:val="center"/>
              <w:rPr>
                <w:rFonts w:ascii="Georgia" w:hAnsi="Georgia"/>
                <w:sz w:val="18"/>
                <w:szCs w:val="18"/>
              </w:rPr>
            </w:pPr>
          </w:p>
        </w:tc>
        <w:tc>
          <w:tcPr>
            <w:tcW w:w="453" w:type="pct"/>
          </w:tcPr>
          <w:p w14:paraId="0EF58820" w14:textId="77777777" w:rsidR="0047055A" w:rsidRPr="00F46B96" w:rsidRDefault="0047055A" w:rsidP="00F46B96">
            <w:pPr>
              <w:spacing w:after="0" w:line="240" w:lineRule="auto"/>
              <w:jc w:val="center"/>
              <w:rPr>
                <w:rFonts w:ascii="Georgia" w:hAnsi="Georgia"/>
                <w:sz w:val="18"/>
                <w:szCs w:val="18"/>
              </w:rPr>
            </w:pPr>
          </w:p>
        </w:tc>
        <w:tc>
          <w:tcPr>
            <w:tcW w:w="402" w:type="pct"/>
          </w:tcPr>
          <w:p w14:paraId="7C73EE24" w14:textId="77777777" w:rsidR="0047055A" w:rsidRPr="00F46B96" w:rsidRDefault="0047055A" w:rsidP="00F46B96">
            <w:pPr>
              <w:spacing w:after="0" w:line="240" w:lineRule="auto"/>
              <w:jc w:val="center"/>
              <w:rPr>
                <w:rFonts w:ascii="Georgia" w:hAnsi="Georgia"/>
                <w:sz w:val="18"/>
                <w:szCs w:val="18"/>
              </w:rPr>
            </w:pPr>
          </w:p>
        </w:tc>
        <w:tc>
          <w:tcPr>
            <w:tcW w:w="347" w:type="pct"/>
          </w:tcPr>
          <w:p w14:paraId="0683D5F7"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4</w:t>
            </w:r>
          </w:p>
        </w:tc>
        <w:tc>
          <w:tcPr>
            <w:tcW w:w="438" w:type="pct"/>
          </w:tcPr>
          <w:p w14:paraId="0AB41404"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6</w:t>
            </w:r>
          </w:p>
        </w:tc>
        <w:tc>
          <w:tcPr>
            <w:tcW w:w="550" w:type="pct"/>
          </w:tcPr>
          <w:p w14:paraId="3970822B"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92%</w:t>
            </w:r>
          </w:p>
        </w:tc>
      </w:tr>
      <w:tr w:rsidR="0047055A" w:rsidRPr="00F46B96" w14:paraId="0E4BFD4A" w14:textId="77777777" w:rsidTr="00B31BF0">
        <w:trPr>
          <w:jc w:val="center"/>
        </w:trPr>
        <w:tc>
          <w:tcPr>
            <w:tcW w:w="2327" w:type="pct"/>
          </w:tcPr>
          <w:p w14:paraId="75989147" w14:textId="77777777" w:rsidR="0047055A" w:rsidRPr="00F46B96" w:rsidRDefault="0047055A" w:rsidP="00F46B96">
            <w:pPr>
              <w:spacing w:after="0" w:line="240" w:lineRule="auto"/>
              <w:rPr>
                <w:rFonts w:ascii="Georgia" w:hAnsi="Georgia"/>
                <w:sz w:val="18"/>
                <w:szCs w:val="18"/>
                <w:lang w:val="en-US"/>
              </w:rPr>
            </w:pPr>
            <w:proofErr w:type="spellStart"/>
            <w:r w:rsidRPr="00F46B96">
              <w:rPr>
                <w:rFonts w:ascii="Georgia" w:hAnsi="Georgia"/>
                <w:sz w:val="18"/>
                <w:szCs w:val="18"/>
              </w:rPr>
              <w:t>Field</w:t>
            </w:r>
            <w:proofErr w:type="spellEnd"/>
            <w:r w:rsidRPr="00F46B96">
              <w:rPr>
                <w:rFonts w:ascii="Georgia" w:hAnsi="Georgia"/>
                <w:sz w:val="18"/>
                <w:szCs w:val="18"/>
              </w:rPr>
              <w:t xml:space="preserve"> Trips </w:t>
            </w:r>
            <w:proofErr w:type="spellStart"/>
            <w:r w:rsidRPr="00F46B96">
              <w:rPr>
                <w:rFonts w:ascii="Georgia" w:hAnsi="Georgia"/>
                <w:sz w:val="18"/>
                <w:szCs w:val="18"/>
              </w:rPr>
              <w:t>allow</w:t>
            </w:r>
            <w:proofErr w:type="spellEnd"/>
            <w:r w:rsidRPr="00F46B96">
              <w:rPr>
                <w:rFonts w:ascii="Georgia" w:hAnsi="Georgia"/>
                <w:sz w:val="18"/>
                <w:szCs w:val="18"/>
              </w:rPr>
              <w:t xml:space="preserve">  </w:t>
            </w:r>
            <w:proofErr w:type="spellStart"/>
            <w:r w:rsidRPr="00F46B96">
              <w:rPr>
                <w:rFonts w:ascii="Georgia" w:hAnsi="Georgia"/>
                <w:sz w:val="18"/>
                <w:szCs w:val="18"/>
              </w:rPr>
              <w:t>students</w:t>
            </w:r>
            <w:proofErr w:type="spellEnd"/>
            <w:r w:rsidRPr="00F46B96">
              <w:rPr>
                <w:rFonts w:ascii="Georgia" w:hAnsi="Georgia"/>
                <w:sz w:val="18"/>
                <w:szCs w:val="18"/>
              </w:rPr>
              <w:t xml:space="preserve"> </w:t>
            </w:r>
            <w:proofErr w:type="spellStart"/>
            <w:r w:rsidRPr="00F46B96">
              <w:rPr>
                <w:rFonts w:ascii="Georgia" w:hAnsi="Georgia"/>
                <w:sz w:val="18"/>
                <w:szCs w:val="18"/>
              </w:rPr>
              <w:t>to</w:t>
            </w:r>
            <w:proofErr w:type="spellEnd"/>
            <w:r w:rsidRPr="00F46B96">
              <w:rPr>
                <w:rFonts w:ascii="Georgia" w:hAnsi="Georgia"/>
                <w:sz w:val="18"/>
                <w:szCs w:val="18"/>
              </w:rPr>
              <w:t xml:space="preserve"> </w:t>
            </w:r>
            <w:proofErr w:type="spellStart"/>
            <w:r w:rsidRPr="00F46B96">
              <w:rPr>
                <w:rFonts w:ascii="Georgia" w:hAnsi="Georgia"/>
                <w:sz w:val="18"/>
                <w:szCs w:val="18"/>
              </w:rPr>
              <w:t>comment</w:t>
            </w:r>
            <w:proofErr w:type="spellEnd"/>
            <w:r w:rsidRPr="00F46B96">
              <w:rPr>
                <w:rFonts w:ascii="Georgia" w:hAnsi="Georgia"/>
                <w:sz w:val="18"/>
                <w:szCs w:val="18"/>
              </w:rPr>
              <w:t xml:space="preserve"> </w:t>
            </w:r>
            <w:proofErr w:type="spellStart"/>
            <w:r w:rsidRPr="00F46B96">
              <w:rPr>
                <w:rFonts w:ascii="Georgia" w:hAnsi="Georgia"/>
                <w:sz w:val="18"/>
                <w:szCs w:val="18"/>
              </w:rPr>
              <w:t>and</w:t>
            </w:r>
            <w:proofErr w:type="spellEnd"/>
            <w:r w:rsidRPr="00F46B96">
              <w:rPr>
                <w:rFonts w:ascii="Georgia" w:hAnsi="Georgia"/>
                <w:sz w:val="18"/>
                <w:szCs w:val="18"/>
              </w:rPr>
              <w:t xml:space="preserve"> </w:t>
            </w:r>
            <w:proofErr w:type="spellStart"/>
            <w:r w:rsidRPr="00F46B96">
              <w:rPr>
                <w:rFonts w:ascii="Georgia" w:hAnsi="Georgia"/>
                <w:sz w:val="18"/>
                <w:szCs w:val="18"/>
              </w:rPr>
              <w:t>discuss</w:t>
            </w:r>
            <w:proofErr w:type="spellEnd"/>
            <w:r w:rsidRPr="00F46B96">
              <w:rPr>
                <w:rFonts w:ascii="Georgia" w:hAnsi="Georgia"/>
                <w:sz w:val="18"/>
                <w:szCs w:val="18"/>
              </w:rPr>
              <w:t xml:space="preserve"> </w:t>
            </w:r>
            <w:proofErr w:type="spellStart"/>
            <w:r w:rsidRPr="00F46B96">
              <w:rPr>
                <w:rFonts w:ascii="Georgia" w:hAnsi="Georgia"/>
                <w:sz w:val="18"/>
                <w:szCs w:val="18"/>
              </w:rPr>
              <w:t>ideas</w:t>
            </w:r>
            <w:proofErr w:type="spellEnd"/>
            <w:r w:rsidRPr="00F46B96">
              <w:rPr>
                <w:rFonts w:ascii="Georgia" w:hAnsi="Georgia"/>
                <w:sz w:val="18"/>
                <w:szCs w:val="18"/>
              </w:rPr>
              <w:t xml:space="preserve"> </w:t>
            </w:r>
            <w:proofErr w:type="spellStart"/>
            <w:r w:rsidRPr="00F46B96">
              <w:rPr>
                <w:rFonts w:ascii="Georgia" w:hAnsi="Georgia"/>
                <w:sz w:val="18"/>
                <w:szCs w:val="18"/>
              </w:rPr>
              <w:t>with</w:t>
            </w:r>
            <w:proofErr w:type="spellEnd"/>
            <w:r w:rsidRPr="00F46B96">
              <w:rPr>
                <w:rFonts w:ascii="Georgia" w:hAnsi="Georgia"/>
                <w:sz w:val="18"/>
                <w:szCs w:val="18"/>
              </w:rPr>
              <w:t xml:space="preserve"> </w:t>
            </w:r>
            <w:proofErr w:type="spellStart"/>
            <w:r w:rsidRPr="00F46B96">
              <w:rPr>
                <w:rFonts w:ascii="Georgia" w:hAnsi="Georgia"/>
                <w:sz w:val="18"/>
                <w:szCs w:val="18"/>
              </w:rPr>
              <w:t>their</w:t>
            </w:r>
            <w:proofErr w:type="spellEnd"/>
            <w:r w:rsidRPr="00F46B96">
              <w:rPr>
                <w:rFonts w:ascii="Georgia" w:hAnsi="Georgia"/>
                <w:sz w:val="18"/>
                <w:szCs w:val="18"/>
              </w:rPr>
              <w:t xml:space="preserve"> </w:t>
            </w:r>
            <w:proofErr w:type="spellStart"/>
            <w:r w:rsidRPr="00F46B96">
              <w:rPr>
                <w:rFonts w:ascii="Georgia" w:hAnsi="Georgia"/>
                <w:sz w:val="18"/>
                <w:szCs w:val="18"/>
              </w:rPr>
              <w:t>group</w:t>
            </w:r>
            <w:proofErr w:type="spellEnd"/>
            <w:r w:rsidRPr="00F46B96">
              <w:rPr>
                <w:rFonts w:ascii="Georgia" w:hAnsi="Georgia"/>
                <w:sz w:val="18"/>
                <w:szCs w:val="18"/>
              </w:rPr>
              <w:t xml:space="preserve"> </w:t>
            </w:r>
            <w:proofErr w:type="spellStart"/>
            <w:r w:rsidRPr="00F46B96">
              <w:rPr>
                <w:rFonts w:ascii="Georgia" w:hAnsi="Georgia"/>
                <w:sz w:val="18"/>
                <w:szCs w:val="18"/>
              </w:rPr>
              <w:t>more</w:t>
            </w:r>
            <w:proofErr w:type="spellEnd"/>
            <w:r w:rsidRPr="00F46B96">
              <w:rPr>
                <w:rFonts w:ascii="Georgia" w:hAnsi="Georgia"/>
                <w:sz w:val="18"/>
                <w:szCs w:val="18"/>
              </w:rPr>
              <w:t xml:space="preserve"> </w:t>
            </w:r>
            <w:proofErr w:type="spellStart"/>
            <w:r w:rsidRPr="00F46B96">
              <w:rPr>
                <w:rFonts w:ascii="Georgia" w:hAnsi="Georgia"/>
                <w:sz w:val="18"/>
                <w:szCs w:val="18"/>
              </w:rPr>
              <w:t>efficiently</w:t>
            </w:r>
            <w:proofErr w:type="spellEnd"/>
            <w:r w:rsidRPr="00F46B96">
              <w:rPr>
                <w:rFonts w:ascii="Georgia" w:hAnsi="Georgia"/>
                <w:sz w:val="18"/>
                <w:szCs w:val="18"/>
              </w:rPr>
              <w:t xml:space="preserve"> as </w:t>
            </w:r>
            <w:proofErr w:type="spellStart"/>
            <w:r w:rsidRPr="00F46B96">
              <w:rPr>
                <w:rFonts w:ascii="Georgia" w:hAnsi="Georgia"/>
                <w:sz w:val="18"/>
                <w:szCs w:val="18"/>
              </w:rPr>
              <w:t>compared</w:t>
            </w:r>
            <w:proofErr w:type="spellEnd"/>
            <w:r w:rsidRPr="00F46B96">
              <w:rPr>
                <w:rFonts w:ascii="Georgia" w:hAnsi="Georgia"/>
                <w:sz w:val="18"/>
                <w:szCs w:val="18"/>
              </w:rPr>
              <w:t xml:space="preserve"> </w:t>
            </w:r>
            <w:proofErr w:type="spellStart"/>
            <w:r w:rsidRPr="00F46B96">
              <w:rPr>
                <w:rFonts w:ascii="Georgia" w:hAnsi="Georgia"/>
                <w:sz w:val="18"/>
                <w:szCs w:val="18"/>
              </w:rPr>
              <w:t>to</w:t>
            </w:r>
            <w:proofErr w:type="spellEnd"/>
            <w:r w:rsidRPr="00F46B96">
              <w:rPr>
                <w:rFonts w:ascii="Georgia" w:hAnsi="Georgia"/>
                <w:sz w:val="18"/>
                <w:szCs w:val="18"/>
              </w:rPr>
              <w:t xml:space="preserve"> </w:t>
            </w:r>
            <w:proofErr w:type="spellStart"/>
            <w:r w:rsidRPr="00F46B96">
              <w:rPr>
                <w:rFonts w:ascii="Georgia" w:hAnsi="Georgia"/>
                <w:sz w:val="18"/>
                <w:szCs w:val="18"/>
              </w:rPr>
              <w:t>traditional</w:t>
            </w:r>
            <w:proofErr w:type="spellEnd"/>
            <w:r w:rsidRPr="00F46B96">
              <w:rPr>
                <w:rFonts w:ascii="Georgia" w:hAnsi="Georgia"/>
                <w:sz w:val="18"/>
                <w:szCs w:val="18"/>
              </w:rPr>
              <w:t xml:space="preserve"> </w:t>
            </w:r>
            <w:proofErr w:type="spellStart"/>
            <w:r w:rsidRPr="00F46B96">
              <w:rPr>
                <w:rFonts w:ascii="Georgia" w:hAnsi="Georgia"/>
                <w:sz w:val="18"/>
                <w:szCs w:val="18"/>
              </w:rPr>
              <w:t>face-to-face</w:t>
            </w:r>
            <w:proofErr w:type="spellEnd"/>
            <w:r w:rsidRPr="00F46B96">
              <w:rPr>
                <w:rFonts w:ascii="Georgia" w:hAnsi="Georgia"/>
                <w:sz w:val="18"/>
                <w:szCs w:val="18"/>
              </w:rPr>
              <w:t xml:space="preserve"> </w:t>
            </w:r>
            <w:proofErr w:type="spellStart"/>
            <w:r w:rsidRPr="00F46B96">
              <w:rPr>
                <w:rFonts w:ascii="Georgia" w:hAnsi="Georgia"/>
                <w:sz w:val="18"/>
                <w:szCs w:val="18"/>
              </w:rPr>
              <w:t>classes</w:t>
            </w:r>
            <w:proofErr w:type="spellEnd"/>
            <w:r w:rsidRPr="00F46B96">
              <w:rPr>
                <w:rFonts w:ascii="Georgia" w:hAnsi="Georgia"/>
                <w:sz w:val="18"/>
                <w:szCs w:val="18"/>
              </w:rPr>
              <w:t>.</w:t>
            </w:r>
          </w:p>
        </w:tc>
        <w:tc>
          <w:tcPr>
            <w:tcW w:w="482" w:type="pct"/>
          </w:tcPr>
          <w:p w14:paraId="790A484D" w14:textId="77777777" w:rsidR="0047055A" w:rsidRPr="00F46B96" w:rsidRDefault="0047055A" w:rsidP="00F46B96">
            <w:pPr>
              <w:spacing w:after="0" w:line="240" w:lineRule="auto"/>
              <w:jc w:val="center"/>
              <w:rPr>
                <w:rFonts w:ascii="Georgia" w:hAnsi="Georgia"/>
                <w:sz w:val="18"/>
                <w:szCs w:val="18"/>
              </w:rPr>
            </w:pPr>
          </w:p>
        </w:tc>
        <w:tc>
          <w:tcPr>
            <w:tcW w:w="453" w:type="pct"/>
          </w:tcPr>
          <w:p w14:paraId="1A84A763" w14:textId="77777777" w:rsidR="0047055A" w:rsidRPr="00F46B96" w:rsidRDefault="0047055A" w:rsidP="00F46B96">
            <w:pPr>
              <w:spacing w:after="0" w:line="240" w:lineRule="auto"/>
              <w:jc w:val="center"/>
              <w:rPr>
                <w:rFonts w:ascii="Georgia" w:hAnsi="Georgia"/>
                <w:sz w:val="18"/>
                <w:szCs w:val="18"/>
              </w:rPr>
            </w:pPr>
          </w:p>
        </w:tc>
        <w:tc>
          <w:tcPr>
            <w:tcW w:w="402" w:type="pct"/>
          </w:tcPr>
          <w:p w14:paraId="6E164CB7" w14:textId="77777777" w:rsidR="0047055A" w:rsidRPr="00F46B96" w:rsidRDefault="0047055A" w:rsidP="00F46B96">
            <w:pPr>
              <w:spacing w:after="0" w:line="240" w:lineRule="auto"/>
              <w:jc w:val="center"/>
              <w:rPr>
                <w:rFonts w:ascii="Georgia" w:hAnsi="Georgia"/>
                <w:sz w:val="18"/>
                <w:szCs w:val="18"/>
              </w:rPr>
            </w:pPr>
          </w:p>
        </w:tc>
        <w:tc>
          <w:tcPr>
            <w:tcW w:w="347" w:type="pct"/>
          </w:tcPr>
          <w:p w14:paraId="6889FAD2"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1</w:t>
            </w:r>
          </w:p>
        </w:tc>
        <w:tc>
          <w:tcPr>
            <w:tcW w:w="438" w:type="pct"/>
          </w:tcPr>
          <w:p w14:paraId="10682B53"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9</w:t>
            </w:r>
          </w:p>
        </w:tc>
        <w:tc>
          <w:tcPr>
            <w:tcW w:w="550" w:type="pct"/>
          </w:tcPr>
          <w:p w14:paraId="0752CB40"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98%</w:t>
            </w:r>
          </w:p>
        </w:tc>
      </w:tr>
      <w:tr w:rsidR="0047055A" w:rsidRPr="00F46B96" w14:paraId="2F7ECFF6" w14:textId="77777777" w:rsidTr="00B31BF0">
        <w:trPr>
          <w:jc w:val="center"/>
        </w:trPr>
        <w:tc>
          <w:tcPr>
            <w:tcW w:w="2327" w:type="pct"/>
          </w:tcPr>
          <w:p w14:paraId="1440CBB7" w14:textId="77777777" w:rsidR="0047055A" w:rsidRPr="00F46B96" w:rsidRDefault="0047055A" w:rsidP="00F46B96">
            <w:pPr>
              <w:spacing w:after="0" w:line="240" w:lineRule="auto"/>
              <w:rPr>
                <w:rFonts w:ascii="Georgia" w:hAnsi="Georgia"/>
                <w:sz w:val="18"/>
                <w:szCs w:val="18"/>
              </w:rPr>
            </w:pPr>
            <w:proofErr w:type="spellStart"/>
            <w:r w:rsidRPr="00F46B96">
              <w:rPr>
                <w:rFonts w:ascii="Georgia" w:hAnsi="Georgia"/>
                <w:sz w:val="18"/>
                <w:szCs w:val="18"/>
              </w:rPr>
              <w:t>Field</w:t>
            </w:r>
            <w:proofErr w:type="spellEnd"/>
            <w:r w:rsidRPr="00F46B96">
              <w:rPr>
                <w:rFonts w:ascii="Georgia" w:hAnsi="Georgia"/>
                <w:sz w:val="18"/>
                <w:szCs w:val="18"/>
              </w:rPr>
              <w:t xml:space="preserve"> Trips </w:t>
            </w:r>
            <w:proofErr w:type="spellStart"/>
            <w:r w:rsidRPr="00F46B96">
              <w:rPr>
                <w:rFonts w:ascii="Georgia" w:hAnsi="Georgia"/>
                <w:sz w:val="18"/>
                <w:szCs w:val="18"/>
              </w:rPr>
              <w:t>make</w:t>
            </w:r>
            <w:proofErr w:type="spellEnd"/>
            <w:r w:rsidRPr="00F46B96">
              <w:rPr>
                <w:rFonts w:ascii="Georgia" w:hAnsi="Georgia"/>
                <w:sz w:val="18"/>
                <w:szCs w:val="18"/>
              </w:rPr>
              <w:t xml:space="preserve"> </w:t>
            </w:r>
            <w:proofErr w:type="spellStart"/>
            <w:r w:rsidRPr="00F46B96">
              <w:rPr>
                <w:rFonts w:ascii="Georgia" w:hAnsi="Georgia"/>
                <w:sz w:val="18"/>
                <w:szCs w:val="18"/>
              </w:rPr>
              <w:t>students</w:t>
            </w:r>
            <w:proofErr w:type="spellEnd"/>
            <w:r w:rsidRPr="00F46B96">
              <w:rPr>
                <w:rFonts w:ascii="Georgia" w:hAnsi="Georgia"/>
                <w:sz w:val="18"/>
                <w:szCs w:val="18"/>
              </w:rPr>
              <w:t xml:space="preserve"> </w:t>
            </w:r>
            <w:proofErr w:type="spellStart"/>
            <w:r w:rsidRPr="00F46B96">
              <w:rPr>
                <w:rFonts w:ascii="Georgia" w:hAnsi="Georgia"/>
                <w:sz w:val="18"/>
                <w:szCs w:val="18"/>
              </w:rPr>
              <w:t>confidence</w:t>
            </w:r>
            <w:proofErr w:type="spellEnd"/>
            <w:r w:rsidRPr="00F46B96">
              <w:rPr>
                <w:rFonts w:ascii="Georgia" w:hAnsi="Georgia"/>
                <w:sz w:val="18"/>
                <w:szCs w:val="18"/>
              </w:rPr>
              <w:t xml:space="preserve"> in </w:t>
            </w:r>
            <w:proofErr w:type="spellStart"/>
            <w:r w:rsidRPr="00F46B96">
              <w:rPr>
                <w:rFonts w:ascii="Georgia" w:hAnsi="Georgia"/>
                <w:sz w:val="18"/>
                <w:szCs w:val="18"/>
              </w:rPr>
              <w:t>sharing</w:t>
            </w:r>
            <w:proofErr w:type="spellEnd"/>
            <w:r w:rsidRPr="00F46B96">
              <w:rPr>
                <w:rFonts w:ascii="Georgia" w:hAnsi="Georgia"/>
                <w:sz w:val="18"/>
                <w:szCs w:val="18"/>
              </w:rPr>
              <w:t xml:space="preserve"> </w:t>
            </w:r>
            <w:proofErr w:type="spellStart"/>
            <w:r w:rsidRPr="00F46B96">
              <w:rPr>
                <w:rFonts w:ascii="Georgia" w:hAnsi="Georgia"/>
                <w:sz w:val="18"/>
                <w:szCs w:val="18"/>
              </w:rPr>
              <w:t>idea</w:t>
            </w:r>
            <w:proofErr w:type="spellEnd"/>
            <w:r w:rsidRPr="00F46B96">
              <w:rPr>
                <w:rFonts w:ascii="Georgia" w:hAnsi="Georgia"/>
                <w:sz w:val="18"/>
                <w:szCs w:val="18"/>
              </w:rPr>
              <w:t xml:space="preserve"> </w:t>
            </w:r>
            <w:proofErr w:type="spellStart"/>
            <w:r w:rsidRPr="00F46B96">
              <w:rPr>
                <w:rFonts w:ascii="Georgia" w:hAnsi="Georgia"/>
                <w:sz w:val="18"/>
                <w:szCs w:val="18"/>
              </w:rPr>
              <w:t>to</w:t>
            </w:r>
            <w:proofErr w:type="spellEnd"/>
            <w:r w:rsidRPr="00F46B96">
              <w:rPr>
                <w:rFonts w:ascii="Georgia" w:hAnsi="Georgia"/>
                <w:sz w:val="18"/>
                <w:szCs w:val="18"/>
              </w:rPr>
              <w:t xml:space="preserve"> </w:t>
            </w:r>
            <w:proofErr w:type="spellStart"/>
            <w:r w:rsidRPr="00F46B96">
              <w:rPr>
                <w:rFonts w:ascii="Georgia" w:hAnsi="Georgia"/>
                <w:sz w:val="18"/>
                <w:szCs w:val="18"/>
              </w:rPr>
              <w:t>others</w:t>
            </w:r>
            <w:proofErr w:type="spellEnd"/>
            <w:r w:rsidRPr="00F46B96">
              <w:rPr>
                <w:rFonts w:ascii="Georgia" w:hAnsi="Georgia"/>
                <w:sz w:val="18"/>
                <w:szCs w:val="18"/>
              </w:rPr>
              <w:t xml:space="preserve"> in </w:t>
            </w:r>
            <w:proofErr w:type="spellStart"/>
            <w:r w:rsidRPr="00F46B96">
              <w:rPr>
                <w:rFonts w:ascii="Georgia" w:hAnsi="Georgia"/>
                <w:sz w:val="18"/>
                <w:szCs w:val="18"/>
              </w:rPr>
              <w:t>discussion</w:t>
            </w:r>
            <w:proofErr w:type="spellEnd"/>
          </w:p>
        </w:tc>
        <w:tc>
          <w:tcPr>
            <w:tcW w:w="482" w:type="pct"/>
          </w:tcPr>
          <w:p w14:paraId="14D3D811" w14:textId="77777777" w:rsidR="0047055A" w:rsidRPr="00F46B96" w:rsidRDefault="0047055A" w:rsidP="00F46B96">
            <w:pPr>
              <w:spacing w:after="0" w:line="240" w:lineRule="auto"/>
              <w:jc w:val="center"/>
              <w:rPr>
                <w:rFonts w:ascii="Georgia" w:hAnsi="Georgia"/>
                <w:sz w:val="18"/>
                <w:szCs w:val="18"/>
              </w:rPr>
            </w:pPr>
          </w:p>
        </w:tc>
        <w:tc>
          <w:tcPr>
            <w:tcW w:w="453" w:type="pct"/>
          </w:tcPr>
          <w:p w14:paraId="1E14BA93" w14:textId="77777777" w:rsidR="0047055A" w:rsidRPr="00F46B96" w:rsidRDefault="0047055A" w:rsidP="00F46B96">
            <w:pPr>
              <w:spacing w:after="0" w:line="240" w:lineRule="auto"/>
              <w:jc w:val="center"/>
              <w:rPr>
                <w:rFonts w:ascii="Georgia" w:hAnsi="Georgia"/>
                <w:sz w:val="18"/>
                <w:szCs w:val="18"/>
              </w:rPr>
            </w:pPr>
          </w:p>
        </w:tc>
        <w:tc>
          <w:tcPr>
            <w:tcW w:w="402" w:type="pct"/>
          </w:tcPr>
          <w:p w14:paraId="1C466E4C" w14:textId="77777777" w:rsidR="0047055A" w:rsidRPr="00F46B96" w:rsidRDefault="0047055A" w:rsidP="00F46B96">
            <w:pPr>
              <w:spacing w:after="0" w:line="240" w:lineRule="auto"/>
              <w:jc w:val="center"/>
              <w:rPr>
                <w:rFonts w:ascii="Georgia" w:hAnsi="Georgia"/>
                <w:sz w:val="18"/>
                <w:szCs w:val="18"/>
              </w:rPr>
            </w:pPr>
          </w:p>
        </w:tc>
        <w:tc>
          <w:tcPr>
            <w:tcW w:w="347" w:type="pct"/>
          </w:tcPr>
          <w:p w14:paraId="55022BBB"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3</w:t>
            </w:r>
          </w:p>
        </w:tc>
        <w:tc>
          <w:tcPr>
            <w:tcW w:w="438" w:type="pct"/>
          </w:tcPr>
          <w:p w14:paraId="4F5481C5"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7</w:t>
            </w:r>
          </w:p>
        </w:tc>
        <w:tc>
          <w:tcPr>
            <w:tcW w:w="550" w:type="pct"/>
          </w:tcPr>
          <w:p w14:paraId="78033E6D" w14:textId="77777777" w:rsidR="0047055A" w:rsidRPr="00F46B96" w:rsidRDefault="0047055A" w:rsidP="00F46B96">
            <w:pPr>
              <w:spacing w:after="0" w:line="240" w:lineRule="auto"/>
              <w:jc w:val="center"/>
              <w:rPr>
                <w:rFonts w:ascii="Georgia" w:hAnsi="Georgia"/>
                <w:sz w:val="18"/>
                <w:szCs w:val="18"/>
              </w:rPr>
            </w:pPr>
            <w:r w:rsidRPr="00F46B96">
              <w:rPr>
                <w:rFonts w:ascii="Georgia" w:hAnsi="Georgia"/>
                <w:sz w:val="18"/>
                <w:szCs w:val="18"/>
              </w:rPr>
              <w:t>94%</w:t>
            </w:r>
          </w:p>
        </w:tc>
      </w:tr>
    </w:tbl>
    <w:p w14:paraId="736F82C6" w14:textId="77777777" w:rsidR="0098068D" w:rsidRDefault="0098068D" w:rsidP="0098068D">
      <w:pPr>
        <w:pStyle w:val="root-block-node"/>
        <w:spacing w:before="0" w:beforeAutospacing="0" w:after="0" w:afterAutospacing="0" w:line="276" w:lineRule="auto"/>
        <w:jc w:val="both"/>
        <w:rPr>
          <w:rFonts w:ascii="Georgia" w:hAnsi="Georgia"/>
          <w:color w:val="000000"/>
          <w:sz w:val="22"/>
          <w:szCs w:val="22"/>
        </w:rPr>
      </w:pPr>
    </w:p>
    <w:p w14:paraId="2EFCEDA7" w14:textId="35434271" w:rsidR="0047055A" w:rsidRDefault="0047055A" w:rsidP="00B31BF0">
      <w:pPr>
        <w:pStyle w:val="root-block-node"/>
        <w:spacing w:before="0" w:beforeAutospacing="0" w:after="0" w:afterAutospacing="0" w:line="276" w:lineRule="auto"/>
        <w:ind w:firstLine="567"/>
        <w:jc w:val="both"/>
        <w:rPr>
          <w:rFonts w:ascii="Georgia" w:hAnsi="Georgia"/>
          <w:color w:val="000000"/>
          <w:sz w:val="22"/>
          <w:szCs w:val="22"/>
        </w:rPr>
      </w:pPr>
      <w:r w:rsidRPr="00810740">
        <w:rPr>
          <w:rFonts w:ascii="Georgia" w:hAnsi="Georgia"/>
          <w:color w:val="000000"/>
          <w:sz w:val="22"/>
          <w:szCs w:val="22"/>
        </w:rPr>
        <w:t xml:space="preserve">The table above shows that the majority of teachers (98%) believe that. A field trip provides the ability for students to comment and speak more effectively with their community than in typical face-to-face classes. Social abilities grow as students express their understanding and experience. However, 96% of teachers believe that field trips help students improve their discussion and interaction skills. Therefore, it enables students to increase their self-confidence. However, the results of the teachers’ responses (94%) claimed that a field trip could not only help students develop a sense of </w:t>
      </w:r>
      <w:r w:rsidRPr="00856BB1">
        <w:rPr>
          <w:rFonts w:ascii="Georgia" w:hAnsi="Georgia"/>
          <w:color w:val="000000" w:themeColor="text1"/>
          <w:sz w:val="22"/>
          <w:szCs w:val="22"/>
        </w:rPr>
        <w:t xml:space="preserve">discipline and leadership qualities but </w:t>
      </w:r>
      <w:r w:rsidRPr="00810740">
        <w:rPr>
          <w:rFonts w:ascii="Georgia" w:hAnsi="Georgia"/>
          <w:color w:val="000000"/>
          <w:sz w:val="22"/>
          <w:szCs w:val="22"/>
        </w:rPr>
        <w:t xml:space="preserve">also </w:t>
      </w:r>
      <w:r w:rsidRPr="00BA0F98">
        <w:rPr>
          <w:rFonts w:ascii="Georgia" w:hAnsi="Georgia"/>
          <w:sz w:val="22"/>
          <w:szCs w:val="22"/>
        </w:rPr>
        <w:t xml:space="preserve">make students more confident in sharing ideas with others in discussion. This finding is consistent with Shakil at all, (2011) field trips can lead to independence and leadership for the students. However, the facts that are derived from field trips are real-world experiences, quality education, and close relationships between </w:t>
      </w:r>
      <w:r w:rsidRPr="00810740">
        <w:rPr>
          <w:rFonts w:ascii="Georgia" w:hAnsi="Georgia"/>
          <w:color w:val="000000"/>
          <w:sz w:val="22"/>
          <w:szCs w:val="22"/>
        </w:rPr>
        <w:t xml:space="preserve">students. Likewise, 92% of teachers’ perceptions are that it </w:t>
      </w:r>
      <w:r w:rsidRPr="00810740">
        <w:rPr>
          <w:rFonts w:ascii="Georgia" w:hAnsi="Georgia"/>
          <w:color w:val="000000"/>
          <w:sz w:val="22"/>
          <w:szCs w:val="22"/>
        </w:rPr>
        <w:lastRenderedPageBreak/>
        <w:t xml:space="preserve">allows students to communicate more effectively than traditional face-to-face meetings. Therefore, it enables students to increase their self-confidence. Similar results were also discovered in the studies of   </w:t>
      </w:r>
      <w:sdt>
        <w:sdtPr>
          <w:rPr>
            <w:rFonts w:ascii="Georgia" w:hAnsi="Georgia"/>
            <w:color w:val="000000"/>
            <w:sz w:val="22"/>
            <w:szCs w:val="22"/>
          </w:rPr>
          <w:tag w:val="MENDELEY_CITATION_v3_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"/>
          <w:id w:val="-889640037"/>
          <w:placeholder>
            <w:docPart w:val="E6065691628A1D4D9999E7C465FD77CB"/>
          </w:placeholder>
        </w:sdtPr>
        <w:sdtEndPr/>
        <w:sdtContent>
          <w:r w:rsidRPr="00810740">
            <w:rPr>
              <w:rFonts w:ascii="Georgia" w:hAnsi="Georgia"/>
              <w:color w:val="000000"/>
              <w:sz w:val="22"/>
              <w:szCs w:val="22"/>
            </w:rPr>
            <w:t>(Victor 1965)</w:t>
          </w:r>
        </w:sdtContent>
      </w:sdt>
      <w:r w:rsidRPr="00810740">
        <w:rPr>
          <w:rFonts w:ascii="Georgia" w:hAnsi="Georgia"/>
          <w:sz w:val="22"/>
          <w:szCs w:val="22"/>
        </w:rPr>
        <w:t xml:space="preserve">  </w:t>
      </w:r>
      <w:r w:rsidRPr="00810740">
        <w:rPr>
          <w:rFonts w:ascii="Georgia" w:hAnsi="Georgia"/>
          <w:color w:val="000000"/>
          <w:sz w:val="22"/>
          <w:szCs w:val="22"/>
        </w:rPr>
        <w:t xml:space="preserve">states that all educational exercises performed by children as a group outside the classroom should be referred to on field trips. </w:t>
      </w:r>
      <w:sdt>
        <w:sdtPr>
          <w:rPr>
            <w:rFonts w:ascii="Georgia" w:hAnsi="Georgia"/>
            <w:color w:val="000000"/>
            <w:sz w:val="22"/>
            <w:szCs w:val="22"/>
          </w:rPr>
          <w:tag w:val="MENDELEY_CITATION_v3_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"/>
          <w:id w:val="-1167163843"/>
          <w:placeholder>
            <w:docPart w:val="E6065691628A1D4D9999E7C465FD77CB"/>
          </w:placeholder>
        </w:sdtPr>
        <w:sdtEndPr/>
        <w:sdtContent>
          <w:r w:rsidRPr="00810740">
            <w:rPr>
              <w:rFonts w:ascii="Georgia" w:hAnsi="Georgia"/>
              <w:color w:val="000000"/>
              <w:sz w:val="22"/>
              <w:szCs w:val="22"/>
            </w:rPr>
            <w:t>(Aggarwal 2003)</w:t>
          </w:r>
        </w:sdtContent>
      </w:sdt>
      <w:r w:rsidRPr="00810740">
        <w:rPr>
          <w:rFonts w:ascii="Georgia" w:hAnsi="Georgia"/>
          <w:sz w:val="22"/>
          <w:szCs w:val="22"/>
        </w:rPr>
        <w:t xml:space="preserve"> </w:t>
      </w:r>
      <w:r w:rsidRPr="00810740">
        <w:rPr>
          <w:rFonts w:ascii="Georgia" w:hAnsi="Georgia"/>
          <w:color w:val="000000"/>
          <w:sz w:val="22"/>
          <w:szCs w:val="22"/>
        </w:rPr>
        <w:t>explains how the field of education also provides teachers with the ability to explain the exact concepts, meanings, and appreciations, to create, co-relate, and organize these concepts, and to make learning more efficient, effective, interesting, motivating, meaningful, and lively. It can also be said that a field trip in education helps complete the three-way learning process that inspires, explains, and stimulates learning.</w:t>
      </w:r>
    </w:p>
    <w:p w14:paraId="7058A823" w14:textId="77777777" w:rsidR="00217C57" w:rsidRDefault="00217C57" w:rsidP="00B31BF0">
      <w:pPr>
        <w:pStyle w:val="root-block-node"/>
        <w:spacing w:before="0" w:beforeAutospacing="0" w:after="0" w:afterAutospacing="0" w:line="276" w:lineRule="auto"/>
        <w:ind w:firstLine="567"/>
        <w:jc w:val="both"/>
        <w:rPr>
          <w:rFonts w:ascii="Georgia" w:hAnsi="Georgia"/>
          <w:color w:val="000000"/>
          <w:sz w:val="22"/>
          <w:szCs w:val="22"/>
        </w:rPr>
      </w:pPr>
    </w:p>
    <w:p w14:paraId="3835FEFA" w14:textId="77777777" w:rsidR="0047055A" w:rsidRPr="00810740" w:rsidRDefault="0047055A" w:rsidP="00F46B96">
      <w:pPr>
        <w:pStyle w:val="root-block-node"/>
        <w:spacing w:before="0" w:beforeAutospacing="0" w:after="0" w:afterAutospacing="0"/>
        <w:jc w:val="both"/>
        <w:rPr>
          <w:rFonts w:ascii="Georgia" w:hAnsi="Georgia"/>
          <w:color w:val="000000"/>
          <w:sz w:val="22"/>
          <w:szCs w:val="22"/>
        </w:rPr>
      </w:pPr>
    </w:p>
    <w:p w14:paraId="0A839876" w14:textId="77777777" w:rsidR="0047055A" w:rsidRPr="00C61340" w:rsidRDefault="0047055A" w:rsidP="00F46B96">
      <w:pPr>
        <w:autoSpaceDE w:val="0"/>
        <w:autoSpaceDN w:val="0"/>
        <w:adjustRightInd w:val="0"/>
        <w:spacing w:after="0" w:line="240" w:lineRule="auto"/>
        <w:rPr>
          <w:rFonts w:ascii="Times New Roman" w:hAnsi="Times New Roman" w:cs="Times New Roman"/>
          <w:b/>
          <w:sz w:val="20"/>
        </w:rPr>
      </w:pPr>
      <w:proofErr w:type="spellStart"/>
      <w:r w:rsidRPr="00D87A47">
        <w:rPr>
          <w:rFonts w:ascii="Times New Roman" w:hAnsi="Times New Roman" w:cs="Times New Roman"/>
          <w:b/>
          <w:bCs/>
          <w:sz w:val="20"/>
        </w:rPr>
        <w:t>Table</w:t>
      </w:r>
      <w:proofErr w:type="spellEnd"/>
      <w:r w:rsidRPr="00D87A47">
        <w:rPr>
          <w:rFonts w:ascii="Times New Roman" w:hAnsi="Times New Roman" w:cs="Times New Roman"/>
          <w:b/>
          <w:bCs/>
          <w:sz w:val="20"/>
        </w:rPr>
        <w:t xml:space="preserve"> 6: </w:t>
      </w:r>
      <w:r w:rsidRPr="00D87A47">
        <w:rPr>
          <w:rFonts w:ascii="Times New Roman" w:hAnsi="Times New Roman" w:cs="Times New Roman"/>
          <w:b/>
          <w:sz w:val="20"/>
        </w:rPr>
        <w:t xml:space="preserve">The  </w:t>
      </w:r>
      <w:proofErr w:type="spellStart"/>
      <w:r w:rsidRPr="00D87A47">
        <w:rPr>
          <w:rFonts w:ascii="Times New Roman" w:hAnsi="Times New Roman" w:cs="Times New Roman"/>
          <w:b/>
          <w:sz w:val="20"/>
        </w:rPr>
        <w:t>Teachers</w:t>
      </w:r>
      <w:proofErr w:type="spellEnd"/>
      <w:r w:rsidRPr="00D87A47">
        <w:rPr>
          <w:rFonts w:ascii="Times New Roman" w:hAnsi="Times New Roman" w:cs="Times New Roman"/>
          <w:b/>
          <w:sz w:val="20"/>
        </w:rPr>
        <w:t>’</w:t>
      </w:r>
      <w:r>
        <w:rPr>
          <w:rFonts w:ascii="Times New Roman" w:hAnsi="Times New Roman" w:cs="Times New Roman"/>
          <w:b/>
          <w:sz w:val="20"/>
        </w:rPr>
        <w:t xml:space="preserve"> </w:t>
      </w:r>
      <w:proofErr w:type="spellStart"/>
      <w:r w:rsidRPr="00D87A47">
        <w:rPr>
          <w:rFonts w:ascii="Times New Roman" w:hAnsi="Times New Roman" w:cs="Times New Roman"/>
          <w:b/>
          <w:sz w:val="20"/>
        </w:rPr>
        <w:t>Ideas</w:t>
      </w:r>
      <w:proofErr w:type="spellEnd"/>
      <w:r w:rsidRPr="00D87A47">
        <w:rPr>
          <w:rFonts w:ascii="Times New Roman" w:hAnsi="Times New Roman" w:cs="Times New Roman"/>
          <w:b/>
          <w:sz w:val="20"/>
        </w:rPr>
        <w:t xml:space="preserve"> </w:t>
      </w:r>
      <w:proofErr w:type="spellStart"/>
      <w:r w:rsidRPr="00D87A47">
        <w:rPr>
          <w:rFonts w:ascii="Times New Roman" w:hAnsi="Times New Roman" w:cs="Times New Roman"/>
          <w:b/>
          <w:sz w:val="20"/>
        </w:rPr>
        <w:t>that</w:t>
      </w:r>
      <w:proofErr w:type="spellEnd"/>
      <w:r w:rsidRPr="00D87A47">
        <w:rPr>
          <w:rFonts w:ascii="Times New Roman" w:hAnsi="Times New Roman" w:cs="Times New Roman"/>
          <w:b/>
          <w:sz w:val="20"/>
        </w:rPr>
        <w:t xml:space="preserve"> </w:t>
      </w:r>
      <w:proofErr w:type="spellStart"/>
      <w:r w:rsidRPr="00D87A47">
        <w:rPr>
          <w:rFonts w:ascii="Times New Roman" w:hAnsi="Times New Roman" w:cs="Times New Roman"/>
          <w:b/>
          <w:sz w:val="20"/>
        </w:rPr>
        <w:t>Field</w:t>
      </w:r>
      <w:proofErr w:type="spellEnd"/>
      <w:r w:rsidRPr="00D87A47">
        <w:rPr>
          <w:rFonts w:ascii="Times New Roman" w:hAnsi="Times New Roman" w:cs="Times New Roman"/>
          <w:b/>
          <w:sz w:val="20"/>
        </w:rPr>
        <w:t xml:space="preserve"> Trips are </w:t>
      </w:r>
      <w:proofErr w:type="spellStart"/>
      <w:r w:rsidRPr="00D87A47">
        <w:rPr>
          <w:rFonts w:ascii="Times New Roman" w:hAnsi="Times New Roman" w:cs="Times New Roman"/>
          <w:b/>
          <w:sz w:val="20"/>
        </w:rPr>
        <w:t>Beneficial</w:t>
      </w:r>
      <w:proofErr w:type="spellEnd"/>
      <w:r w:rsidRPr="00D87A47">
        <w:rPr>
          <w:rFonts w:ascii="Times New Roman" w:hAnsi="Times New Roman" w:cs="Times New Roman"/>
          <w:b/>
          <w:sz w:val="20"/>
        </w:rPr>
        <w:t xml:space="preserve">  </w:t>
      </w:r>
      <w:proofErr w:type="spellStart"/>
      <w:r w:rsidRPr="00D87A47">
        <w:rPr>
          <w:rFonts w:ascii="Times New Roman" w:hAnsi="Times New Roman" w:cs="Times New Roman"/>
          <w:b/>
          <w:sz w:val="20"/>
        </w:rPr>
        <w:t>for</w:t>
      </w:r>
      <w:proofErr w:type="spellEnd"/>
      <w:r w:rsidRPr="00D87A47">
        <w:rPr>
          <w:rFonts w:ascii="Times New Roman" w:hAnsi="Times New Roman" w:cs="Times New Roman"/>
          <w:b/>
          <w:sz w:val="20"/>
        </w:rPr>
        <w:t xml:space="preserve"> </w:t>
      </w:r>
      <w:proofErr w:type="spellStart"/>
      <w:r w:rsidRPr="00D87A47">
        <w:rPr>
          <w:rFonts w:ascii="Times New Roman" w:hAnsi="Times New Roman" w:cs="Times New Roman"/>
          <w:b/>
          <w:sz w:val="20"/>
        </w:rPr>
        <w:t>Society</w:t>
      </w:r>
      <w:proofErr w:type="spellEnd"/>
      <w:r w:rsidRPr="00D87A47">
        <w:rPr>
          <w:rFonts w:ascii="Times New Roman" w:hAnsi="Times New Roman" w:cs="Times New Roman"/>
          <w:b/>
          <w:sz w:val="20"/>
        </w:rPr>
        <w:t xml:space="preserve"> </w:t>
      </w:r>
      <w:proofErr w:type="spellStart"/>
      <w:r w:rsidRPr="00D87A47">
        <w:rPr>
          <w:rFonts w:ascii="Times New Roman" w:hAnsi="Times New Roman" w:cs="Times New Roman"/>
          <w:b/>
          <w:sz w:val="20"/>
        </w:rPr>
        <w:t>and</w:t>
      </w:r>
      <w:proofErr w:type="spellEnd"/>
      <w:r w:rsidRPr="00D87A47">
        <w:rPr>
          <w:rFonts w:ascii="Times New Roman" w:hAnsi="Times New Roman" w:cs="Times New Roman"/>
          <w:b/>
          <w:sz w:val="20"/>
        </w:rPr>
        <w:t xml:space="preserve"> </w:t>
      </w:r>
      <w:proofErr w:type="spellStart"/>
      <w:r w:rsidRPr="00D87A47">
        <w:rPr>
          <w:rFonts w:ascii="Times New Roman" w:hAnsi="Times New Roman" w:cs="Times New Roman"/>
          <w:b/>
          <w:sz w:val="20"/>
        </w:rPr>
        <w:t>Individuals</w:t>
      </w:r>
      <w:proofErr w:type="spellEnd"/>
      <w:r w:rsidRPr="00D87A47">
        <w:rPr>
          <w:rFonts w:ascii="Times New Roman" w:hAnsi="Times New Roman" w:cs="Times New Roman"/>
          <w:b/>
          <w:sz w:val="20"/>
        </w:rPr>
        <w:t>.</w:t>
      </w:r>
    </w:p>
    <w:tbl>
      <w:tblPr>
        <w:tblW w:w="4719" w:type="pct"/>
        <w:jc w:val="center"/>
        <w:tblBorders>
          <w:top w:val="single" w:sz="4" w:space="0" w:color="auto"/>
          <w:bottom w:val="single" w:sz="4" w:space="0" w:color="auto"/>
        </w:tblBorders>
        <w:tblLook w:val="04A0" w:firstRow="1" w:lastRow="0" w:firstColumn="1" w:lastColumn="0" w:noHBand="0" w:noVBand="1"/>
      </w:tblPr>
      <w:tblGrid>
        <w:gridCol w:w="4371"/>
        <w:gridCol w:w="865"/>
        <w:gridCol w:w="865"/>
        <w:gridCol w:w="764"/>
        <w:gridCol w:w="656"/>
        <w:gridCol w:w="836"/>
        <w:gridCol w:w="1006"/>
      </w:tblGrid>
      <w:tr w:rsidR="0047055A" w:rsidRPr="00C33482" w14:paraId="48175E66" w14:textId="77777777" w:rsidTr="00B31BF0">
        <w:trPr>
          <w:jc w:val="center"/>
        </w:trPr>
        <w:tc>
          <w:tcPr>
            <w:tcW w:w="2348" w:type="pct"/>
            <w:vMerge w:val="restart"/>
          </w:tcPr>
          <w:p w14:paraId="757C9FF6" w14:textId="77777777" w:rsidR="0047055A" w:rsidRPr="00C33482" w:rsidRDefault="0047055A" w:rsidP="00F46B96">
            <w:pPr>
              <w:spacing w:after="0" w:line="240" w:lineRule="auto"/>
              <w:jc w:val="center"/>
              <w:rPr>
                <w:b/>
                <w:color w:val="000000" w:themeColor="text1"/>
                <w:sz w:val="18"/>
                <w:szCs w:val="18"/>
              </w:rPr>
            </w:pPr>
            <w:proofErr w:type="spellStart"/>
            <w:r w:rsidRPr="00C33482">
              <w:rPr>
                <w:b/>
                <w:sz w:val="18"/>
                <w:szCs w:val="18"/>
              </w:rPr>
              <w:t>Questions</w:t>
            </w:r>
            <w:proofErr w:type="spellEnd"/>
          </w:p>
          <w:p w14:paraId="491189F1" w14:textId="77777777" w:rsidR="0047055A" w:rsidRPr="00C33482" w:rsidRDefault="0047055A" w:rsidP="00F46B96">
            <w:pPr>
              <w:spacing w:after="0" w:line="240" w:lineRule="auto"/>
              <w:jc w:val="center"/>
              <w:rPr>
                <w:b/>
                <w:sz w:val="18"/>
                <w:szCs w:val="18"/>
              </w:rPr>
            </w:pPr>
          </w:p>
        </w:tc>
        <w:tc>
          <w:tcPr>
            <w:tcW w:w="2652" w:type="pct"/>
            <w:gridSpan w:val="6"/>
          </w:tcPr>
          <w:p w14:paraId="40E5B9D8" w14:textId="77777777" w:rsidR="0047055A" w:rsidRPr="00C33482" w:rsidRDefault="0047055A" w:rsidP="00F46B96">
            <w:pPr>
              <w:spacing w:after="0" w:line="240" w:lineRule="auto"/>
              <w:jc w:val="center"/>
              <w:rPr>
                <w:b/>
                <w:sz w:val="18"/>
                <w:szCs w:val="18"/>
              </w:rPr>
            </w:pPr>
            <w:r w:rsidRPr="00C33482">
              <w:rPr>
                <w:b/>
                <w:sz w:val="18"/>
                <w:szCs w:val="18"/>
                <w:lang w:val="en-US"/>
              </w:rPr>
              <w:t>Frequency</w:t>
            </w:r>
          </w:p>
        </w:tc>
      </w:tr>
      <w:tr w:rsidR="0047055A" w:rsidRPr="00C33482" w14:paraId="18A2A442" w14:textId="77777777" w:rsidTr="00B31BF0">
        <w:trPr>
          <w:jc w:val="center"/>
        </w:trPr>
        <w:tc>
          <w:tcPr>
            <w:tcW w:w="2348" w:type="pct"/>
            <w:vMerge/>
          </w:tcPr>
          <w:p w14:paraId="438D3B1B" w14:textId="77777777" w:rsidR="0047055A" w:rsidRPr="00C33482" w:rsidRDefault="0047055A" w:rsidP="00F46B96">
            <w:pPr>
              <w:spacing w:after="0" w:line="240" w:lineRule="auto"/>
              <w:rPr>
                <w:b/>
                <w:sz w:val="18"/>
                <w:szCs w:val="18"/>
              </w:rPr>
            </w:pPr>
          </w:p>
        </w:tc>
        <w:tc>
          <w:tcPr>
            <w:tcW w:w="455" w:type="pct"/>
          </w:tcPr>
          <w:p w14:paraId="1C2162A9" w14:textId="77777777" w:rsidR="0047055A" w:rsidRPr="00C33482" w:rsidRDefault="0047055A" w:rsidP="00F46B96">
            <w:pPr>
              <w:spacing w:after="0" w:line="240" w:lineRule="auto"/>
              <w:jc w:val="center"/>
              <w:rPr>
                <w:b/>
                <w:sz w:val="18"/>
                <w:szCs w:val="18"/>
              </w:rPr>
            </w:pPr>
            <w:proofErr w:type="spellStart"/>
            <w:r w:rsidRPr="00C33482">
              <w:rPr>
                <w:b/>
                <w:sz w:val="18"/>
                <w:szCs w:val="18"/>
              </w:rPr>
              <w:t>Strongly</w:t>
            </w:r>
            <w:proofErr w:type="spellEnd"/>
            <w:r w:rsidRPr="00C33482">
              <w:rPr>
                <w:b/>
                <w:sz w:val="18"/>
                <w:szCs w:val="18"/>
              </w:rPr>
              <w:t xml:space="preserve"> </w:t>
            </w:r>
            <w:proofErr w:type="spellStart"/>
            <w:r w:rsidRPr="00C33482">
              <w:rPr>
                <w:b/>
                <w:sz w:val="18"/>
                <w:szCs w:val="18"/>
              </w:rPr>
              <w:t>Disagree</w:t>
            </w:r>
            <w:proofErr w:type="spellEnd"/>
            <w:r w:rsidRPr="00C33482">
              <w:rPr>
                <w:b/>
                <w:sz w:val="18"/>
                <w:szCs w:val="18"/>
              </w:rPr>
              <w:t xml:space="preserve"> (1)</w:t>
            </w:r>
          </w:p>
        </w:tc>
        <w:tc>
          <w:tcPr>
            <w:tcW w:w="455" w:type="pct"/>
          </w:tcPr>
          <w:p w14:paraId="47D2BDCB" w14:textId="77777777" w:rsidR="0047055A" w:rsidRPr="00C33482" w:rsidRDefault="0047055A" w:rsidP="00F46B96">
            <w:pPr>
              <w:spacing w:after="0" w:line="240" w:lineRule="auto"/>
              <w:jc w:val="center"/>
              <w:rPr>
                <w:b/>
                <w:sz w:val="18"/>
                <w:szCs w:val="18"/>
              </w:rPr>
            </w:pPr>
            <w:proofErr w:type="spellStart"/>
            <w:r w:rsidRPr="00C33482">
              <w:rPr>
                <w:b/>
                <w:sz w:val="18"/>
                <w:szCs w:val="18"/>
              </w:rPr>
              <w:t>Disagree</w:t>
            </w:r>
            <w:proofErr w:type="spellEnd"/>
            <w:r w:rsidRPr="00C33482">
              <w:rPr>
                <w:b/>
                <w:sz w:val="18"/>
                <w:szCs w:val="18"/>
              </w:rPr>
              <w:t xml:space="preserve"> (2)</w:t>
            </w:r>
          </w:p>
        </w:tc>
        <w:tc>
          <w:tcPr>
            <w:tcW w:w="403" w:type="pct"/>
          </w:tcPr>
          <w:p w14:paraId="7AC7EAC3" w14:textId="77777777" w:rsidR="0047055A" w:rsidRPr="00C33482" w:rsidRDefault="0047055A" w:rsidP="00F46B96">
            <w:pPr>
              <w:spacing w:after="0" w:line="240" w:lineRule="auto"/>
              <w:jc w:val="center"/>
              <w:rPr>
                <w:b/>
                <w:sz w:val="18"/>
                <w:szCs w:val="18"/>
              </w:rPr>
            </w:pPr>
            <w:proofErr w:type="spellStart"/>
            <w:r w:rsidRPr="00C33482">
              <w:rPr>
                <w:b/>
                <w:sz w:val="18"/>
                <w:szCs w:val="18"/>
              </w:rPr>
              <w:t>Slightly</w:t>
            </w:r>
            <w:proofErr w:type="spellEnd"/>
            <w:r w:rsidRPr="00C33482">
              <w:rPr>
                <w:b/>
                <w:sz w:val="18"/>
                <w:szCs w:val="18"/>
              </w:rPr>
              <w:t xml:space="preserve"> </w:t>
            </w:r>
            <w:proofErr w:type="spellStart"/>
            <w:r w:rsidRPr="00C33482">
              <w:rPr>
                <w:b/>
                <w:sz w:val="18"/>
                <w:szCs w:val="18"/>
              </w:rPr>
              <w:t>Agree</w:t>
            </w:r>
            <w:proofErr w:type="spellEnd"/>
            <w:r w:rsidRPr="00C33482">
              <w:rPr>
                <w:b/>
                <w:sz w:val="18"/>
                <w:szCs w:val="18"/>
              </w:rPr>
              <w:t xml:space="preserve"> (3)</w:t>
            </w:r>
          </w:p>
        </w:tc>
        <w:tc>
          <w:tcPr>
            <w:tcW w:w="348" w:type="pct"/>
          </w:tcPr>
          <w:p w14:paraId="628628C2" w14:textId="77777777" w:rsidR="0047055A" w:rsidRPr="00C33482" w:rsidRDefault="0047055A" w:rsidP="00F46B96">
            <w:pPr>
              <w:spacing w:after="0" w:line="240" w:lineRule="auto"/>
              <w:jc w:val="center"/>
              <w:rPr>
                <w:b/>
                <w:sz w:val="18"/>
                <w:szCs w:val="18"/>
              </w:rPr>
            </w:pPr>
            <w:proofErr w:type="spellStart"/>
            <w:r w:rsidRPr="00C33482">
              <w:rPr>
                <w:b/>
                <w:sz w:val="18"/>
                <w:szCs w:val="18"/>
              </w:rPr>
              <w:t>Agree</w:t>
            </w:r>
            <w:proofErr w:type="spellEnd"/>
          </w:p>
          <w:p w14:paraId="4FD6864C" w14:textId="77777777" w:rsidR="0047055A" w:rsidRPr="00C33482" w:rsidRDefault="0047055A" w:rsidP="00F46B96">
            <w:pPr>
              <w:spacing w:after="0" w:line="240" w:lineRule="auto"/>
              <w:jc w:val="center"/>
              <w:rPr>
                <w:b/>
                <w:sz w:val="18"/>
                <w:szCs w:val="18"/>
              </w:rPr>
            </w:pPr>
            <w:r w:rsidRPr="00C33482">
              <w:rPr>
                <w:b/>
                <w:sz w:val="18"/>
                <w:szCs w:val="18"/>
              </w:rPr>
              <w:t xml:space="preserve"> (4)</w:t>
            </w:r>
          </w:p>
        </w:tc>
        <w:tc>
          <w:tcPr>
            <w:tcW w:w="440" w:type="pct"/>
          </w:tcPr>
          <w:p w14:paraId="73EAFA0E" w14:textId="77777777" w:rsidR="0047055A" w:rsidRPr="00C33482" w:rsidRDefault="0047055A" w:rsidP="00F46B96">
            <w:pPr>
              <w:spacing w:after="0" w:line="240" w:lineRule="auto"/>
              <w:jc w:val="center"/>
              <w:rPr>
                <w:b/>
                <w:sz w:val="18"/>
                <w:szCs w:val="18"/>
              </w:rPr>
            </w:pPr>
            <w:proofErr w:type="spellStart"/>
            <w:r w:rsidRPr="00C33482">
              <w:rPr>
                <w:b/>
                <w:sz w:val="18"/>
                <w:szCs w:val="18"/>
              </w:rPr>
              <w:t>Strongly</w:t>
            </w:r>
            <w:proofErr w:type="spellEnd"/>
            <w:r w:rsidRPr="00C33482">
              <w:rPr>
                <w:b/>
                <w:sz w:val="18"/>
                <w:szCs w:val="18"/>
              </w:rPr>
              <w:t xml:space="preserve"> </w:t>
            </w:r>
            <w:proofErr w:type="spellStart"/>
            <w:r w:rsidRPr="00C33482">
              <w:rPr>
                <w:b/>
                <w:sz w:val="18"/>
                <w:szCs w:val="18"/>
              </w:rPr>
              <w:t>Agree</w:t>
            </w:r>
            <w:proofErr w:type="spellEnd"/>
            <w:r w:rsidRPr="00C33482">
              <w:rPr>
                <w:b/>
                <w:sz w:val="18"/>
                <w:szCs w:val="18"/>
              </w:rPr>
              <w:t xml:space="preserve"> </w:t>
            </w:r>
          </w:p>
          <w:p w14:paraId="1887F33C" w14:textId="77777777" w:rsidR="0047055A" w:rsidRPr="00C33482" w:rsidRDefault="0047055A" w:rsidP="00F46B96">
            <w:pPr>
              <w:spacing w:after="0" w:line="240" w:lineRule="auto"/>
              <w:jc w:val="center"/>
              <w:rPr>
                <w:b/>
                <w:sz w:val="18"/>
                <w:szCs w:val="18"/>
              </w:rPr>
            </w:pPr>
            <w:r w:rsidRPr="00C33482">
              <w:rPr>
                <w:b/>
                <w:sz w:val="18"/>
                <w:szCs w:val="18"/>
              </w:rPr>
              <w:t>(5)</w:t>
            </w:r>
          </w:p>
        </w:tc>
        <w:tc>
          <w:tcPr>
            <w:tcW w:w="552" w:type="pct"/>
          </w:tcPr>
          <w:p w14:paraId="328AF9EC" w14:textId="77777777" w:rsidR="0047055A" w:rsidRPr="00C33482" w:rsidRDefault="0047055A" w:rsidP="00F46B96">
            <w:pPr>
              <w:spacing w:after="0" w:line="240" w:lineRule="auto"/>
              <w:jc w:val="center"/>
              <w:rPr>
                <w:b/>
                <w:sz w:val="18"/>
                <w:szCs w:val="18"/>
                <w:lang w:val="en-US"/>
              </w:rPr>
            </w:pPr>
            <w:r>
              <w:rPr>
                <w:b/>
                <w:sz w:val="18"/>
                <w:szCs w:val="18"/>
                <w:lang w:val="en-US"/>
              </w:rPr>
              <w:t>%</w:t>
            </w:r>
          </w:p>
        </w:tc>
      </w:tr>
      <w:tr w:rsidR="0047055A" w:rsidRPr="00C33482" w14:paraId="580F1B34" w14:textId="77777777" w:rsidTr="00B31BF0">
        <w:trPr>
          <w:jc w:val="center"/>
        </w:trPr>
        <w:tc>
          <w:tcPr>
            <w:tcW w:w="2348" w:type="pct"/>
          </w:tcPr>
          <w:p w14:paraId="3284436E" w14:textId="77777777" w:rsidR="0047055A" w:rsidRPr="00C33482" w:rsidRDefault="0047055A" w:rsidP="00F46B96">
            <w:pPr>
              <w:spacing w:after="0" w:line="240" w:lineRule="auto"/>
              <w:rPr>
                <w:sz w:val="18"/>
                <w:szCs w:val="18"/>
              </w:rPr>
            </w:pPr>
            <w:proofErr w:type="spellStart"/>
            <w:r w:rsidRPr="00C33482">
              <w:rPr>
                <w:sz w:val="18"/>
                <w:szCs w:val="18"/>
              </w:rPr>
              <w:t>Field</w:t>
            </w:r>
            <w:proofErr w:type="spellEnd"/>
            <w:r w:rsidRPr="00C33482">
              <w:rPr>
                <w:sz w:val="18"/>
                <w:szCs w:val="18"/>
              </w:rPr>
              <w:t xml:space="preserve"> trips </w:t>
            </w:r>
            <w:proofErr w:type="spellStart"/>
            <w:r w:rsidRPr="00C33482">
              <w:rPr>
                <w:sz w:val="18"/>
                <w:szCs w:val="18"/>
              </w:rPr>
              <w:t>help</w:t>
            </w:r>
            <w:proofErr w:type="spellEnd"/>
            <w:r w:rsidRPr="00C33482">
              <w:rPr>
                <w:sz w:val="18"/>
                <w:szCs w:val="18"/>
              </w:rPr>
              <w:t xml:space="preserve"> </w:t>
            </w:r>
            <w:proofErr w:type="spellStart"/>
            <w:r w:rsidRPr="00C33482">
              <w:rPr>
                <w:sz w:val="18"/>
                <w:szCs w:val="18"/>
              </w:rPr>
              <w:t>students</w:t>
            </w:r>
            <w:proofErr w:type="spellEnd"/>
            <w:r w:rsidRPr="00C33482">
              <w:rPr>
                <w:sz w:val="18"/>
                <w:szCs w:val="18"/>
              </w:rPr>
              <w:t xml:space="preserve"> </w:t>
            </w:r>
            <w:proofErr w:type="spellStart"/>
            <w:r w:rsidRPr="00C33482">
              <w:rPr>
                <w:sz w:val="18"/>
                <w:szCs w:val="18"/>
              </w:rPr>
              <w:t>to</w:t>
            </w:r>
            <w:proofErr w:type="spellEnd"/>
            <w:r w:rsidRPr="00C33482">
              <w:rPr>
                <w:sz w:val="18"/>
                <w:szCs w:val="18"/>
              </w:rPr>
              <w:t xml:space="preserve"> </w:t>
            </w:r>
            <w:proofErr w:type="spellStart"/>
            <w:r w:rsidRPr="00C33482">
              <w:rPr>
                <w:sz w:val="18"/>
                <w:szCs w:val="18"/>
              </w:rPr>
              <w:t>show</w:t>
            </w:r>
            <w:proofErr w:type="spellEnd"/>
            <w:r w:rsidRPr="00C33482">
              <w:rPr>
                <w:sz w:val="18"/>
                <w:szCs w:val="18"/>
              </w:rPr>
              <w:t xml:space="preserve"> </w:t>
            </w:r>
            <w:proofErr w:type="spellStart"/>
            <w:r w:rsidRPr="00C33482">
              <w:rPr>
                <w:sz w:val="18"/>
                <w:szCs w:val="18"/>
              </w:rPr>
              <w:t>better</w:t>
            </w:r>
            <w:proofErr w:type="spellEnd"/>
            <w:r w:rsidRPr="00C33482">
              <w:rPr>
                <w:sz w:val="18"/>
                <w:szCs w:val="18"/>
              </w:rPr>
              <w:t xml:space="preserve"> </w:t>
            </w:r>
            <w:proofErr w:type="spellStart"/>
            <w:r w:rsidRPr="00C33482">
              <w:rPr>
                <w:sz w:val="18"/>
                <w:szCs w:val="18"/>
              </w:rPr>
              <w:t>perfo</w:t>
            </w:r>
            <w:r>
              <w:rPr>
                <w:sz w:val="18"/>
                <w:szCs w:val="18"/>
              </w:rPr>
              <w:t>r</w:t>
            </w:r>
            <w:r w:rsidRPr="00C33482">
              <w:rPr>
                <w:sz w:val="18"/>
                <w:szCs w:val="18"/>
              </w:rPr>
              <w:t>mance</w:t>
            </w:r>
            <w:proofErr w:type="spellEnd"/>
            <w:r w:rsidRPr="00C33482">
              <w:rPr>
                <w:sz w:val="18"/>
                <w:szCs w:val="18"/>
              </w:rPr>
              <w:t xml:space="preserve"> in </w:t>
            </w:r>
            <w:proofErr w:type="spellStart"/>
            <w:r w:rsidRPr="00C33482">
              <w:rPr>
                <w:sz w:val="18"/>
                <w:szCs w:val="18"/>
              </w:rPr>
              <w:t>studies</w:t>
            </w:r>
            <w:proofErr w:type="spellEnd"/>
          </w:p>
        </w:tc>
        <w:tc>
          <w:tcPr>
            <w:tcW w:w="455" w:type="pct"/>
          </w:tcPr>
          <w:p w14:paraId="171BA96E" w14:textId="77777777" w:rsidR="0047055A" w:rsidRPr="00C33482" w:rsidRDefault="0047055A" w:rsidP="00F46B96">
            <w:pPr>
              <w:spacing w:after="0" w:line="240" w:lineRule="auto"/>
              <w:jc w:val="center"/>
              <w:rPr>
                <w:sz w:val="18"/>
                <w:szCs w:val="18"/>
              </w:rPr>
            </w:pPr>
          </w:p>
        </w:tc>
        <w:tc>
          <w:tcPr>
            <w:tcW w:w="455" w:type="pct"/>
          </w:tcPr>
          <w:p w14:paraId="1B3FABF7" w14:textId="77777777" w:rsidR="0047055A" w:rsidRPr="00C33482" w:rsidRDefault="0047055A" w:rsidP="00F46B96">
            <w:pPr>
              <w:spacing w:after="0" w:line="240" w:lineRule="auto"/>
              <w:jc w:val="center"/>
              <w:rPr>
                <w:sz w:val="18"/>
                <w:szCs w:val="18"/>
              </w:rPr>
            </w:pPr>
          </w:p>
        </w:tc>
        <w:tc>
          <w:tcPr>
            <w:tcW w:w="403" w:type="pct"/>
          </w:tcPr>
          <w:p w14:paraId="74B4F5C0" w14:textId="77777777" w:rsidR="0047055A" w:rsidRPr="00C33482" w:rsidRDefault="0047055A" w:rsidP="00F46B96">
            <w:pPr>
              <w:spacing w:after="0" w:line="240" w:lineRule="auto"/>
              <w:jc w:val="center"/>
              <w:rPr>
                <w:sz w:val="18"/>
                <w:szCs w:val="18"/>
              </w:rPr>
            </w:pPr>
          </w:p>
        </w:tc>
        <w:tc>
          <w:tcPr>
            <w:tcW w:w="348" w:type="pct"/>
          </w:tcPr>
          <w:p w14:paraId="5D44AA7A" w14:textId="77777777" w:rsidR="0047055A" w:rsidRPr="00C33482" w:rsidRDefault="0047055A" w:rsidP="00F46B96">
            <w:pPr>
              <w:spacing w:after="0" w:line="240" w:lineRule="auto"/>
              <w:jc w:val="center"/>
              <w:rPr>
                <w:sz w:val="18"/>
                <w:szCs w:val="18"/>
              </w:rPr>
            </w:pPr>
            <w:r w:rsidRPr="00C33482">
              <w:rPr>
                <w:sz w:val="18"/>
                <w:szCs w:val="18"/>
              </w:rPr>
              <w:t>4</w:t>
            </w:r>
          </w:p>
        </w:tc>
        <w:tc>
          <w:tcPr>
            <w:tcW w:w="440" w:type="pct"/>
          </w:tcPr>
          <w:p w14:paraId="2E4D0188" w14:textId="77777777" w:rsidR="0047055A" w:rsidRPr="00C33482" w:rsidRDefault="0047055A" w:rsidP="00F46B96">
            <w:pPr>
              <w:spacing w:after="0" w:line="240" w:lineRule="auto"/>
              <w:jc w:val="center"/>
              <w:rPr>
                <w:sz w:val="18"/>
                <w:szCs w:val="18"/>
              </w:rPr>
            </w:pPr>
            <w:r w:rsidRPr="00C33482">
              <w:rPr>
                <w:sz w:val="18"/>
                <w:szCs w:val="18"/>
              </w:rPr>
              <w:t>6</w:t>
            </w:r>
          </w:p>
        </w:tc>
        <w:tc>
          <w:tcPr>
            <w:tcW w:w="552" w:type="pct"/>
          </w:tcPr>
          <w:p w14:paraId="5B4097DF" w14:textId="77777777" w:rsidR="0047055A" w:rsidRPr="00C33482" w:rsidRDefault="0047055A" w:rsidP="00F46B96">
            <w:pPr>
              <w:spacing w:after="0" w:line="240" w:lineRule="auto"/>
              <w:jc w:val="center"/>
              <w:rPr>
                <w:sz w:val="18"/>
                <w:szCs w:val="18"/>
              </w:rPr>
            </w:pPr>
            <w:r w:rsidRPr="00C33482">
              <w:rPr>
                <w:sz w:val="18"/>
                <w:szCs w:val="18"/>
              </w:rPr>
              <w:t>92%</w:t>
            </w:r>
          </w:p>
        </w:tc>
      </w:tr>
      <w:tr w:rsidR="0047055A" w:rsidRPr="00C33482" w14:paraId="31FCA3AC" w14:textId="77777777" w:rsidTr="00B31BF0">
        <w:trPr>
          <w:jc w:val="center"/>
        </w:trPr>
        <w:tc>
          <w:tcPr>
            <w:tcW w:w="2348" w:type="pct"/>
          </w:tcPr>
          <w:p w14:paraId="569387E2" w14:textId="77777777" w:rsidR="0047055A" w:rsidRPr="00C33482" w:rsidRDefault="0047055A" w:rsidP="00F46B96">
            <w:pPr>
              <w:spacing w:after="0" w:line="240" w:lineRule="auto"/>
              <w:rPr>
                <w:sz w:val="18"/>
                <w:szCs w:val="18"/>
              </w:rPr>
            </w:pPr>
            <w:proofErr w:type="spellStart"/>
            <w:r w:rsidRPr="00C33482">
              <w:rPr>
                <w:sz w:val="18"/>
                <w:szCs w:val="18"/>
              </w:rPr>
              <w:t>Field</w:t>
            </w:r>
            <w:proofErr w:type="spellEnd"/>
            <w:r w:rsidRPr="00C33482">
              <w:rPr>
                <w:sz w:val="18"/>
                <w:szCs w:val="18"/>
              </w:rPr>
              <w:t xml:space="preserve"> Trips </w:t>
            </w:r>
            <w:proofErr w:type="spellStart"/>
            <w:r w:rsidRPr="00C33482">
              <w:rPr>
                <w:sz w:val="18"/>
                <w:szCs w:val="18"/>
              </w:rPr>
              <w:t>help</w:t>
            </w:r>
            <w:proofErr w:type="spellEnd"/>
            <w:r w:rsidRPr="00C33482">
              <w:rPr>
                <w:sz w:val="18"/>
                <w:szCs w:val="18"/>
              </w:rPr>
              <w:t xml:space="preserve">  </w:t>
            </w:r>
            <w:proofErr w:type="spellStart"/>
            <w:r w:rsidRPr="00C33482">
              <w:rPr>
                <w:sz w:val="18"/>
                <w:szCs w:val="18"/>
              </w:rPr>
              <w:t>students</w:t>
            </w:r>
            <w:proofErr w:type="spellEnd"/>
            <w:r w:rsidRPr="00C33482">
              <w:rPr>
                <w:sz w:val="18"/>
                <w:szCs w:val="18"/>
              </w:rPr>
              <w:t xml:space="preserve"> </w:t>
            </w:r>
            <w:proofErr w:type="spellStart"/>
            <w:r w:rsidRPr="00C33482">
              <w:rPr>
                <w:sz w:val="18"/>
                <w:szCs w:val="18"/>
              </w:rPr>
              <w:t>appreciate</w:t>
            </w:r>
            <w:proofErr w:type="spellEnd"/>
            <w:r w:rsidRPr="00C33482">
              <w:rPr>
                <w:sz w:val="18"/>
                <w:szCs w:val="18"/>
              </w:rPr>
              <w:t xml:space="preserve"> </w:t>
            </w:r>
            <w:proofErr w:type="spellStart"/>
            <w:r w:rsidRPr="00C33482">
              <w:rPr>
                <w:sz w:val="18"/>
                <w:szCs w:val="18"/>
              </w:rPr>
              <w:t>the</w:t>
            </w:r>
            <w:proofErr w:type="spellEnd"/>
            <w:r w:rsidRPr="00C33482">
              <w:rPr>
                <w:sz w:val="18"/>
                <w:szCs w:val="18"/>
              </w:rPr>
              <w:t xml:space="preserve"> </w:t>
            </w:r>
            <w:proofErr w:type="spellStart"/>
            <w:r w:rsidRPr="00C33482">
              <w:rPr>
                <w:sz w:val="18"/>
                <w:szCs w:val="18"/>
              </w:rPr>
              <w:t>relevance</w:t>
            </w:r>
            <w:proofErr w:type="spellEnd"/>
            <w:r w:rsidRPr="00C33482">
              <w:rPr>
                <w:sz w:val="18"/>
                <w:szCs w:val="18"/>
              </w:rPr>
              <w:t xml:space="preserve"> </w:t>
            </w:r>
            <w:proofErr w:type="spellStart"/>
            <w:r w:rsidRPr="00C33482">
              <w:rPr>
                <w:sz w:val="18"/>
                <w:szCs w:val="18"/>
              </w:rPr>
              <w:t>and</w:t>
            </w:r>
            <w:proofErr w:type="spellEnd"/>
            <w:r w:rsidRPr="00C33482">
              <w:rPr>
                <w:sz w:val="18"/>
                <w:szCs w:val="18"/>
              </w:rPr>
              <w:t xml:space="preserve"> </w:t>
            </w:r>
            <w:proofErr w:type="spellStart"/>
            <w:r w:rsidRPr="00C33482">
              <w:rPr>
                <w:sz w:val="18"/>
                <w:szCs w:val="18"/>
              </w:rPr>
              <w:t>importance</w:t>
            </w:r>
            <w:proofErr w:type="spellEnd"/>
            <w:r w:rsidRPr="00C33482">
              <w:rPr>
                <w:sz w:val="18"/>
                <w:szCs w:val="18"/>
              </w:rPr>
              <w:t xml:space="preserve"> </w:t>
            </w:r>
            <w:proofErr w:type="spellStart"/>
            <w:r w:rsidRPr="00C33482">
              <w:rPr>
                <w:sz w:val="18"/>
                <w:szCs w:val="18"/>
              </w:rPr>
              <w:t>of</w:t>
            </w:r>
            <w:proofErr w:type="spellEnd"/>
            <w:r w:rsidRPr="00C33482">
              <w:rPr>
                <w:sz w:val="18"/>
                <w:szCs w:val="18"/>
              </w:rPr>
              <w:t xml:space="preserve"> </w:t>
            </w:r>
            <w:proofErr w:type="spellStart"/>
            <w:r w:rsidRPr="00C33482">
              <w:rPr>
                <w:sz w:val="18"/>
                <w:szCs w:val="18"/>
              </w:rPr>
              <w:t>what</w:t>
            </w:r>
            <w:proofErr w:type="spellEnd"/>
            <w:r w:rsidRPr="00C33482">
              <w:rPr>
                <w:sz w:val="18"/>
                <w:szCs w:val="18"/>
              </w:rPr>
              <w:t xml:space="preserve"> </w:t>
            </w:r>
            <w:proofErr w:type="spellStart"/>
            <w:r w:rsidRPr="00C33482">
              <w:rPr>
                <w:sz w:val="18"/>
                <w:szCs w:val="18"/>
              </w:rPr>
              <w:t>they</w:t>
            </w:r>
            <w:proofErr w:type="spellEnd"/>
            <w:r w:rsidRPr="00C33482">
              <w:rPr>
                <w:sz w:val="18"/>
                <w:szCs w:val="18"/>
              </w:rPr>
              <w:t xml:space="preserve"> </w:t>
            </w:r>
            <w:proofErr w:type="spellStart"/>
            <w:r w:rsidRPr="00C33482">
              <w:rPr>
                <w:sz w:val="18"/>
                <w:szCs w:val="18"/>
              </w:rPr>
              <w:t>have</w:t>
            </w:r>
            <w:proofErr w:type="spellEnd"/>
            <w:r w:rsidRPr="00C33482">
              <w:rPr>
                <w:sz w:val="18"/>
                <w:szCs w:val="18"/>
              </w:rPr>
              <w:t xml:space="preserve"> </w:t>
            </w:r>
            <w:proofErr w:type="spellStart"/>
            <w:r w:rsidRPr="00C33482">
              <w:rPr>
                <w:sz w:val="18"/>
                <w:szCs w:val="18"/>
              </w:rPr>
              <w:t>learnt</w:t>
            </w:r>
            <w:proofErr w:type="spellEnd"/>
            <w:r w:rsidRPr="00C33482">
              <w:rPr>
                <w:sz w:val="18"/>
                <w:szCs w:val="18"/>
              </w:rPr>
              <w:t xml:space="preserve"> in </w:t>
            </w:r>
            <w:proofErr w:type="spellStart"/>
            <w:r w:rsidRPr="00C33482">
              <w:rPr>
                <w:sz w:val="18"/>
                <w:szCs w:val="18"/>
              </w:rPr>
              <w:t>the</w:t>
            </w:r>
            <w:proofErr w:type="spellEnd"/>
            <w:r w:rsidRPr="00C33482">
              <w:rPr>
                <w:sz w:val="18"/>
                <w:szCs w:val="18"/>
              </w:rPr>
              <w:t xml:space="preserve"> </w:t>
            </w:r>
            <w:proofErr w:type="spellStart"/>
            <w:r w:rsidRPr="00C33482">
              <w:rPr>
                <w:sz w:val="18"/>
                <w:szCs w:val="18"/>
              </w:rPr>
              <w:t>classroom</w:t>
            </w:r>
            <w:proofErr w:type="spellEnd"/>
          </w:p>
        </w:tc>
        <w:tc>
          <w:tcPr>
            <w:tcW w:w="455" w:type="pct"/>
          </w:tcPr>
          <w:p w14:paraId="74D0DBD0" w14:textId="77777777" w:rsidR="0047055A" w:rsidRPr="00C33482" w:rsidRDefault="0047055A" w:rsidP="00F46B96">
            <w:pPr>
              <w:spacing w:after="0" w:line="240" w:lineRule="auto"/>
              <w:jc w:val="center"/>
              <w:rPr>
                <w:sz w:val="18"/>
                <w:szCs w:val="18"/>
              </w:rPr>
            </w:pPr>
          </w:p>
        </w:tc>
        <w:tc>
          <w:tcPr>
            <w:tcW w:w="455" w:type="pct"/>
          </w:tcPr>
          <w:p w14:paraId="0B8DBE4A" w14:textId="77777777" w:rsidR="0047055A" w:rsidRPr="00C33482" w:rsidRDefault="0047055A" w:rsidP="00F46B96">
            <w:pPr>
              <w:spacing w:after="0" w:line="240" w:lineRule="auto"/>
              <w:jc w:val="center"/>
              <w:rPr>
                <w:sz w:val="18"/>
                <w:szCs w:val="18"/>
              </w:rPr>
            </w:pPr>
          </w:p>
        </w:tc>
        <w:tc>
          <w:tcPr>
            <w:tcW w:w="403" w:type="pct"/>
          </w:tcPr>
          <w:p w14:paraId="57C9DCF2" w14:textId="77777777" w:rsidR="0047055A" w:rsidRPr="00C33482" w:rsidRDefault="0047055A" w:rsidP="00F46B96">
            <w:pPr>
              <w:spacing w:after="0" w:line="240" w:lineRule="auto"/>
              <w:jc w:val="center"/>
              <w:rPr>
                <w:sz w:val="18"/>
                <w:szCs w:val="18"/>
              </w:rPr>
            </w:pPr>
          </w:p>
        </w:tc>
        <w:tc>
          <w:tcPr>
            <w:tcW w:w="348" w:type="pct"/>
          </w:tcPr>
          <w:p w14:paraId="762E155D" w14:textId="77777777" w:rsidR="0047055A" w:rsidRPr="00C33482" w:rsidRDefault="0047055A" w:rsidP="00F46B96">
            <w:pPr>
              <w:spacing w:after="0" w:line="240" w:lineRule="auto"/>
              <w:jc w:val="center"/>
              <w:rPr>
                <w:sz w:val="18"/>
                <w:szCs w:val="18"/>
              </w:rPr>
            </w:pPr>
            <w:r w:rsidRPr="00C33482">
              <w:rPr>
                <w:sz w:val="18"/>
                <w:szCs w:val="18"/>
              </w:rPr>
              <w:t>2</w:t>
            </w:r>
          </w:p>
        </w:tc>
        <w:tc>
          <w:tcPr>
            <w:tcW w:w="440" w:type="pct"/>
          </w:tcPr>
          <w:p w14:paraId="60F68EBD" w14:textId="77777777" w:rsidR="0047055A" w:rsidRPr="00C33482" w:rsidRDefault="0047055A" w:rsidP="00F46B96">
            <w:pPr>
              <w:spacing w:after="0" w:line="240" w:lineRule="auto"/>
              <w:jc w:val="center"/>
              <w:rPr>
                <w:sz w:val="18"/>
                <w:szCs w:val="18"/>
              </w:rPr>
            </w:pPr>
            <w:r w:rsidRPr="00C33482">
              <w:rPr>
                <w:sz w:val="18"/>
                <w:szCs w:val="18"/>
              </w:rPr>
              <w:t>8</w:t>
            </w:r>
          </w:p>
        </w:tc>
        <w:tc>
          <w:tcPr>
            <w:tcW w:w="552" w:type="pct"/>
          </w:tcPr>
          <w:p w14:paraId="6DCECF89" w14:textId="77777777" w:rsidR="0047055A" w:rsidRPr="00C33482" w:rsidRDefault="0047055A" w:rsidP="00F46B96">
            <w:pPr>
              <w:spacing w:after="0" w:line="240" w:lineRule="auto"/>
              <w:jc w:val="center"/>
              <w:rPr>
                <w:sz w:val="18"/>
                <w:szCs w:val="18"/>
              </w:rPr>
            </w:pPr>
            <w:r w:rsidRPr="00C33482">
              <w:rPr>
                <w:sz w:val="18"/>
                <w:szCs w:val="18"/>
              </w:rPr>
              <w:t>96%</w:t>
            </w:r>
          </w:p>
        </w:tc>
      </w:tr>
      <w:tr w:rsidR="0047055A" w:rsidRPr="00C33482" w14:paraId="2A7447F9" w14:textId="77777777" w:rsidTr="00B31BF0">
        <w:trPr>
          <w:jc w:val="center"/>
        </w:trPr>
        <w:tc>
          <w:tcPr>
            <w:tcW w:w="2348" w:type="pct"/>
          </w:tcPr>
          <w:p w14:paraId="441FBC59" w14:textId="77777777" w:rsidR="0047055A" w:rsidRPr="00C33482" w:rsidRDefault="0047055A" w:rsidP="00F46B96">
            <w:pPr>
              <w:pStyle w:val="ListParagraph"/>
              <w:spacing w:after="0" w:line="240" w:lineRule="auto"/>
              <w:ind w:left="0"/>
              <w:rPr>
                <w:sz w:val="18"/>
                <w:szCs w:val="18"/>
              </w:rPr>
            </w:pPr>
            <w:r w:rsidRPr="00C33482">
              <w:rPr>
                <w:sz w:val="18"/>
                <w:szCs w:val="18"/>
              </w:rPr>
              <w:t xml:space="preserve">Field Trips allow </w:t>
            </w:r>
            <w:proofErr w:type="gramStart"/>
            <w:r w:rsidRPr="00C33482">
              <w:rPr>
                <w:sz w:val="18"/>
                <w:szCs w:val="18"/>
              </w:rPr>
              <w:t>students  to</w:t>
            </w:r>
            <w:proofErr w:type="gramEnd"/>
            <w:r w:rsidRPr="00C33482">
              <w:rPr>
                <w:sz w:val="18"/>
                <w:szCs w:val="18"/>
              </w:rPr>
              <w:t xml:space="preserve"> meet the need of higher education</w:t>
            </w:r>
          </w:p>
        </w:tc>
        <w:tc>
          <w:tcPr>
            <w:tcW w:w="455" w:type="pct"/>
          </w:tcPr>
          <w:p w14:paraId="10898B62" w14:textId="77777777" w:rsidR="0047055A" w:rsidRPr="00C33482" w:rsidRDefault="0047055A" w:rsidP="00F46B96">
            <w:pPr>
              <w:spacing w:after="0" w:line="240" w:lineRule="auto"/>
              <w:jc w:val="center"/>
              <w:rPr>
                <w:sz w:val="18"/>
                <w:szCs w:val="18"/>
              </w:rPr>
            </w:pPr>
          </w:p>
        </w:tc>
        <w:tc>
          <w:tcPr>
            <w:tcW w:w="455" w:type="pct"/>
          </w:tcPr>
          <w:p w14:paraId="07B4FB68" w14:textId="77777777" w:rsidR="0047055A" w:rsidRPr="00C33482" w:rsidRDefault="0047055A" w:rsidP="00F46B96">
            <w:pPr>
              <w:spacing w:after="0" w:line="240" w:lineRule="auto"/>
              <w:jc w:val="center"/>
              <w:rPr>
                <w:sz w:val="18"/>
                <w:szCs w:val="18"/>
              </w:rPr>
            </w:pPr>
          </w:p>
        </w:tc>
        <w:tc>
          <w:tcPr>
            <w:tcW w:w="403" w:type="pct"/>
          </w:tcPr>
          <w:p w14:paraId="451D7F3A" w14:textId="77777777" w:rsidR="0047055A" w:rsidRPr="00C33482" w:rsidRDefault="0047055A" w:rsidP="00F46B96">
            <w:pPr>
              <w:spacing w:after="0" w:line="240" w:lineRule="auto"/>
              <w:jc w:val="center"/>
              <w:rPr>
                <w:sz w:val="18"/>
                <w:szCs w:val="18"/>
              </w:rPr>
            </w:pPr>
          </w:p>
        </w:tc>
        <w:tc>
          <w:tcPr>
            <w:tcW w:w="348" w:type="pct"/>
          </w:tcPr>
          <w:p w14:paraId="17A6A1A0" w14:textId="77777777" w:rsidR="0047055A" w:rsidRPr="00C33482" w:rsidRDefault="0047055A" w:rsidP="00F46B96">
            <w:pPr>
              <w:spacing w:after="0" w:line="240" w:lineRule="auto"/>
              <w:jc w:val="center"/>
              <w:rPr>
                <w:sz w:val="18"/>
                <w:szCs w:val="18"/>
              </w:rPr>
            </w:pPr>
            <w:r w:rsidRPr="00C33482">
              <w:rPr>
                <w:sz w:val="18"/>
                <w:szCs w:val="18"/>
              </w:rPr>
              <w:t>3</w:t>
            </w:r>
          </w:p>
        </w:tc>
        <w:tc>
          <w:tcPr>
            <w:tcW w:w="440" w:type="pct"/>
          </w:tcPr>
          <w:p w14:paraId="6E932A86" w14:textId="77777777" w:rsidR="0047055A" w:rsidRPr="00C33482" w:rsidRDefault="0047055A" w:rsidP="00F46B96">
            <w:pPr>
              <w:spacing w:after="0" w:line="240" w:lineRule="auto"/>
              <w:jc w:val="center"/>
              <w:rPr>
                <w:sz w:val="18"/>
                <w:szCs w:val="18"/>
              </w:rPr>
            </w:pPr>
            <w:r w:rsidRPr="00C33482">
              <w:rPr>
                <w:sz w:val="18"/>
                <w:szCs w:val="18"/>
              </w:rPr>
              <w:t>7</w:t>
            </w:r>
          </w:p>
        </w:tc>
        <w:tc>
          <w:tcPr>
            <w:tcW w:w="552" w:type="pct"/>
          </w:tcPr>
          <w:p w14:paraId="1ED347C0" w14:textId="77777777" w:rsidR="0047055A" w:rsidRPr="00C33482" w:rsidRDefault="0047055A" w:rsidP="00F46B96">
            <w:pPr>
              <w:spacing w:after="0" w:line="240" w:lineRule="auto"/>
              <w:jc w:val="center"/>
              <w:rPr>
                <w:sz w:val="18"/>
                <w:szCs w:val="18"/>
              </w:rPr>
            </w:pPr>
            <w:r w:rsidRPr="00C33482">
              <w:rPr>
                <w:sz w:val="18"/>
                <w:szCs w:val="18"/>
              </w:rPr>
              <w:t>94%</w:t>
            </w:r>
          </w:p>
        </w:tc>
      </w:tr>
      <w:tr w:rsidR="0047055A" w:rsidRPr="00C33482" w14:paraId="3B097EF1" w14:textId="77777777" w:rsidTr="00B31BF0">
        <w:trPr>
          <w:jc w:val="center"/>
        </w:trPr>
        <w:tc>
          <w:tcPr>
            <w:tcW w:w="2348" w:type="pct"/>
          </w:tcPr>
          <w:p w14:paraId="49F9F047" w14:textId="77777777" w:rsidR="0047055A" w:rsidRPr="00C33482" w:rsidRDefault="0047055A" w:rsidP="0047055A">
            <w:pPr>
              <w:spacing w:after="0" w:line="240" w:lineRule="auto"/>
              <w:rPr>
                <w:sz w:val="18"/>
                <w:szCs w:val="18"/>
              </w:rPr>
            </w:pPr>
            <w:proofErr w:type="spellStart"/>
            <w:r w:rsidRPr="00C33482">
              <w:rPr>
                <w:sz w:val="18"/>
                <w:szCs w:val="18"/>
              </w:rPr>
              <w:t>This</w:t>
            </w:r>
            <w:proofErr w:type="spellEnd"/>
            <w:r w:rsidRPr="00C33482">
              <w:rPr>
                <w:sz w:val="18"/>
                <w:szCs w:val="18"/>
              </w:rPr>
              <w:t xml:space="preserve"> </w:t>
            </w:r>
            <w:proofErr w:type="spellStart"/>
            <w:r w:rsidRPr="00C33482">
              <w:rPr>
                <w:sz w:val="18"/>
                <w:szCs w:val="18"/>
              </w:rPr>
              <w:t>field</w:t>
            </w:r>
            <w:proofErr w:type="spellEnd"/>
            <w:r w:rsidRPr="00C33482">
              <w:rPr>
                <w:sz w:val="18"/>
                <w:szCs w:val="18"/>
              </w:rPr>
              <w:t xml:space="preserve"> trips are </w:t>
            </w:r>
            <w:proofErr w:type="spellStart"/>
            <w:r w:rsidRPr="00C33482">
              <w:rPr>
                <w:sz w:val="18"/>
                <w:szCs w:val="18"/>
              </w:rPr>
              <w:t>relevant</w:t>
            </w:r>
            <w:proofErr w:type="spellEnd"/>
            <w:r w:rsidRPr="00C33482">
              <w:rPr>
                <w:sz w:val="18"/>
                <w:szCs w:val="18"/>
              </w:rPr>
              <w:t xml:space="preserve"> </w:t>
            </w:r>
            <w:proofErr w:type="spellStart"/>
            <w:r w:rsidRPr="00C33482">
              <w:rPr>
                <w:sz w:val="18"/>
                <w:szCs w:val="18"/>
              </w:rPr>
              <w:t>to</w:t>
            </w:r>
            <w:proofErr w:type="spellEnd"/>
            <w:r w:rsidRPr="00C33482">
              <w:rPr>
                <w:sz w:val="18"/>
                <w:szCs w:val="18"/>
              </w:rPr>
              <w:t xml:space="preserve"> </w:t>
            </w:r>
            <w:proofErr w:type="spellStart"/>
            <w:r w:rsidRPr="00C33482">
              <w:rPr>
                <w:sz w:val="18"/>
                <w:szCs w:val="18"/>
              </w:rPr>
              <w:t>students</w:t>
            </w:r>
            <w:proofErr w:type="spellEnd"/>
            <w:r w:rsidRPr="00C33482">
              <w:rPr>
                <w:sz w:val="18"/>
                <w:szCs w:val="18"/>
              </w:rPr>
              <w:t xml:space="preserve">’ study </w:t>
            </w:r>
            <w:proofErr w:type="spellStart"/>
            <w:r w:rsidRPr="00C33482">
              <w:rPr>
                <w:sz w:val="18"/>
                <w:szCs w:val="18"/>
              </w:rPr>
              <w:t>at</w:t>
            </w:r>
            <w:proofErr w:type="spellEnd"/>
            <w:r w:rsidRPr="00C33482">
              <w:rPr>
                <w:sz w:val="18"/>
                <w:szCs w:val="18"/>
              </w:rPr>
              <w:t xml:space="preserve"> </w:t>
            </w:r>
            <w:proofErr w:type="spellStart"/>
            <w:r w:rsidRPr="00C33482">
              <w:rPr>
                <w:sz w:val="18"/>
                <w:szCs w:val="18"/>
              </w:rPr>
              <w:t>writing</w:t>
            </w:r>
            <w:proofErr w:type="spellEnd"/>
            <w:r w:rsidRPr="00C33482">
              <w:rPr>
                <w:sz w:val="18"/>
                <w:szCs w:val="18"/>
              </w:rPr>
              <w:t xml:space="preserve"> </w:t>
            </w:r>
            <w:proofErr w:type="spellStart"/>
            <w:r w:rsidRPr="00C33482">
              <w:rPr>
                <w:sz w:val="18"/>
                <w:szCs w:val="18"/>
              </w:rPr>
              <w:t>descriptive</w:t>
            </w:r>
            <w:proofErr w:type="spellEnd"/>
            <w:r w:rsidRPr="00C33482">
              <w:rPr>
                <w:sz w:val="18"/>
                <w:szCs w:val="18"/>
              </w:rPr>
              <w:t xml:space="preserve"> </w:t>
            </w:r>
            <w:proofErr w:type="spellStart"/>
            <w:r w:rsidRPr="00C33482">
              <w:rPr>
                <w:sz w:val="18"/>
                <w:szCs w:val="18"/>
              </w:rPr>
              <w:t>text</w:t>
            </w:r>
            <w:proofErr w:type="spellEnd"/>
            <w:r w:rsidRPr="00C33482">
              <w:rPr>
                <w:sz w:val="18"/>
                <w:szCs w:val="18"/>
              </w:rPr>
              <w:t xml:space="preserve">  </w:t>
            </w:r>
          </w:p>
        </w:tc>
        <w:tc>
          <w:tcPr>
            <w:tcW w:w="455" w:type="pct"/>
          </w:tcPr>
          <w:p w14:paraId="14839EF3" w14:textId="77777777" w:rsidR="0047055A" w:rsidRPr="00C33482" w:rsidRDefault="0047055A" w:rsidP="0047055A">
            <w:pPr>
              <w:spacing w:after="0" w:line="240" w:lineRule="auto"/>
              <w:jc w:val="center"/>
              <w:rPr>
                <w:sz w:val="18"/>
                <w:szCs w:val="18"/>
              </w:rPr>
            </w:pPr>
          </w:p>
        </w:tc>
        <w:tc>
          <w:tcPr>
            <w:tcW w:w="455" w:type="pct"/>
          </w:tcPr>
          <w:p w14:paraId="18758AE0" w14:textId="77777777" w:rsidR="0047055A" w:rsidRPr="00C33482" w:rsidRDefault="0047055A" w:rsidP="0047055A">
            <w:pPr>
              <w:spacing w:after="0" w:line="240" w:lineRule="auto"/>
              <w:jc w:val="center"/>
              <w:rPr>
                <w:sz w:val="18"/>
                <w:szCs w:val="18"/>
              </w:rPr>
            </w:pPr>
          </w:p>
        </w:tc>
        <w:tc>
          <w:tcPr>
            <w:tcW w:w="403" w:type="pct"/>
          </w:tcPr>
          <w:p w14:paraId="705D687F" w14:textId="77777777" w:rsidR="0047055A" w:rsidRPr="00C33482" w:rsidRDefault="0047055A" w:rsidP="0047055A">
            <w:pPr>
              <w:spacing w:after="0" w:line="240" w:lineRule="auto"/>
              <w:jc w:val="center"/>
              <w:rPr>
                <w:sz w:val="18"/>
                <w:szCs w:val="18"/>
              </w:rPr>
            </w:pPr>
          </w:p>
        </w:tc>
        <w:tc>
          <w:tcPr>
            <w:tcW w:w="348" w:type="pct"/>
          </w:tcPr>
          <w:p w14:paraId="4A7EC806" w14:textId="77777777" w:rsidR="0047055A" w:rsidRPr="00C33482" w:rsidRDefault="0047055A" w:rsidP="0047055A">
            <w:pPr>
              <w:spacing w:after="0" w:line="240" w:lineRule="auto"/>
              <w:jc w:val="center"/>
              <w:rPr>
                <w:sz w:val="18"/>
                <w:szCs w:val="18"/>
              </w:rPr>
            </w:pPr>
            <w:r w:rsidRPr="00C33482">
              <w:rPr>
                <w:sz w:val="18"/>
                <w:szCs w:val="18"/>
              </w:rPr>
              <w:t>0</w:t>
            </w:r>
          </w:p>
        </w:tc>
        <w:tc>
          <w:tcPr>
            <w:tcW w:w="440" w:type="pct"/>
          </w:tcPr>
          <w:p w14:paraId="7CCC59A1" w14:textId="77777777" w:rsidR="0047055A" w:rsidRPr="00C33482" w:rsidRDefault="0047055A" w:rsidP="0047055A">
            <w:pPr>
              <w:spacing w:after="0" w:line="240" w:lineRule="auto"/>
              <w:jc w:val="center"/>
              <w:rPr>
                <w:sz w:val="18"/>
                <w:szCs w:val="18"/>
              </w:rPr>
            </w:pPr>
            <w:r w:rsidRPr="00C33482">
              <w:rPr>
                <w:sz w:val="18"/>
                <w:szCs w:val="18"/>
              </w:rPr>
              <w:t>10</w:t>
            </w:r>
          </w:p>
        </w:tc>
        <w:tc>
          <w:tcPr>
            <w:tcW w:w="552" w:type="pct"/>
          </w:tcPr>
          <w:p w14:paraId="46977252" w14:textId="77777777" w:rsidR="0047055A" w:rsidRPr="00C33482" w:rsidRDefault="0047055A" w:rsidP="0047055A">
            <w:pPr>
              <w:spacing w:after="0" w:line="240" w:lineRule="auto"/>
              <w:jc w:val="center"/>
              <w:rPr>
                <w:sz w:val="18"/>
                <w:szCs w:val="18"/>
              </w:rPr>
            </w:pPr>
            <w:r w:rsidRPr="00C33482">
              <w:rPr>
                <w:sz w:val="18"/>
                <w:szCs w:val="18"/>
              </w:rPr>
              <w:t>100%</w:t>
            </w:r>
          </w:p>
        </w:tc>
      </w:tr>
      <w:tr w:rsidR="0047055A" w:rsidRPr="00C33482" w14:paraId="7BCC0135" w14:textId="77777777" w:rsidTr="00B31BF0">
        <w:trPr>
          <w:jc w:val="center"/>
        </w:trPr>
        <w:tc>
          <w:tcPr>
            <w:tcW w:w="2348" w:type="pct"/>
          </w:tcPr>
          <w:p w14:paraId="7657C481" w14:textId="77777777" w:rsidR="0047055A" w:rsidRPr="00C33482" w:rsidRDefault="0047055A" w:rsidP="0047055A">
            <w:pPr>
              <w:spacing w:after="0" w:line="240" w:lineRule="auto"/>
              <w:rPr>
                <w:sz w:val="18"/>
                <w:szCs w:val="18"/>
              </w:rPr>
            </w:pPr>
            <w:proofErr w:type="spellStart"/>
            <w:r w:rsidRPr="00C33482">
              <w:rPr>
                <w:sz w:val="18"/>
                <w:szCs w:val="18"/>
              </w:rPr>
              <w:t>Field</w:t>
            </w:r>
            <w:proofErr w:type="spellEnd"/>
            <w:r w:rsidRPr="00C33482">
              <w:rPr>
                <w:sz w:val="18"/>
                <w:szCs w:val="18"/>
              </w:rPr>
              <w:t xml:space="preserve"> trips </w:t>
            </w:r>
            <w:proofErr w:type="spellStart"/>
            <w:r w:rsidRPr="00C33482">
              <w:rPr>
                <w:sz w:val="18"/>
                <w:szCs w:val="18"/>
              </w:rPr>
              <w:t>help</w:t>
            </w:r>
            <w:proofErr w:type="spellEnd"/>
            <w:r w:rsidRPr="00C33482">
              <w:rPr>
                <w:sz w:val="18"/>
                <w:szCs w:val="18"/>
              </w:rPr>
              <w:t xml:space="preserve"> </w:t>
            </w:r>
            <w:proofErr w:type="spellStart"/>
            <w:r w:rsidRPr="00C33482">
              <w:rPr>
                <w:sz w:val="18"/>
                <w:szCs w:val="18"/>
              </w:rPr>
              <w:t>students</w:t>
            </w:r>
            <w:proofErr w:type="spellEnd"/>
            <w:r w:rsidRPr="00C33482">
              <w:rPr>
                <w:sz w:val="18"/>
                <w:szCs w:val="18"/>
              </w:rPr>
              <w:t xml:space="preserve"> </w:t>
            </w:r>
            <w:proofErr w:type="spellStart"/>
            <w:r w:rsidRPr="00C33482">
              <w:rPr>
                <w:sz w:val="18"/>
                <w:szCs w:val="18"/>
              </w:rPr>
              <w:t>to</w:t>
            </w:r>
            <w:proofErr w:type="spellEnd"/>
            <w:r w:rsidRPr="00C33482">
              <w:rPr>
                <w:sz w:val="18"/>
                <w:szCs w:val="18"/>
              </w:rPr>
              <w:t xml:space="preserve"> </w:t>
            </w:r>
            <w:proofErr w:type="spellStart"/>
            <w:r w:rsidRPr="00C33482">
              <w:rPr>
                <w:sz w:val="18"/>
                <w:szCs w:val="18"/>
              </w:rPr>
              <w:t>know</w:t>
            </w:r>
            <w:proofErr w:type="spellEnd"/>
            <w:r w:rsidRPr="00C33482">
              <w:rPr>
                <w:sz w:val="18"/>
                <w:szCs w:val="18"/>
              </w:rPr>
              <w:t xml:space="preserve"> </w:t>
            </w:r>
            <w:proofErr w:type="spellStart"/>
            <w:r w:rsidRPr="00C33482">
              <w:rPr>
                <w:sz w:val="18"/>
                <w:szCs w:val="18"/>
              </w:rPr>
              <w:t>the</w:t>
            </w:r>
            <w:proofErr w:type="spellEnd"/>
            <w:r w:rsidRPr="00C33482">
              <w:rPr>
                <w:sz w:val="18"/>
                <w:szCs w:val="18"/>
              </w:rPr>
              <w:t xml:space="preserve"> </w:t>
            </w:r>
            <w:proofErr w:type="spellStart"/>
            <w:r w:rsidRPr="00C33482">
              <w:rPr>
                <w:sz w:val="18"/>
                <w:szCs w:val="18"/>
              </w:rPr>
              <w:t>import</w:t>
            </w:r>
            <w:r>
              <w:rPr>
                <w:sz w:val="18"/>
                <w:szCs w:val="18"/>
              </w:rPr>
              <w:t>a</w:t>
            </w:r>
            <w:r w:rsidRPr="00C33482">
              <w:rPr>
                <w:sz w:val="18"/>
                <w:szCs w:val="18"/>
              </w:rPr>
              <w:t>nce</w:t>
            </w:r>
            <w:proofErr w:type="spellEnd"/>
            <w:r w:rsidRPr="00C33482">
              <w:rPr>
                <w:sz w:val="18"/>
                <w:szCs w:val="18"/>
              </w:rPr>
              <w:t xml:space="preserve"> </w:t>
            </w:r>
            <w:proofErr w:type="spellStart"/>
            <w:r w:rsidRPr="00C33482">
              <w:rPr>
                <w:sz w:val="18"/>
                <w:szCs w:val="18"/>
              </w:rPr>
              <w:t>of</w:t>
            </w:r>
            <w:proofErr w:type="spellEnd"/>
            <w:r w:rsidRPr="00C33482">
              <w:rPr>
                <w:sz w:val="18"/>
                <w:szCs w:val="18"/>
              </w:rPr>
              <w:t xml:space="preserve"> </w:t>
            </w:r>
            <w:proofErr w:type="spellStart"/>
            <w:r w:rsidRPr="00C33482">
              <w:rPr>
                <w:sz w:val="18"/>
                <w:szCs w:val="18"/>
              </w:rPr>
              <w:t>h</w:t>
            </w:r>
            <w:r>
              <w:rPr>
                <w:sz w:val="18"/>
                <w:szCs w:val="18"/>
              </w:rPr>
              <w:t>i</w:t>
            </w:r>
            <w:r w:rsidRPr="00C33482">
              <w:rPr>
                <w:sz w:val="18"/>
                <w:szCs w:val="18"/>
              </w:rPr>
              <w:t>st</w:t>
            </w:r>
            <w:r>
              <w:rPr>
                <w:sz w:val="18"/>
                <w:szCs w:val="18"/>
              </w:rPr>
              <w:t>o</w:t>
            </w:r>
            <w:r w:rsidRPr="00C33482">
              <w:rPr>
                <w:sz w:val="18"/>
                <w:szCs w:val="18"/>
              </w:rPr>
              <w:t>rical</w:t>
            </w:r>
            <w:proofErr w:type="spellEnd"/>
            <w:r w:rsidRPr="00C33482">
              <w:rPr>
                <w:sz w:val="18"/>
                <w:szCs w:val="18"/>
              </w:rPr>
              <w:t xml:space="preserve"> </w:t>
            </w:r>
            <w:proofErr w:type="spellStart"/>
            <w:r w:rsidRPr="00C33482">
              <w:rPr>
                <w:sz w:val="18"/>
                <w:szCs w:val="18"/>
              </w:rPr>
              <w:t>places</w:t>
            </w:r>
            <w:proofErr w:type="spellEnd"/>
            <w:r w:rsidRPr="00C33482">
              <w:rPr>
                <w:sz w:val="18"/>
                <w:szCs w:val="18"/>
              </w:rPr>
              <w:t xml:space="preserve"> </w:t>
            </w:r>
            <w:proofErr w:type="spellStart"/>
            <w:r w:rsidRPr="00C33482">
              <w:rPr>
                <w:sz w:val="18"/>
                <w:szCs w:val="18"/>
              </w:rPr>
              <w:t>and</w:t>
            </w:r>
            <w:proofErr w:type="spellEnd"/>
            <w:r w:rsidRPr="00C33482">
              <w:rPr>
                <w:sz w:val="18"/>
                <w:szCs w:val="18"/>
              </w:rPr>
              <w:t xml:space="preserve"> </w:t>
            </w:r>
            <w:proofErr w:type="spellStart"/>
            <w:r w:rsidRPr="00C33482">
              <w:rPr>
                <w:sz w:val="18"/>
                <w:szCs w:val="18"/>
              </w:rPr>
              <w:t>cultural</w:t>
            </w:r>
            <w:proofErr w:type="spellEnd"/>
            <w:r w:rsidRPr="00C33482">
              <w:rPr>
                <w:sz w:val="18"/>
                <w:szCs w:val="18"/>
              </w:rPr>
              <w:t xml:space="preserve"> </w:t>
            </w:r>
            <w:proofErr w:type="spellStart"/>
            <w:r w:rsidRPr="00C33482">
              <w:rPr>
                <w:sz w:val="18"/>
                <w:szCs w:val="18"/>
              </w:rPr>
              <w:t>heritage</w:t>
            </w:r>
            <w:proofErr w:type="spellEnd"/>
          </w:p>
        </w:tc>
        <w:tc>
          <w:tcPr>
            <w:tcW w:w="455" w:type="pct"/>
          </w:tcPr>
          <w:p w14:paraId="201A8AB7" w14:textId="77777777" w:rsidR="0047055A" w:rsidRPr="00C33482" w:rsidRDefault="0047055A" w:rsidP="0047055A">
            <w:pPr>
              <w:spacing w:after="0" w:line="240" w:lineRule="auto"/>
              <w:jc w:val="center"/>
              <w:rPr>
                <w:sz w:val="18"/>
                <w:szCs w:val="18"/>
              </w:rPr>
            </w:pPr>
          </w:p>
        </w:tc>
        <w:tc>
          <w:tcPr>
            <w:tcW w:w="455" w:type="pct"/>
          </w:tcPr>
          <w:p w14:paraId="35486014" w14:textId="77777777" w:rsidR="0047055A" w:rsidRPr="00C33482" w:rsidRDefault="0047055A" w:rsidP="0047055A">
            <w:pPr>
              <w:spacing w:after="0" w:line="240" w:lineRule="auto"/>
              <w:jc w:val="center"/>
              <w:rPr>
                <w:sz w:val="18"/>
                <w:szCs w:val="18"/>
              </w:rPr>
            </w:pPr>
          </w:p>
        </w:tc>
        <w:tc>
          <w:tcPr>
            <w:tcW w:w="403" w:type="pct"/>
          </w:tcPr>
          <w:p w14:paraId="349AB1B0" w14:textId="77777777" w:rsidR="0047055A" w:rsidRPr="00C33482" w:rsidRDefault="0047055A" w:rsidP="0047055A">
            <w:pPr>
              <w:spacing w:after="0" w:line="240" w:lineRule="auto"/>
              <w:jc w:val="center"/>
              <w:rPr>
                <w:sz w:val="18"/>
                <w:szCs w:val="18"/>
              </w:rPr>
            </w:pPr>
          </w:p>
        </w:tc>
        <w:tc>
          <w:tcPr>
            <w:tcW w:w="348" w:type="pct"/>
          </w:tcPr>
          <w:p w14:paraId="2D9F7F49" w14:textId="77777777" w:rsidR="0047055A" w:rsidRPr="00C33482" w:rsidRDefault="0047055A" w:rsidP="0047055A">
            <w:pPr>
              <w:spacing w:after="0" w:line="240" w:lineRule="auto"/>
              <w:jc w:val="center"/>
              <w:rPr>
                <w:sz w:val="18"/>
                <w:szCs w:val="18"/>
              </w:rPr>
            </w:pPr>
            <w:r w:rsidRPr="00C33482">
              <w:rPr>
                <w:sz w:val="18"/>
                <w:szCs w:val="18"/>
              </w:rPr>
              <w:t>1</w:t>
            </w:r>
          </w:p>
        </w:tc>
        <w:tc>
          <w:tcPr>
            <w:tcW w:w="440" w:type="pct"/>
          </w:tcPr>
          <w:p w14:paraId="5AE2DEE5" w14:textId="77777777" w:rsidR="0047055A" w:rsidRPr="00C33482" w:rsidRDefault="0047055A" w:rsidP="0047055A">
            <w:pPr>
              <w:spacing w:after="0" w:line="240" w:lineRule="auto"/>
              <w:jc w:val="center"/>
              <w:rPr>
                <w:sz w:val="18"/>
                <w:szCs w:val="18"/>
              </w:rPr>
            </w:pPr>
            <w:r w:rsidRPr="00C33482">
              <w:rPr>
                <w:sz w:val="18"/>
                <w:szCs w:val="18"/>
              </w:rPr>
              <w:t>9</w:t>
            </w:r>
          </w:p>
        </w:tc>
        <w:tc>
          <w:tcPr>
            <w:tcW w:w="552" w:type="pct"/>
          </w:tcPr>
          <w:p w14:paraId="4C8DED0E" w14:textId="77777777" w:rsidR="0047055A" w:rsidRPr="00C33482" w:rsidRDefault="0047055A" w:rsidP="0047055A">
            <w:pPr>
              <w:spacing w:after="0" w:line="240" w:lineRule="auto"/>
              <w:jc w:val="center"/>
              <w:rPr>
                <w:sz w:val="18"/>
                <w:szCs w:val="18"/>
              </w:rPr>
            </w:pPr>
            <w:r w:rsidRPr="00C33482">
              <w:rPr>
                <w:sz w:val="18"/>
                <w:szCs w:val="18"/>
              </w:rPr>
              <w:t>96%</w:t>
            </w:r>
          </w:p>
        </w:tc>
      </w:tr>
      <w:tr w:rsidR="0047055A" w:rsidRPr="00C33482" w14:paraId="2B039F8B" w14:textId="77777777" w:rsidTr="00B31BF0">
        <w:trPr>
          <w:jc w:val="center"/>
        </w:trPr>
        <w:tc>
          <w:tcPr>
            <w:tcW w:w="2348" w:type="pct"/>
          </w:tcPr>
          <w:p w14:paraId="5C574743" w14:textId="77777777" w:rsidR="0047055A" w:rsidRPr="00C33482" w:rsidRDefault="0047055A" w:rsidP="0047055A">
            <w:pPr>
              <w:spacing w:after="0" w:line="240" w:lineRule="auto"/>
              <w:rPr>
                <w:sz w:val="18"/>
                <w:szCs w:val="18"/>
              </w:rPr>
            </w:pPr>
            <w:proofErr w:type="spellStart"/>
            <w:r w:rsidRPr="00C33482">
              <w:rPr>
                <w:sz w:val="18"/>
                <w:szCs w:val="18"/>
              </w:rPr>
              <w:t>Field</w:t>
            </w:r>
            <w:proofErr w:type="spellEnd"/>
            <w:r w:rsidRPr="00C33482">
              <w:rPr>
                <w:sz w:val="18"/>
                <w:szCs w:val="18"/>
              </w:rPr>
              <w:t xml:space="preserve"> Trips </w:t>
            </w:r>
            <w:proofErr w:type="spellStart"/>
            <w:r>
              <w:rPr>
                <w:sz w:val="18"/>
                <w:szCs w:val="18"/>
              </w:rPr>
              <w:t>e</w:t>
            </w:r>
            <w:r w:rsidRPr="00C33482">
              <w:rPr>
                <w:sz w:val="18"/>
                <w:szCs w:val="18"/>
              </w:rPr>
              <w:t>ncourage</w:t>
            </w:r>
            <w:proofErr w:type="spellEnd"/>
            <w:r w:rsidRPr="00C33482">
              <w:rPr>
                <w:sz w:val="18"/>
                <w:szCs w:val="18"/>
              </w:rPr>
              <w:t xml:space="preserve"> </w:t>
            </w:r>
            <w:proofErr w:type="spellStart"/>
            <w:r w:rsidRPr="00C33482">
              <w:rPr>
                <w:sz w:val="18"/>
                <w:szCs w:val="18"/>
              </w:rPr>
              <w:t>students</w:t>
            </w:r>
            <w:proofErr w:type="spellEnd"/>
            <w:r w:rsidRPr="00C33482">
              <w:rPr>
                <w:sz w:val="18"/>
                <w:szCs w:val="18"/>
              </w:rPr>
              <w:t xml:space="preserve"> </w:t>
            </w:r>
            <w:proofErr w:type="spellStart"/>
            <w:r w:rsidRPr="00C33482">
              <w:rPr>
                <w:sz w:val="18"/>
                <w:szCs w:val="18"/>
              </w:rPr>
              <w:t>to</w:t>
            </w:r>
            <w:proofErr w:type="spellEnd"/>
            <w:r w:rsidRPr="00C33482">
              <w:rPr>
                <w:sz w:val="18"/>
                <w:szCs w:val="18"/>
              </w:rPr>
              <w:t xml:space="preserve"> </w:t>
            </w:r>
            <w:proofErr w:type="spellStart"/>
            <w:r w:rsidRPr="00C33482">
              <w:rPr>
                <w:sz w:val="18"/>
                <w:szCs w:val="18"/>
              </w:rPr>
              <w:t>participate</w:t>
            </w:r>
            <w:proofErr w:type="spellEnd"/>
            <w:r w:rsidRPr="00C33482">
              <w:rPr>
                <w:sz w:val="18"/>
                <w:szCs w:val="18"/>
              </w:rPr>
              <w:t xml:space="preserve"> </w:t>
            </w:r>
            <w:proofErr w:type="spellStart"/>
            <w:r w:rsidRPr="00C33482">
              <w:rPr>
                <w:sz w:val="18"/>
                <w:szCs w:val="18"/>
              </w:rPr>
              <w:t>ef</w:t>
            </w:r>
            <w:r>
              <w:rPr>
                <w:sz w:val="18"/>
                <w:szCs w:val="18"/>
              </w:rPr>
              <w:t>f</w:t>
            </w:r>
            <w:r w:rsidRPr="00C33482">
              <w:rPr>
                <w:sz w:val="18"/>
                <w:szCs w:val="18"/>
              </w:rPr>
              <w:t>ectively</w:t>
            </w:r>
            <w:proofErr w:type="spellEnd"/>
            <w:r w:rsidRPr="00C33482">
              <w:rPr>
                <w:sz w:val="18"/>
                <w:szCs w:val="18"/>
              </w:rPr>
              <w:t xml:space="preserve"> </w:t>
            </w:r>
            <w:proofErr w:type="spellStart"/>
            <w:r w:rsidRPr="00C33482">
              <w:rPr>
                <w:sz w:val="18"/>
                <w:szCs w:val="18"/>
              </w:rPr>
              <w:t>during</w:t>
            </w:r>
            <w:proofErr w:type="spellEnd"/>
            <w:r w:rsidRPr="00C33482">
              <w:rPr>
                <w:sz w:val="18"/>
                <w:szCs w:val="18"/>
              </w:rPr>
              <w:t xml:space="preserve"> </w:t>
            </w:r>
            <w:proofErr w:type="spellStart"/>
            <w:r w:rsidRPr="00C33482">
              <w:rPr>
                <w:sz w:val="18"/>
                <w:szCs w:val="18"/>
              </w:rPr>
              <w:t>the</w:t>
            </w:r>
            <w:proofErr w:type="spellEnd"/>
            <w:r w:rsidRPr="00C33482">
              <w:rPr>
                <w:sz w:val="18"/>
                <w:szCs w:val="18"/>
              </w:rPr>
              <w:t xml:space="preserve"> trip</w:t>
            </w:r>
          </w:p>
        </w:tc>
        <w:tc>
          <w:tcPr>
            <w:tcW w:w="455" w:type="pct"/>
          </w:tcPr>
          <w:p w14:paraId="1B55BCAB" w14:textId="77777777" w:rsidR="0047055A" w:rsidRPr="00C33482" w:rsidRDefault="0047055A" w:rsidP="0047055A">
            <w:pPr>
              <w:spacing w:after="0" w:line="240" w:lineRule="auto"/>
              <w:jc w:val="center"/>
              <w:rPr>
                <w:sz w:val="18"/>
                <w:szCs w:val="18"/>
              </w:rPr>
            </w:pPr>
          </w:p>
        </w:tc>
        <w:tc>
          <w:tcPr>
            <w:tcW w:w="455" w:type="pct"/>
          </w:tcPr>
          <w:p w14:paraId="4333B21B" w14:textId="77777777" w:rsidR="0047055A" w:rsidRPr="00C33482" w:rsidRDefault="0047055A" w:rsidP="0047055A">
            <w:pPr>
              <w:spacing w:after="0" w:line="240" w:lineRule="auto"/>
              <w:jc w:val="center"/>
              <w:rPr>
                <w:sz w:val="18"/>
                <w:szCs w:val="18"/>
              </w:rPr>
            </w:pPr>
          </w:p>
        </w:tc>
        <w:tc>
          <w:tcPr>
            <w:tcW w:w="403" w:type="pct"/>
          </w:tcPr>
          <w:p w14:paraId="31448250" w14:textId="77777777" w:rsidR="0047055A" w:rsidRPr="00C33482" w:rsidRDefault="0047055A" w:rsidP="0047055A">
            <w:pPr>
              <w:spacing w:after="0" w:line="240" w:lineRule="auto"/>
              <w:jc w:val="center"/>
              <w:rPr>
                <w:sz w:val="18"/>
                <w:szCs w:val="18"/>
              </w:rPr>
            </w:pPr>
          </w:p>
        </w:tc>
        <w:tc>
          <w:tcPr>
            <w:tcW w:w="348" w:type="pct"/>
          </w:tcPr>
          <w:p w14:paraId="2C47FC00" w14:textId="77777777" w:rsidR="0047055A" w:rsidRPr="00C33482" w:rsidRDefault="0047055A" w:rsidP="0047055A">
            <w:pPr>
              <w:spacing w:after="0" w:line="240" w:lineRule="auto"/>
              <w:jc w:val="center"/>
              <w:rPr>
                <w:sz w:val="18"/>
                <w:szCs w:val="18"/>
              </w:rPr>
            </w:pPr>
            <w:r w:rsidRPr="00C33482">
              <w:rPr>
                <w:sz w:val="18"/>
                <w:szCs w:val="18"/>
              </w:rPr>
              <w:t>3</w:t>
            </w:r>
          </w:p>
        </w:tc>
        <w:tc>
          <w:tcPr>
            <w:tcW w:w="440" w:type="pct"/>
          </w:tcPr>
          <w:p w14:paraId="609B43AC" w14:textId="77777777" w:rsidR="0047055A" w:rsidRPr="00C33482" w:rsidRDefault="0047055A" w:rsidP="0047055A">
            <w:pPr>
              <w:spacing w:after="0" w:line="240" w:lineRule="auto"/>
              <w:jc w:val="center"/>
              <w:rPr>
                <w:sz w:val="18"/>
                <w:szCs w:val="18"/>
              </w:rPr>
            </w:pPr>
            <w:r w:rsidRPr="00C33482">
              <w:rPr>
                <w:sz w:val="18"/>
                <w:szCs w:val="18"/>
              </w:rPr>
              <w:t>7</w:t>
            </w:r>
          </w:p>
        </w:tc>
        <w:tc>
          <w:tcPr>
            <w:tcW w:w="552" w:type="pct"/>
          </w:tcPr>
          <w:p w14:paraId="3F7FF5C0" w14:textId="77777777" w:rsidR="0047055A" w:rsidRPr="00C33482" w:rsidRDefault="0047055A" w:rsidP="0047055A">
            <w:pPr>
              <w:spacing w:after="0" w:line="240" w:lineRule="auto"/>
              <w:jc w:val="center"/>
              <w:rPr>
                <w:sz w:val="18"/>
                <w:szCs w:val="18"/>
              </w:rPr>
            </w:pPr>
            <w:r w:rsidRPr="00C33482">
              <w:rPr>
                <w:sz w:val="18"/>
                <w:szCs w:val="18"/>
              </w:rPr>
              <w:t>94%</w:t>
            </w:r>
          </w:p>
        </w:tc>
      </w:tr>
    </w:tbl>
    <w:p w14:paraId="7C0DC4E2" w14:textId="77777777" w:rsidR="00C508F4" w:rsidRDefault="00C508F4" w:rsidP="0098068D">
      <w:pPr>
        <w:spacing w:after="0"/>
        <w:ind w:firstLine="360"/>
        <w:jc w:val="both"/>
        <w:rPr>
          <w:rFonts w:ascii="Georgia" w:hAnsi="Georgia"/>
          <w:color w:val="000000"/>
        </w:rPr>
      </w:pPr>
    </w:p>
    <w:p w14:paraId="44FDF3B6" w14:textId="5C53205F" w:rsidR="0047055A" w:rsidRPr="00A90322" w:rsidRDefault="0047055A" w:rsidP="00B31BF0">
      <w:pPr>
        <w:spacing w:after="0"/>
        <w:ind w:firstLine="567"/>
        <w:jc w:val="both"/>
        <w:rPr>
          <w:rFonts w:ascii="Georgia" w:hAnsi="Georgia"/>
          <w:color w:val="000000" w:themeColor="text1"/>
        </w:rPr>
      </w:pPr>
      <w:r w:rsidRPr="00A90322">
        <w:rPr>
          <w:rFonts w:ascii="Georgia" w:hAnsi="Georgia"/>
          <w:color w:val="000000"/>
        </w:rPr>
        <w:t xml:space="preserve">The </w:t>
      </w:r>
      <w:proofErr w:type="spellStart"/>
      <w:r w:rsidRPr="00A90322">
        <w:rPr>
          <w:rFonts w:ascii="Georgia" w:hAnsi="Georgia"/>
          <w:color w:val="000000"/>
        </w:rPr>
        <w:t>above</w:t>
      </w:r>
      <w:proofErr w:type="spellEnd"/>
      <w:r w:rsidRPr="00A90322">
        <w:rPr>
          <w:rFonts w:ascii="Georgia" w:hAnsi="Georgia"/>
          <w:color w:val="000000"/>
        </w:rPr>
        <w:t xml:space="preserve"> </w:t>
      </w:r>
      <w:proofErr w:type="spellStart"/>
      <w:r w:rsidRPr="00A90322">
        <w:rPr>
          <w:rFonts w:ascii="Georgia" w:hAnsi="Georgia"/>
          <w:color w:val="000000"/>
        </w:rPr>
        <w:t>table</w:t>
      </w:r>
      <w:proofErr w:type="spellEnd"/>
      <w:r w:rsidRPr="00A90322">
        <w:rPr>
          <w:rFonts w:ascii="Georgia" w:hAnsi="Georgia"/>
          <w:color w:val="000000"/>
        </w:rPr>
        <w:t xml:space="preserve"> </w:t>
      </w:r>
      <w:proofErr w:type="spellStart"/>
      <w:r w:rsidRPr="00A90322">
        <w:rPr>
          <w:rFonts w:ascii="Georgia" w:hAnsi="Georgia"/>
          <w:color w:val="000000"/>
        </w:rPr>
        <w:t>shows</w:t>
      </w:r>
      <w:proofErr w:type="spellEnd"/>
      <w:r w:rsidRPr="00A90322">
        <w:rPr>
          <w:rFonts w:ascii="Georgia" w:hAnsi="Georgia"/>
          <w:color w:val="000000"/>
        </w:rPr>
        <w:t xml:space="preserve"> </w:t>
      </w:r>
      <w:proofErr w:type="spellStart"/>
      <w:r w:rsidRPr="00A90322">
        <w:rPr>
          <w:rFonts w:ascii="Georgia" w:hAnsi="Georgia"/>
          <w:color w:val="000000"/>
        </w:rPr>
        <w:t>that</w:t>
      </w:r>
      <w:proofErr w:type="spellEnd"/>
      <w:r w:rsidRPr="00A90322">
        <w:rPr>
          <w:rFonts w:ascii="Georgia" w:hAnsi="Georgia"/>
          <w:color w:val="000000"/>
        </w:rPr>
        <w:t xml:space="preserve"> </w:t>
      </w:r>
      <w:proofErr w:type="spellStart"/>
      <w:r w:rsidRPr="00A90322">
        <w:rPr>
          <w:rFonts w:ascii="Georgia" w:hAnsi="Georgia"/>
          <w:color w:val="000000"/>
        </w:rPr>
        <w:t>it</w:t>
      </w:r>
      <w:proofErr w:type="spellEnd"/>
      <w:r w:rsidRPr="00A90322">
        <w:rPr>
          <w:rFonts w:ascii="Georgia" w:hAnsi="Georgia"/>
          <w:color w:val="000000"/>
        </w:rPr>
        <w:t xml:space="preserve"> </w:t>
      </w:r>
      <w:proofErr w:type="spellStart"/>
      <w:r w:rsidRPr="00A90322">
        <w:rPr>
          <w:rFonts w:ascii="Georgia" w:hAnsi="Georgia"/>
          <w:color w:val="000000"/>
        </w:rPr>
        <w:t>is</w:t>
      </w:r>
      <w:proofErr w:type="spellEnd"/>
      <w:r w:rsidRPr="00A90322">
        <w:rPr>
          <w:rFonts w:ascii="Georgia" w:hAnsi="Georgia"/>
          <w:color w:val="000000"/>
        </w:rPr>
        <w:t xml:space="preserve"> </w:t>
      </w:r>
      <w:proofErr w:type="spellStart"/>
      <w:r w:rsidRPr="00A90322">
        <w:rPr>
          <w:rFonts w:ascii="Georgia" w:hAnsi="Georgia"/>
          <w:color w:val="000000"/>
        </w:rPr>
        <w:t>related</w:t>
      </w:r>
      <w:proofErr w:type="spellEnd"/>
      <w:r w:rsidRPr="00A90322">
        <w:rPr>
          <w:rFonts w:ascii="Georgia" w:hAnsi="Georgia"/>
          <w:color w:val="000000"/>
        </w:rPr>
        <w:t xml:space="preserve"> </w:t>
      </w:r>
      <w:proofErr w:type="spellStart"/>
      <w:r w:rsidRPr="00A90322">
        <w:rPr>
          <w:rFonts w:ascii="Georgia" w:hAnsi="Georgia"/>
          <w:color w:val="000000"/>
        </w:rPr>
        <w:t>to</w:t>
      </w:r>
      <w:proofErr w:type="spellEnd"/>
      <w:r w:rsidRPr="00A90322">
        <w:rPr>
          <w:rFonts w:ascii="Georgia" w:hAnsi="Georgia"/>
          <w:color w:val="000000"/>
        </w:rPr>
        <w:t xml:space="preserve"> </w:t>
      </w:r>
      <w:proofErr w:type="spellStart"/>
      <w:r w:rsidRPr="00A90322">
        <w:rPr>
          <w:rFonts w:ascii="Georgia" w:hAnsi="Georgia"/>
          <w:color w:val="000000"/>
        </w:rPr>
        <w:t>the</w:t>
      </w:r>
      <w:proofErr w:type="spellEnd"/>
      <w:r w:rsidRPr="00A90322">
        <w:rPr>
          <w:rFonts w:ascii="Georgia" w:hAnsi="Georgia"/>
          <w:color w:val="000000"/>
        </w:rPr>
        <w:t xml:space="preserve"> </w:t>
      </w:r>
      <w:proofErr w:type="spellStart"/>
      <w:r w:rsidRPr="00A90322">
        <w:rPr>
          <w:rFonts w:ascii="Georgia" w:hAnsi="Georgia"/>
          <w:color w:val="000000"/>
        </w:rPr>
        <w:t>dominant</w:t>
      </w:r>
      <w:proofErr w:type="spellEnd"/>
      <w:r w:rsidRPr="00A90322">
        <w:rPr>
          <w:rFonts w:ascii="Georgia" w:hAnsi="Georgia"/>
          <w:color w:val="000000"/>
        </w:rPr>
        <w:t xml:space="preserve"> </w:t>
      </w:r>
      <w:proofErr w:type="spellStart"/>
      <w:r w:rsidRPr="00A90322">
        <w:rPr>
          <w:rFonts w:ascii="Georgia" w:hAnsi="Georgia"/>
          <w:color w:val="000000"/>
        </w:rPr>
        <w:t>teachers</w:t>
      </w:r>
      <w:proofErr w:type="spellEnd"/>
      <w:r w:rsidRPr="00A90322">
        <w:rPr>
          <w:rFonts w:ascii="Georgia" w:hAnsi="Georgia"/>
          <w:color w:val="000000"/>
        </w:rPr>
        <w:t xml:space="preserve">’ </w:t>
      </w:r>
      <w:proofErr w:type="spellStart"/>
      <w:r w:rsidRPr="00A90322">
        <w:rPr>
          <w:rFonts w:ascii="Georgia" w:hAnsi="Georgia"/>
          <w:color w:val="000000"/>
        </w:rPr>
        <w:t>belief</w:t>
      </w:r>
      <w:proofErr w:type="spellEnd"/>
      <w:r w:rsidRPr="00A90322">
        <w:rPr>
          <w:rFonts w:ascii="Georgia" w:hAnsi="Georgia"/>
          <w:color w:val="000000"/>
        </w:rPr>
        <w:t xml:space="preserve"> </w:t>
      </w:r>
      <w:proofErr w:type="spellStart"/>
      <w:r w:rsidRPr="00A90322">
        <w:rPr>
          <w:rFonts w:ascii="Georgia" w:hAnsi="Georgia"/>
          <w:color w:val="000000"/>
        </w:rPr>
        <w:t>that</w:t>
      </w:r>
      <w:proofErr w:type="spellEnd"/>
      <w:r w:rsidRPr="00A90322">
        <w:rPr>
          <w:rFonts w:ascii="Georgia" w:hAnsi="Georgia"/>
          <w:color w:val="000000"/>
        </w:rPr>
        <w:t xml:space="preserve"> </w:t>
      </w:r>
      <w:proofErr w:type="spellStart"/>
      <w:r w:rsidRPr="00A90322">
        <w:rPr>
          <w:rFonts w:ascii="Georgia" w:hAnsi="Georgia"/>
          <w:color w:val="000000"/>
        </w:rPr>
        <w:t>field</w:t>
      </w:r>
      <w:proofErr w:type="spellEnd"/>
      <w:r w:rsidRPr="00A90322">
        <w:rPr>
          <w:rFonts w:ascii="Georgia" w:hAnsi="Georgia"/>
          <w:color w:val="000000"/>
        </w:rPr>
        <w:t xml:space="preserve"> trips are </w:t>
      </w:r>
      <w:proofErr w:type="spellStart"/>
      <w:r w:rsidRPr="00A90322">
        <w:rPr>
          <w:rFonts w:ascii="Georgia" w:hAnsi="Georgia"/>
          <w:color w:val="000000"/>
        </w:rPr>
        <w:t>relevant</w:t>
      </w:r>
      <w:proofErr w:type="spellEnd"/>
      <w:r w:rsidRPr="00A90322">
        <w:rPr>
          <w:rFonts w:ascii="Georgia" w:hAnsi="Georgia"/>
          <w:color w:val="000000"/>
        </w:rPr>
        <w:t xml:space="preserve"> </w:t>
      </w:r>
      <w:proofErr w:type="spellStart"/>
      <w:r w:rsidRPr="00A90322">
        <w:rPr>
          <w:rFonts w:ascii="Georgia" w:hAnsi="Georgia"/>
          <w:color w:val="000000"/>
        </w:rPr>
        <w:t>to</w:t>
      </w:r>
      <w:proofErr w:type="spellEnd"/>
      <w:r w:rsidRPr="00A90322">
        <w:rPr>
          <w:rFonts w:ascii="Georgia" w:hAnsi="Georgia"/>
          <w:color w:val="000000"/>
        </w:rPr>
        <w:t xml:space="preserve"> </w:t>
      </w:r>
      <w:proofErr w:type="spellStart"/>
      <w:r w:rsidRPr="00A90322">
        <w:rPr>
          <w:rFonts w:ascii="Georgia" w:hAnsi="Georgia"/>
          <w:color w:val="000000"/>
        </w:rPr>
        <w:t>students</w:t>
      </w:r>
      <w:proofErr w:type="spellEnd"/>
      <w:r w:rsidRPr="00A90322">
        <w:rPr>
          <w:rFonts w:ascii="Georgia" w:hAnsi="Georgia"/>
          <w:color w:val="000000"/>
        </w:rPr>
        <w:t xml:space="preserve">’ study </w:t>
      </w:r>
      <w:proofErr w:type="spellStart"/>
      <w:r w:rsidRPr="00A90322">
        <w:rPr>
          <w:rFonts w:ascii="Georgia" w:hAnsi="Georgia"/>
          <w:color w:val="000000"/>
        </w:rPr>
        <w:t>of</w:t>
      </w:r>
      <w:proofErr w:type="spellEnd"/>
      <w:r w:rsidRPr="00A90322">
        <w:rPr>
          <w:rFonts w:ascii="Georgia" w:hAnsi="Georgia"/>
          <w:color w:val="000000"/>
        </w:rPr>
        <w:t xml:space="preserve"> </w:t>
      </w:r>
      <w:proofErr w:type="spellStart"/>
      <w:r w:rsidRPr="00A90322">
        <w:rPr>
          <w:rFonts w:ascii="Georgia" w:hAnsi="Georgia"/>
          <w:color w:val="000000"/>
        </w:rPr>
        <w:t>writing</w:t>
      </w:r>
      <w:proofErr w:type="spellEnd"/>
      <w:r w:rsidRPr="00A90322">
        <w:rPr>
          <w:rFonts w:ascii="Georgia" w:hAnsi="Georgia"/>
          <w:color w:val="000000"/>
        </w:rPr>
        <w:t xml:space="preserve"> </w:t>
      </w:r>
      <w:proofErr w:type="spellStart"/>
      <w:r w:rsidRPr="00A90322">
        <w:rPr>
          <w:rFonts w:ascii="Georgia" w:hAnsi="Georgia"/>
          <w:color w:val="000000"/>
        </w:rPr>
        <w:t>descriptive</w:t>
      </w:r>
      <w:proofErr w:type="spellEnd"/>
      <w:r w:rsidRPr="00A90322">
        <w:rPr>
          <w:rFonts w:ascii="Georgia" w:hAnsi="Georgia"/>
          <w:color w:val="000000"/>
        </w:rPr>
        <w:t xml:space="preserve"> </w:t>
      </w:r>
      <w:proofErr w:type="spellStart"/>
      <w:r w:rsidRPr="00A90322">
        <w:rPr>
          <w:rFonts w:ascii="Georgia" w:hAnsi="Georgia"/>
          <w:color w:val="000000"/>
        </w:rPr>
        <w:t>texts</w:t>
      </w:r>
      <w:proofErr w:type="spellEnd"/>
      <w:r w:rsidRPr="00A90322">
        <w:rPr>
          <w:rFonts w:ascii="Georgia" w:hAnsi="Georgia"/>
          <w:color w:val="000000"/>
        </w:rPr>
        <w:t xml:space="preserve"> . </w:t>
      </w:r>
      <w:proofErr w:type="spellStart"/>
      <w:r w:rsidRPr="00A90322">
        <w:rPr>
          <w:rFonts w:ascii="Georgia" w:hAnsi="Georgia"/>
          <w:color w:val="000000"/>
        </w:rPr>
        <w:t>this</w:t>
      </w:r>
      <w:proofErr w:type="spellEnd"/>
      <w:r w:rsidRPr="00A90322">
        <w:rPr>
          <w:rFonts w:ascii="Georgia" w:hAnsi="Georgia"/>
          <w:color w:val="000000"/>
        </w:rPr>
        <w:t xml:space="preserve"> </w:t>
      </w:r>
      <w:proofErr w:type="spellStart"/>
      <w:r w:rsidRPr="00A90322">
        <w:rPr>
          <w:rFonts w:ascii="Georgia" w:hAnsi="Georgia"/>
          <w:color w:val="000000"/>
        </w:rPr>
        <w:t>finding</w:t>
      </w:r>
      <w:proofErr w:type="spellEnd"/>
      <w:r w:rsidRPr="00A90322">
        <w:rPr>
          <w:rFonts w:ascii="Georgia" w:hAnsi="Georgia"/>
          <w:color w:val="000000"/>
        </w:rPr>
        <w:t xml:space="preserve"> </w:t>
      </w:r>
      <w:proofErr w:type="spellStart"/>
      <w:r w:rsidRPr="00A90322">
        <w:rPr>
          <w:rFonts w:ascii="Georgia" w:hAnsi="Georgia"/>
          <w:color w:val="000000"/>
        </w:rPr>
        <w:t>is</w:t>
      </w:r>
      <w:proofErr w:type="spellEnd"/>
      <w:r w:rsidRPr="00A90322">
        <w:rPr>
          <w:rFonts w:ascii="Georgia" w:hAnsi="Georgia"/>
          <w:color w:val="000000"/>
        </w:rPr>
        <w:t xml:space="preserve"> </w:t>
      </w:r>
      <w:proofErr w:type="spellStart"/>
      <w:r w:rsidRPr="00A90322">
        <w:rPr>
          <w:rFonts w:ascii="Georgia" w:hAnsi="Georgia"/>
          <w:color w:val="000000"/>
        </w:rPr>
        <w:t>relevant</w:t>
      </w:r>
      <w:proofErr w:type="spellEnd"/>
      <w:r w:rsidRPr="00A90322">
        <w:rPr>
          <w:rFonts w:ascii="Georgia" w:hAnsi="Georgia"/>
          <w:color w:val="000000"/>
        </w:rPr>
        <w:t xml:space="preserve"> </w:t>
      </w:r>
      <w:proofErr w:type="spellStart"/>
      <w:r w:rsidRPr="00A90322">
        <w:rPr>
          <w:rFonts w:ascii="Georgia" w:hAnsi="Georgia"/>
          <w:color w:val="000000"/>
        </w:rPr>
        <w:t>to</w:t>
      </w:r>
      <w:proofErr w:type="spellEnd"/>
      <w:r w:rsidRPr="00A90322">
        <w:rPr>
          <w:rFonts w:ascii="Georgia" w:hAnsi="Georgia"/>
          <w:color w:val="000000"/>
        </w:rPr>
        <w:t xml:space="preserve">  </w:t>
      </w:r>
      <w:sdt>
        <w:sdtPr>
          <w:rPr>
            <w:rFonts w:ascii="Georgia" w:hAnsi="Georgia"/>
          </w:rPr>
          <w:tag w:val="MENDELEY_CITATION_v3_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"/>
          <w:id w:val="76496131"/>
          <w:placeholder>
            <w:docPart w:val="97E6641EA52EAE4E96EB72944AD65CF7"/>
          </w:placeholder>
        </w:sdtPr>
        <w:sdtEndPr/>
        <w:sdtContent>
          <w:r w:rsidRPr="00A90322">
            <w:rPr>
              <w:rFonts w:ascii="Georgia" w:eastAsia="Times New Roman" w:hAnsi="Georgia"/>
            </w:rPr>
            <w:t xml:space="preserve">Adam &amp; Adam, 2016 </w:t>
          </w:r>
        </w:sdtContent>
      </w:sdt>
      <w:r w:rsidRPr="00A90322">
        <w:rPr>
          <w:rFonts w:ascii="Georgia" w:hAnsi="Georgia"/>
          <w:color w:val="000000"/>
        </w:rPr>
        <w:t xml:space="preserve"> </w:t>
      </w:r>
      <w:proofErr w:type="spellStart"/>
      <w:r w:rsidRPr="00A90322">
        <w:rPr>
          <w:rFonts w:ascii="Georgia" w:hAnsi="Georgia"/>
          <w:color w:val="000000"/>
        </w:rPr>
        <w:t>that</w:t>
      </w:r>
      <w:proofErr w:type="spellEnd"/>
      <w:r w:rsidRPr="00A90322">
        <w:rPr>
          <w:rFonts w:ascii="Georgia" w:hAnsi="Georgia"/>
          <w:color w:val="000000"/>
        </w:rPr>
        <w:t xml:space="preserve"> </w:t>
      </w:r>
      <w:proofErr w:type="spellStart"/>
      <w:r w:rsidRPr="00A90322">
        <w:rPr>
          <w:rFonts w:ascii="Georgia" w:hAnsi="Georgia"/>
          <w:color w:val="000000"/>
        </w:rPr>
        <w:t>it</w:t>
      </w:r>
      <w:proofErr w:type="spellEnd"/>
      <w:r w:rsidRPr="00A90322">
        <w:rPr>
          <w:rFonts w:ascii="Georgia" w:hAnsi="Georgia"/>
          <w:color w:val="000000"/>
        </w:rPr>
        <w:t xml:space="preserve"> </w:t>
      </w:r>
      <w:proofErr w:type="spellStart"/>
      <w:r w:rsidRPr="00A90322">
        <w:rPr>
          <w:rFonts w:ascii="Georgia" w:hAnsi="Georgia"/>
          <w:color w:val="000000"/>
        </w:rPr>
        <w:t>is</w:t>
      </w:r>
      <w:proofErr w:type="spellEnd"/>
      <w:r w:rsidRPr="00A90322">
        <w:rPr>
          <w:rFonts w:ascii="Georgia" w:hAnsi="Georgia"/>
          <w:color w:val="000000"/>
        </w:rPr>
        <w:t xml:space="preserve"> </w:t>
      </w:r>
      <w:proofErr w:type="spellStart"/>
      <w:r w:rsidRPr="00856BB1">
        <w:rPr>
          <w:rFonts w:ascii="Georgia" w:hAnsi="Georgia"/>
          <w:color w:val="000000" w:themeColor="text1"/>
        </w:rPr>
        <w:t>possible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to</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argue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that</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employing</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field</w:t>
      </w:r>
      <w:proofErr w:type="spellEnd"/>
      <w:r w:rsidRPr="00856BB1">
        <w:rPr>
          <w:rFonts w:ascii="Georgia" w:hAnsi="Georgia"/>
          <w:color w:val="000000" w:themeColor="text1"/>
        </w:rPr>
        <w:t xml:space="preserve"> trips </w:t>
      </w:r>
      <w:proofErr w:type="spellStart"/>
      <w:r w:rsidRPr="00856BB1">
        <w:rPr>
          <w:rFonts w:ascii="Georgia" w:hAnsi="Georgia"/>
          <w:color w:val="000000" w:themeColor="text1"/>
        </w:rPr>
        <w:t>to</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teach</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descriptive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writing</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is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effective</w:t>
      </w:r>
      <w:proofErr w:type="spellEnd"/>
      <w:r w:rsidRPr="00856BB1">
        <w:rPr>
          <w:rFonts w:ascii="Georgia" w:hAnsi="Georgia"/>
          <w:color w:val="000000" w:themeColor="text1"/>
        </w:rPr>
        <w:t xml:space="preserve">. For </w:t>
      </w:r>
      <w:proofErr w:type="spellStart"/>
      <w:r w:rsidRPr="00856BB1">
        <w:rPr>
          <w:rFonts w:ascii="Georgia" w:hAnsi="Georgia"/>
          <w:color w:val="000000" w:themeColor="text1"/>
        </w:rPr>
        <w:t>the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reason</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that</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during</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the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field</w:t>
      </w:r>
      <w:proofErr w:type="spellEnd"/>
      <w:r w:rsidRPr="00856BB1">
        <w:rPr>
          <w:rFonts w:ascii="Georgia" w:hAnsi="Georgia"/>
          <w:color w:val="000000" w:themeColor="text1"/>
        </w:rPr>
        <w:t xml:space="preserve"> trips, </w:t>
      </w:r>
      <w:proofErr w:type="spellStart"/>
      <w:r w:rsidRPr="00856BB1">
        <w:rPr>
          <w:rFonts w:ascii="Georgia" w:hAnsi="Georgia"/>
          <w:color w:val="000000" w:themeColor="text1"/>
        </w:rPr>
        <w:t>the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students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have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concrete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learning</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experiences</w:t>
      </w:r>
      <w:proofErr w:type="spellEnd"/>
      <w:r w:rsidRPr="00856BB1">
        <w:rPr>
          <w:rFonts w:ascii="Georgia" w:hAnsi="Georgia"/>
          <w:color w:val="000000" w:themeColor="text1"/>
        </w:rPr>
        <w:t xml:space="preserve"> in a real </w:t>
      </w:r>
      <w:proofErr w:type="spellStart"/>
      <w:r w:rsidRPr="00856BB1">
        <w:rPr>
          <w:rFonts w:ascii="Georgia" w:hAnsi="Georgia"/>
          <w:color w:val="000000" w:themeColor="text1"/>
        </w:rPr>
        <w:t>situation</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which</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can</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improve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their</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writing</w:t>
      </w:r>
      <w:proofErr w:type="spellEnd"/>
      <w:r w:rsidRPr="00856BB1">
        <w:rPr>
          <w:rFonts w:ascii="Georgia" w:hAnsi="Georgia"/>
          <w:color w:val="000000" w:themeColor="text1"/>
        </w:rPr>
        <w:t xml:space="preserve"> in </w:t>
      </w:r>
      <w:proofErr w:type="spellStart"/>
      <w:r w:rsidRPr="00856BB1">
        <w:rPr>
          <w:rFonts w:ascii="Georgia" w:hAnsi="Georgia"/>
          <w:color w:val="000000" w:themeColor="text1"/>
        </w:rPr>
        <w:t>the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descriptive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text</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Therefore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it</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is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crucial</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that</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educators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make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connections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between</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what</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students</w:t>
      </w:r>
      <w:proofErr w:type="spellEnd"/>
      <w:r w:rsidRPr="00856BB1">
        <w:rPr>
          <w:rFonts w:ascii="Georgia" w:hAnsi="Georgia"/>
          <w:color w:val="000000" w:themeColor="text1"/>
        </w:rPr>
        <w:t xml:space="preserve"> are </w:t>
      </w:r>
      <w:proofErr w:type="spellStart"/>
      <w:r w:rsidRPr="00856BB1">
        <w:rPr>
          <w:rFonts w:ascii="Georgia" w:hAnsi="Georgia"/>
          <w:color w:val="000000" w:themeColor="text1"/>
        </w:rPr>
        <w:t>being</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taught</w:t>
      </w:r>
      <w:proofErr w:type="spellEnd"/>
      <w:r w:rsidRPr="00856BB1">
        <w:rPr>
          <w:rFonts w:ascii="Georgia" w:hAnsi="Georgia"/>
          <w:color w:val="000000" w:themeColor="text1"/>
        </w:rPr>
        <w:t xml:space="preserve"> in </w:t>
      </w:r>
      <w:proofErr w:type="spellStart"/>
      <w:r w:rsidRPr="00856BB1">
        <w:rPr>
          <w:rFonts w:ascii="Georgia" w:hAnsi="Georgia"/>
          <w:color w:val="000000" w:themeColor="text1"/>
        </w:rPr>
        <w:t>their</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classrooms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and</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the</w:t>
      </w:r>
      <w:proofErr w:type="spellEnd"/>
      <w:r w:rsidRPr="00856BB1">
        <w:rPr>
          <w:rFonts w:ascii="Georgia" w:hAnsi="Georgia"/>
          <w:color w:val="000000" w:themeColor="text1"/>
        </w:rPr>
        <w:t xml:space="preserve"> real </w:t>
      </w:r>
      <w:proofErr w:type="spellStart"/>
      <w:r w:rsidRPr="00856BB1">
        <w:rPr>
          <w:rFonts w:ascii="Georgia" w:hAnsi="Georgia"/>
          <w:color w:val="000000" w:themeColor="text1"/>
        </w:rPr>
        <w:t>world</w:t>
      </w:r>
      <w:proofErr w:type="spellEnd"/>
      <w:r w:rsidRPr="00856BB1">
        <w:rPr>
          <w:rFonts w:ascii="Georgia" w:hAnsi="Georgia"/>
          <w:color w:val="000000" w:themeColor="text1"/>
        </w:rPr>
        <w:t xml:space="preserve">. The </w:t>
      </w:r>
      <w:proofErr w:type="spellStart"/>
      <w:r w:rsidRPr="00856BB1">
        <w:rPr>
          <w:rFonts w:ascii="Georgia" w:hAnsi="Georgia"/>
          <w:color w:val="000000" w:themeColor="text1"/>
        </w:rPr>
        <w:t>respondents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also</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deemed</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that</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field</w:t>
      </w:r>
      <w:proofErr w:type="spellEnd"/>
      <w:r w:rsidRPr="00856BB1">
        <w:rPr>
          <w:rFonts w:ascii="Georgia" w:hAnsi="Georgia"/>
          <w:color w:val="000000" w:themeColor="text1"/>
        </w:rPr>
        <w:t xml:space="preserve"> trips </w:t>
      </w:r>
      <w:proofErr w:type="spellStart"/>
      <w:r w:rsidRPr="00856BB1">
        <w:rPr>
          <w:rFonts w:ascii="Georgia" w:hAnsi="Georgia"/>
          <w:color w:val="000000" w:themeColor="text1"/>
        </w:rPr>
        <w:t>help</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students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learn</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the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importance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of</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historical</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places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and</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cultural</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heritage</w:t>
      </w:r>
      <w:proofErr w:type="spellEnd"/>
      <w:r w:rsidRPr="00856BB1">
        <w:rPr>
          <w:rFonts w:ascii="Georgia" w:hAnsi="Georgia"/>
          <w:color w:val="000000" w:themeColor="text1"/>
        </w:rPr>
        <w:t xml:space="preserve"> (96%) </w:t>
      </w:r>
      <w:proofErr w:type="spellStart"/>
      <w:r w:rsidRPr="00856BB1">
        <w:rPr>
          <w:rFonts w:ascii="Georgia" w:hAnsi="Georgia"/>
          <w:color w:val="000000" w:themeColor="text1"/>
        </w:rPr>
        <w:t>this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case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was</w:t>
      </w:r>
      <w:proofErr w:type="spellEnd"/>
      <w:r w:rsidRPr="00856BB1">
        <w:rPr>
          <w:rFonts w:ascii="Georgia" w:hAnsi="Georgia"/>
          <w:color w:val="000000" w:themeColor="text1"/>
        </w:rPr>
        <w:t xml:space="preserve"> in </w:t>
      </w:r>
      <w:proofErr w:type="spellStart"/>
      <w:r w:rsidRPr="00856BB1">
        <w:rPr>
          <w:rFonts w:ascii="Georgia" w:hAnsi="Georgia"/>
          <w:color w:val="000000" w:themeColor="text1"/>
        </w:rPr>
        <w:t>line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with</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the</w:t>
      </w:r>
      <w:proofErr w:type="spellEnd"/>
      <w:r w:rsidRPr="00856BB1">
        <w:rPr>
          <w:rFonts w:ascii="Georgia" w:hAnsi="Georgia"/>
          <w:color w:val="000000" w:themeColor="text1"/>
        </w:rPr>
        <w:t xml:space="preserve"> study </w:t>
      </w:r>
      <w:proofErr w:type="spellStart"/>
      <w:r w:rsidRPr="00856BB1">
        <w:rPr>
          <w:rFonts w:ascii="Georgia" w:hAnsi="Georgia"/>
          <w:color w:val="000000" w:themeColor="text1"/>
        </w:rPr>
        <w:t>by</w:t>
      </w:r>
      <w:proofErr w:type="spellEnd"/>
      <w:r w:rsidRPr="00856BB1">
        <w:rPr>
          <w:rFonts w:ascii="Georgia" w:hAnsi="Georgia"/>
          <w:color w:val="000000" w:themeColor="text1"/>
        </w:rPr>
        <w:t xml:space="preserve">  </w:t>
      </w:r>
      <w:sdt>
        <w:sdtPr>
          <w:rPr>
            <w:rFonts w:ascii="Georgia" w:hAnsi="Georgia"/>
            <w:color w:val="000000" w:themeColor="text1"/>
          </w:rPr>
          <w:tag w:val="MENDELEY_CITATION_v3_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"/>
          <w:id w:val="1503469793"/>
          <w:placeholder>
            <w:docPart w:val="96906BD7AD70D34992719D1AA7895150"/>
          </w:placeholder>
        </w:sdtPr>
        <w:sdtEndPr/>
        <w:sdtContent>
          <w:r w:rsidRPr="00856BB1">
            <w:rPr>
              <w:rFonts w:ascii="Georgia" w:eastAsia="Times New Roman" w:hAnsi="Georgia"/>
              <w:color w:val="000000" w:themeColor="text1"/>
            </w:rPr>
            <w:t xml:space="preserve">(Van </w:t>
          </w:r>
          <w:proofErr w:type="spellStart"/>
          <w:r w:rsidRPr="00856BB1">
            <w:rPr>
              <w:rFonts w:ascii="Georgia" w:eastAsia="Times New Roman" w:hAnsi="Georgia"/>
              <w:color w:val="000000" w:themeColor="text1"/>
            </w:rPr>
            <w:t>den</w:t>
          </w:r>
          <w:proofErr w:type="spellEnd"/>
          <w:r w:rsidRPr="00856BB1">
            <w:rPr>
              <w:rFonts w:ascii="Georgia" w:eastAsia="Times New Roman" w:hAnsi="Georgia"/>
              <w:color w:val="000000" w:themeColor="text1"/>
            </w:rPr>
            <w:t xml:space="preserve"> </w:t>
          </w:r>
          <w:proofErr w:type="spellStart"/>
          <w:r w:rsidRPr="00856BB1">
            <w:rPr>
              <w:rFonts w:ascii="Georgia" w:eastAsia="Times New Roman" w:hAnsi="Georgia"/>
              <w:color w:val="000000" w:themeColor="text1"/>
            </w:rPr>
            <w:t>Heuvel-Panhuizen</w:t>
          </w:r>
          <w:proofErr w:type="spellEnd"/>
          <w:r w:rsidRPr="00856BB1">
            <w:rPr>
              <w:rFonts w:ascii="Georgia" w:eastAsia="Times New Roman" w:hAnsi="Georgia"/>
              <w:color w:val="000000" w:themeColor="text1"/>
            </w:rPr>
            <w:t xml:space="preserve"> </w:t>
          </w:r>
          <w:proofErr w:type="spellStart"/>
          <w:r w:rsidRPr="00856BB1">
            <w:rPr>
              <w:rFonts w:ascii="Georgia" w:eastAsia="Times New Roman" w:hAnsi="Georgia"/>
              <w:color w:val="000000" w:themeColor="text1"/>
            </w:rPr>
            <w:t>and</w:t>
          </w:r>
          <w:proofErr w:type="spellEnd"/>
          <w:r w:rsidRPr="00856BB1">
            <w:rPr>
              <w:rFonts w:ascii="Georgia" w:eastAsia="Times New Roman" w:hAnsi="Georgia"/>
              <w:color w:val="000000" w:themeColor="text1"/>
            </w:rPr>
            <w:t xml:space="preserve"> </w:t>
          </w:r>
          <w:proofErr w:type="spellStart"/>
          <w:r w:rsidRPr="00856BB1">
            <w:rPr>
              <w:rFonts w:ascii="Georgia" w:eastAsia="Times New Roman" w:hAnsi="Georgia"/>
              <w:color w:val="000000" w:themeColor="text1"/>
            </w:rPr>
            <w:t>Drijvers</w:t>
          </w:r>
          <w:proofErr w:type="spellEnd"/>
          <w:r w:rsidRPr="00856BB1">
            <w:rPr>
              <w:rFonts w:ascii="Georgia" w:eastAsia="Times New Roman" w:hAnsi="Georgia"/>
              <w:color w:val="000000" w:themeColor="text1"/>
            </w:rPr>
            <w:t xml:space="preserve"> 2020)</w:t>
          </w:r>
        </w:sdtContent>
      </w:sdt>
      <w:r w:rsidRPr="00856BB1">
        <w:rPr>
          <w:rFonts w:ascii="Georgia" w:hAnsi="Georgia"/>
          <w:color w:val="000000" w:themeColor="text1"/>
          <w:shd w:val="clear" w:color="auto" w:fill="FFFFFF"/>
        </w:rPr>
        <w:t xml:space="preserve"> </w:t>
      </w:r>
      <w:proofErr w:type="spellStart"/>
      <w:r w:rsidRPr="00856BB1">
        <w:rPr>
          <w:rFonts w:ascii="Georgia" w:hAnsi="Georgia"/>
          <w:color w:val="000000" w:themeColor="text1"/>
        </w:rPr>
        <w:t>valuable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knowledge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with</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others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with</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the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aid</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of</w:t>
      </w:r>
      <w:proofErr w:type="spellEnd"/>
      <w:r w:rsidRPr="00856BB1">
        <w:rPr>
          <w:rFonts w:ascii="Georgia" w:hAnsi="Georgia"/>
          <w:color w:val="000000" w:themeColor="text1"/>
        </w:rPr>
        <w:t> </w:t>
      </w:r>
      <w:proofErr w:type="spellStart"/>
      <w:r w:rsidRPr="00856BB1">
        <w:rPr>
          <w:rFonts w:ascii="Georgia" w:hAnsi="Georgia"/>
          <w:color w:val="000000" w:themeColor="text1"/>
        </w:rPr>
        <w:t>Panhuizen</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and</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Drijvers</w:t>
      </w:r>
      <w:proofErr w:type="spellEnd"/>
      <w:r w:rsidRPr="00856BB1">
        <w:rPr>
          <w:rFonts w:ascii="Georgia" w:hAnsi="Georgia"/>
          <w:color w:val="000000" w:themeColor="text1"/>
        </w:rPr>
        <w:t xml:space="preserve">, 2020.This </w:t>
      </w:r>
      <w:proofErr w:type="spellStart"/>
      <w:r w:rsidRPr="00856BB1">
        <w:rPr>
          <w:rFonts w:ascii="Georgia" w:hAnsi="Georgia"/>
          <w:color w:val="000000" w:themeColor="text1"/>
        </w:rPr>
        <w:t>is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an</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easy</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way</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to</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exchange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for</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an</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educational</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field</w:t>
      </w:r>
      <w:proofErr w:type="spellEnd"/>
      <w:r w:rsidRPr="00856BB1">
        <w:rPr>
          <w:rFonts w:ascii="Georgia" w:hAnsi="Georgia"/>
          <w:color w:val="000000" w:themeColor="text1"/>
        </w:rPr>
        <w:t xml:space="preserve"> trip. </w:t>
      </w:r>
      <w:proofErr w:type="spellStart"/>
      <w:r w:rsidRPr="00856BB1">
        <w:rPr>
          <w:rFonts w:ascii="Georgia" w:hAnsi="Georgia"/>
          <w:color w:val="000000" w:themeColor="text1"/>
        </w:rPr>
        <w:t>Most</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concepts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and</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phenomena</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can</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be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easily</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explained</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interpreted</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and</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assimilated</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and</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with</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the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aid</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of</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this</w:t>
      </w:r>
      <w:proofErr w:type="spellEnd"/>
      <w:r w:rsidRPr="00856BB1">
        <w:rPr>
          <w:rFonts w:ascii="Georgia" w:hAnsi="Georgia"/>
          <w:color w:val="000000" w:themeColor="text1"/>
        </w:rPr>
        <w:t xml:space="preserve">, a </w:t>
      </w:r>
      <w:proofErr w:type="spellStart"/>
      <w:r w:rsidRPr="00856BB1">
        <w:rPr>
          <w:rFonts w:ascii="Georgia" w:hAnsi="Georgia"/>
          <w:color w:val="000000" w:themeColor="text1"/>
        </w:rPr>
        <w:t>great</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deal</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of</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energy</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and</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time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can</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be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saved</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for</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both</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teachers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and</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students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It</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is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obvious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that</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taking</w:t>
      </w:r>
      <w:proofErr w:type="spellEnd"/>
      <w:r w:rsidRPr="00856BB1">
        <w:rPr>
          <w:rFonts w:ascii="Georgia" w:hAnsi="Georgia"/>
          <w:color w:val="000000" w:themeColor="text1"/>
        </w:rPr>
        <w:t xml:space="preserve"> a </w:t>
      </w:r>
      <w:proofErr w:type="spellStart"/>
      <w:r w:rsidRPr="00856BB1">
        <w:rPr>
          <w:rFonts w:ascii="Georgia" w:hAnsi="Georgia"/>
          <w:color w:val="000000" w:themeColor="text1"/>
        </w:rPr>
        <w:t>field</w:t>
      </w:r>
      <w:proofErr w:type="spellEnd"/>
      <w:r w:rsidRPr="00856BB1">
        <w:rPr>
          <w:rFonts w:ascii="Georgia" w:hAnsi="Georgia"/>
          <w:color w:val="000000" w:themeColor="text1"/>
        </w:rPr>
        <w:t xml:space="preserve"> trip </w:t>
      </w:r>
      <w:proofErr w:type="spellStart"/>
      <w:r w:rsidRPr="00856BB1">
        <w:rPr>
          <w:rFonts w:ascii="Georgia" w:hAnsi="Georgia"/>
          <w:color w:val="000000" w:themeColor="text1"/>
        </w:rPr>
        <w:t>is</w:t>
      </w:r>
      <w:proofErr w:type="spellEnd"/>
      <w:r w:rsidRPr="00856BB1">
        <w:rPr>
          <w:rFonts w:ascii="Georgia" w:hAnsi="Georgia"/>
          <w:color w:val="000000" w:themeColor="text1"/>
        </w:rPr>
        <w:t xml:space="preserve"> a </w:t>
      </w:r>
      <w:proofErr w:type="spellStart"/>
      <w:r w:rsidRPr="00856BB1">
        <w:rPr>
          <w:rFonts w:ascii="Georgia" w:hAnsi="Georgia"/>
          <w:color w:val="000000" w:themeColor="text1"/>
        </w:rPr>
        <w:t>great</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way</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of</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expanding</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an</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academic</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experience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so</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that</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students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understand</w:t>
      </w:r>
      <w:proofErr w:type="spellEnd"/>
      <w:r w:rsidRPr="00856BB1">
        <w:rPr>
          <w:rFonts w:ascii="Georgia" w:hAnsi="Georgia"/>
          <w:color w:val="000000" w:themeColor="text1"/>
        </w:rPr>
        <w:t xml:space="preserve"> not </w:t>
      </w:r>
      <w:proofErr w:type="spellStart"/>
      <w:r w:rsidRPr="00856BB1">
        <w:rPr>
          <w:rFonts w:ascii="Georgia" w:hAnsi="Georgia"/>
          <w:color w:val="000000" w:themeColor="text1"/>
        </w:rPr>
        <w:t>only</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the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concept</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but</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also</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how</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it</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interacts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with</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their</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environment</w:t>
      </w:r>
      <w:proofErr w:type="spellEnd"/>
      <w:r w:rsidRPr="00856BB1">
        <w:rPr>
          <w:rFonts w:ascii="Georgia" w:hAnsi="Georgia"/>
          <w:color w:val="000000" w:themeColor="text1"/>
        </w:rPr>
        <w:t xml:space="preserve">. For </w:t>
      </w:r>
      <w:proofErr w:type="spellStart"/>
      <w:r w:rsidRPr="00856BB1">
        <w:rPr>
          <w:rFonts w:ascii="Georgia" w:hAnsi="Georgia"/>
          <w:color w:val="000000" w:themeColor="text1"/>
        </w:rPr>
        <w:t>students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to</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see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and</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experience</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historic</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sites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and</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social</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institutions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field</w:t>
      </w:r>
      <w:proofErr w:type="spellEnd"/>
      <w:r w:rsidRPr="00856BB1">
        <w:rPr>
          <w:rFonts w:ascii="Georgia" w:hAnsi="Georgia"/>
          <w:color w:val="000000" w:themeColor="text1"/>
        </w:rPr>
        <w:t xml:space="preserve"> trips are </w:t>
      </w:r>
      <w:proofErr w:type="spellStart"/>
      <w:r w:rsidRPr="00856BB1">
        <w:rPr>
          <w:rFonts w:ascii="Georgia" w:hAnsi="Georgia"/>
          <w:color w:val="000000" w:themeColor="text1"/>
        </w:rPr>
        <w:t>also</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relevant</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Field</w:t>
      </w:r>
      <w:proofErr w:type="spellEnd"/>
      <w:r w:rsidRPr="00856BB1">
        <w:rPr>
          <w:rFonts w:ascii="Georgia" w:hAnsi="Georgia"/>
          <w:color w:val="000000" w:themeColor="text1"/>
        </w:rPr>
        <w:t xml:space="preserve"> trips, </w:t>
      </w:r>
      <w:proofErr w:type="spellStart"/>
      <w:r w:rsidRPr="00856BB1">
        <w:rPr>
          <w:rFonts w:ascii="Georgia" w:hAnsi="Georgia"/>
          <w:color w:val="000000" w:themeColor="text1"/>
        </w:rPr>
        <w:t>according</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to</w:t>
      </w:r>
      <w:proofErr w:type="spellEnd"/>
      <w:r w:rsidRPr="00856BB1">
        <w:rPr>
          <w:rFonts w:ascii="Georgia" w:hAnsi="Georgia"/>
          <w:color w:val="000000" w:themeColor="text1"/>
        </w:rPr>
        <w:t xml:space="preserve"> (92%) </w:t>
      </w:r>
      <w:proofErr w:type="spellStart"/>
      <w:r w:rsidRPr="00856BB1">
        <w:rPr>
          <w:rFonts w:ascii="Georgia" w:hAnsi="Georgia"/>
          <w:color w:val="000000" w:themeColor="text1"/>
        </w:rPr>
        <w:t>of</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teachers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could</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help</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students</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perform</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better</w:t>
      </w:r>
      <w:proofErr w:type="spellEnd"/>
      <w:r w:rsidRPr="00856BB1">
        <w:rPr>
          <w:rFonts w:ascii="Georgia" w:hAnsi="Georgia"/>
          <w:color w:val="000000" w:themeColor="text1"/>
        </w:rPr>
        <w:t xml:space="preserve"> in </w:t>
      </w:r>
      <w:proofErr w:type="spellStart"/>
      <w:r w:rsidRPr="00856BB1">
        <w:rPr>
          <w:rFonts w:ascii="Georgia" w:hAnsi="Georgia"/>
          <w:color w:val="000000" w:themeColor="text1"/>
        </w:rPr>
        <w:t>school</w:t>
      </w:r>
      <w:proofErr w:type="spellEnd"/>
      <w:r w:rsidRPr="00856BB1">
        <w:rPr>
          <w:rFonts w:ascii="Georgia" w:hAnsi="Georgia"/>
          <w:color w:val="000000" w:themeColor="text1"/>
        </w:rPr>
        <w:t xml:space="preserve">. </w:t>
      </w:r>
      <w:proofErr w:type="spellStart"/>
      <w:r w:rsidRPr="00856BB1">
        <w:rPr>
          <w:rFonts w:ascii="Georgia" w:hAnsi="Georgia"/>
          <w:color w:val="000000" w:themeColor="text1"/>
        </w:rPr>
        <w:t>However</w:t>
      </w:r>
      <w:proofErr w:type="spellEnd"/>
      <w:r w:rsidRPr="00A90322">
        <w:rPr>
          <w:rFonts w:ascii="Georgia" w:hAnsi="Georgia"/>
          <w:color w:val="000000"/>
        </w:rPr>
        <w:t xml:space="preserve">, </w:t>
      </w:r>
      <w:proofErr w:type="spellStart"/>
      <w:r w:rsidRPr="00A90322">
        <w:rPr>
          <w:rFonts w:ascii="Georgia" w:hAnsi="Georgia"/>
          <w:color w:val="000000"/>
        </w:rPr>
        <w:t>teachers</w:t>
      </w:r>
      <w:proofErr w:type="spellEnd"/>
      <w:r w:rsidRPr="00A90322">
        <w:rPr>
          <w:rFonts w:ascii="Georgia" w:hAnsi="Georgia"/>
          <w:color w:val="000000"/>
        </w:rPr>
        <w:t xml:space="preserve"> </w:t>
      </w:r>
      <w:proofErr w:type="spellStart"/>
      <w:r w:rsidRPr="00A90322">
        <w:rPr>
          <w:rFonts w:ascii="Georgia" w:hAnsi="Georgia"/>
          <w:color w:val="000000"/>
        </w:rPr>
        <w:t>on</w:t>
      </w:r>
      <w:proofErr w:type="spellEnd"/>
      <w:r w:rsidRPr="00A90322">
        <w:rPr>
          <w:rFonts w:ascii="Georgia" w:hAnsi="Georgia"/>
          <w:color w:val="000000"/>
        </w:rPr>
        <w:t xml:space="preserve"> </w:t>
      </w:r>
      <w:proofErr w:type="spellStart"/>
      <w:r w:rsidRPr="00A90322">
        <w:rPr>
          <w:rFonts w:ascii="Georgia" w:hAnsi="Georgia"/>
          <w:color w:val="000000"/>
        </w:rPr>
        <w:t>the</w:t>
      </w:r>
      <w:proofErr w:type="spellEnd"/>
      <w:r w:rsidRPr="00A90322">
        <w:rPr>
          <w:rFonts w:ascii="Georgia" w:hAnsi="Georgia"/>
          <w:color w:val="000000"/>
        </w:rPr>
        <w:t xml:space="preserve"> </w:t>
      </w:r>
      <w:proofErr w:type="spellStart"/>
      <w:r w:rsidRPr="00A90322">
        <w:rPr>
          <w:rFonts w:ascii="Georgia" w:hAnsi="Georgia"/>
          <w:color w:val="000000"/>
        </w:rPr>
        <w:t>whole</w:t>
      </w:r>
      <w:proofErr w:type="spellEnd"/>
      <w:r w:rsidRPr="00A90322">
        <w:rPr>
          <w:rFonts w:ascii="Georgia" w:hAnsi="Georgia"/>
          <w:color w:val="000000"/>
        </w:rPr>
        <w:t xml:space="preserve"> </w:t>
      </w:r>
      <w:proofErr w:type="spellStart"/>
      <w:r w:rsidRPr="00A90322">
        <w:rPr>
          <w:rFonts w:ascii="Georgia" w:hAnsi="Georgia"/>
          <w:color w:val="000000"/>
        </w:rPr>
        <w:t>believed</w:t>
      </w:r>
      <w:proofErr w:type="spellEnd"/>
      <w:r w:rsidRPr="00A90322">
        <w:rPr>
          <w:rFonts w:ascii="Georgia" w:hAnsi="Georgia"/>
          <w:color w:val="000000"/>
        </w:rPr>
        <w:t xml:space="preserve"> </w:t>
      </w:r>
      <w:proofErr w:type="spellStart"/>
      <w:r w:rsidRPr="00A90322">
        <w:rPr>
          <w:rFonts w:ascii="Georgia" w:hAnsi="Georgia"/>
          <w:color w:val="000000"/>
        </w:rPr>
        <w:t>that</w:t>
      </w:r>
      <w:proofErr w:type="spellEnd"/>
      <w:r w:rsidRPr="00A90322">
        <w:rPr>
          <w:rFonts w:ascii="Georgia" w:hAnsi="Georgia"/>
          <w:color w:val="000000"/>
        </w:rPr>
        <w:t xml:space="preserve"> </w:t>
      </w:r>
      <w:proofErr w:type="spellStart"/>
      <w:r w:rsidRPr="00A90322">
        <w:rPr>
          <w:rFonts w:ascii="Georgia" w:hAnsi="Georgia"/>
          <w:color w:val="000000"/>
        </w:rPr>
        <w:t>field</w:t>
      </w:r>
      <w:proofErr w:type="spellEnd"/>
      <w:r w:rsidRPr="00A90322">
        <w:rPr>
          <w:rFonts w:ascii="Georgia" w:hAnsi="Georgia"/>
          <w:color w:val="000000"/>
        </w:rPr>
        <w:t xml:space="preserve"> trips </w:t>
      </w:r>
      <w:proofErr w:type="spellStart"/>
      <w:r w:rsidRPr="00A90322">
        <w:rPr>
          <w:rFonts w:ascii="Georgia" w:hAnsi="Georgia"/>
          <w:color w:val="000000"/>
        </w:rPr>
        <w:t>benefited</w:t>
      </w:r>
      <w:proofErr w:type="spellEnd"/>
      <w:r w:rsidRPr="00A90322">
        <w:rPr>
          <w:rFonts w:ascii="Georgia" w:hAnsi="Georgia"/>
          <w:color w:val="000000"/>
        </w:rPr>
        <w:t xml:space="preserve"> </w:t>
      </w:r>
      <w:proofErr w:type="spellStart"/>
      <w:r w:rsidRPr="00A90322">
        <w:rPr>
          <w:rFonts w:ascii="Georgia" w:hAnsi="Georgia"/>
          <w:color w:val="000000"/>
        </w:rPr>
        <w:t>society</w:t>
      </w:r>
      <w:proofErr w:type="spellEnd"/>
      <w:r w:rsidRPr="00A90322">
        <w:rPr>
          <w:rFonts w:ascii="Georgia" w:hAnsi="Georgia"/>
          <w:color w:val="000000"/>
        </w:rPr>
        <w:t xml:space="preserve"> </w:t>
      </w:r>
      <w:proofErr w:type="spellStart"/>
      <w:r w:rsidRPr="00A90322">
        <w:rPr>
          <w:rFonts w:ascii="Georgia" w:hAnsi="Georgia"/>
          <w:color w:val="000000"/>
        </w:rPr>
        <w:t>and</w:t>
      </w:r>
      <w:proofErr w:type="spellEnd"/>
      <w:r w:rsidRPr="00A90322">
        <w:rPr>
          <w:rFonts w:ascii="Georgia" w:hAnsi="Georgia"/>
          <w:color w:val="000000"/>
        </w:rPr>
        <w:t xml:space="preserve"> </w:t>
      </w:r>
      <w:proofErr w:type="spellStart"/>
      <w:r w:rsidRPr="00A90322">
        <w:rPr>
          <w:rFonts w:ascii="Georgia" w:hAnsi="Georgia"/>
          <w:color w:val="000000"/>
        </w:rPr>
        <w:t>individuals</w:t>
      </w:r>
      <w:proofErr w:type="spellEnd"/>
      <w:r w:rsidRPr="00A90322">
        <w:rPr>
          <w:rFonts w:ascii="Georgia" w:hAnsi="Georgia"/>
          <w:color w:val="000000"/>
        </w:rPr>
        <w:t xml:space="preserve">. </w:t>
      </w:r>
      <w:r w:rsidRPr="00A90322">
        <w:rPr>
          <w:rFonts w:ascii="Georgia" w:hAnsi="Georgia"/>
          <w:color w:val="000000" w:themeColor="text1"/>
        </w:rPr>
        <w:t xml:space="preserve">Chen &amp; </w:t>
      </w:r>
      <w:proofErr w:type="spellStart"/>
      <w:r w:rsidRPr="00A90322">
        <w:rPr>
          <w:rFonts w:ascii="Georgia" w:hAnsi="Georgia"/>
          <w:color w:val="000000" w:themeColor="text1"/>
        </w:rPr>
        <w:t>Adefila</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Burgess</w:t>
      </w:r>
      <w:proofErr w:type="spellEnd"/>
      <w:r w:rsidRPr="00A90322">
        <w:rPr>
          <w:rFonts w:ascii="Georgia" w:hAnsi="Georgia"/>
          <w:color w:val="000000" w:themeColor="text1"/>
        </w:rPr>
        <w:t xml:space="preserve"> &amp; </w:t>
      </w:r>
      <w:proofErr w:type="spellStart"/>
      <w:r w:rsidRPr="00A90322">
        <w:rPr>
          <w:rFonts w:ascii="Georgia" w:hAnsi="Georgia"/>
          <w:color w:val="000000" w:themeColor="text1"/>
        </w:rPr>
        <w:t>Sievertsen</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Chouhan</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et</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al.</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When</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students</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go</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on</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an</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educational</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field</w:t>
      </w:r>
      <w:proofErr w:type="spellEnd"/>
      <w:r w:rsidRPr="00A90322">
        <w:rPr>
          <w:rFonts w:ascii="Georgia" w:hAnsi="Georgia"/>
          <w:color w:val="000000" w:themeColor="text1"/>
        </w:rPr>
        <w:t xml:space="preserve"> trip, </w:t>
      </w:r>
      <w:proofErr w:type="spellStart"/>
      <w:r w:rsidRPr="00A90322">
        <w:rPr>
          <w:rFonts w:ascii="Georgia" w:hAnsi="Georgia"/>
          <w:color w:val="000000" w:themeColor="text1"/>
        </w:rPr>
        <w:t>they</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get</w:t>
      </w:r>
      <w:proofErr w:type="spellEnd"/>
      <w:r w:rsidRPr="00A90322">
        <w:rPr>
          <w:rFonts w:ascii="Georgia" w:hAnsi="Georgia"/>
          <w:color w:val="000000" w:themeColor="text1"/>
        </w:rPr>
        <w:t xml:space="preserve"> a </w:t>
      </w:r>
      <w:proofErr w:type="spellStart"/>
      <w:r w:rsidRPr="00A90322">
        <w:rPr>
          <w:rFonts w:ascii="Georgia" w:hAnsi="Georgia"/>
          <w:color w:val="000000" w:themeColor="text1"/>
        </w:rPr>
        <w:t>chance</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to</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build</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their</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social</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relationships</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and</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contact</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with</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their</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peers</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and</w:t>
      </w:r>
      <w:proofErr w:type="spellEnd"/>
      <w:r w:rsidRPr="00A90322">
        <w:rPr>
          <w:rFonts w:ascii="Georgia" w:hAnsi="Georgia"/>
          <w:color w:val="000000" w:themeColor="text1"/>
        </w:rPr>
        <w:t xml:space="preserve"> </w:t>
      </w:r>
      <w:proofErr w:type="spellStart"/>
      <w:r w:rsidRPr="00A90322">
        <w:rPr>
          <w:rFonts w:ascii="Georgia" w:hAnsi="Georgia"/>
          <w:color w:val="000000" w:themeColor="text1"/>
        </w:rPr>
        <w:t>classmates</w:t>
      </w:r>
      <w:proofErr w:type="spellEnd"/>
      <w:r w:rsidRPr="00A90322">
        <w:rPr>
          <w:rFonts w:ascii="Georgia" w:hAnsi="Georgia"/>
          <w:color w:val="000000" w:themeColor="text1"/>
        </w:rPr>
        <w:t xml:space="preserve"> </w:t>
      </w:r>
    </w:p>
    <w:p w14:paraId="5D7B63CF" w14:textId="77777777" w:rsidR="0047055A" w:rsidRPr="00A90322" w:rsidRDefault="0047055A" w:rsidP="00B31BF0">
      <w:pPr>
        <w:pStyle w:val="root-block-node"/>
        <w:spacing w:before="0" w:beforeAutospacing="0" w:after="0" w:afterAutospacing="0" w:line="276" w:lineRule="auto"/>
        <w:ind w:firstLine="567"/>
        <w:jc w:val="both"/>
        <w:rPr>
          <w:rFonts w:ascii="Georgia" w:hAnsi="Georgia"/>
          <w:color w:val="000000"/>
          <w:sz w:val="22"/>
          <w:szCs w:val="22"/>
        </w:rPr>
      </w:pPr>
      <w:r w:rsidRPr="00A90322">
        <w:rPr>
          <w:rFonts w:ascii="Georgia" w:hAnsi="Georgia"/>
          <w:color w:val="000000"/>
          <w:sz w:val="22"/>
          <w:szCs w:val="22"/>
        </w:rPr>
        <w:t xml:space="preserve">There were 25 elements in the questionnaire that asked students and teachers to see the benefits of the field trip approach. The questionnaire has three indicators; those are Field trips are beneficial for affective learning, as well as promoting qualities in students and society as a whole. By knowing the perception result of each type, As a result of the study and findings above, it was found that using field trip strategy in teaching writing descriptive texts does increase students’ knowledge and enhance their ability to think critically and creatively. Besides, it also helps them to explore their learning experience and enhances student motivation and interest in the subject. Therefore, to meet the students’ needs, The main explanation is that teachers need to evaluate classroom learning by offering exposure to new </w:t>
      </w:r>
      <w:r w:rsidRPr="00A90322">
        <w:rPr>
          <w:rFonts w:ascii="Georgia" w:hAnsi="Georgia"/>
          <w:color w:val="000000"/>
          <w:sz w:val="22"/>
          <w:szCs w:val="22"/>
        </w:rPr>
        <w:lastRenderedPageBreak/>
        <w:t xml:space="preserve">experiences for students. The authors, Marc and Franklin (2014), remarked that students who had field experience had a strong positive attitude about the issue. This result is consistent with that of </w:t>
      </w:r>
      <w:sdt>
        <w:sdtPr>
          <w:rPr>
            <w:rFonts w:ascii="Georgia" w:hAnsi="Georgia"/>
            <w:color w:val="000000"/>
            <w:sz w:val="22"/>
            <w:szCs w:val="22"/>
          </w:rPr>
          <w:tag w:val="MENDELEY_CITATION_v3_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"/>
          <w:id w:val="2015338445"/>
          <w:placeholder>
            <w:docPart w:val="A3FA202325A12443947CDAF5F599E118"/>
          </w:placeholder>
        </w:sdtPr>
        <w:sdtEndPr/>
        <w:sdtContent>
          <w:r w:rsidRPr="00A90322">
            <w:rPr>
              <w:rFonts w:ascii="Georgia" w:hAnsi="Georgia"/>
              <w:color w:val="000000"/>
              <w:sz w:val="22"/>
              <w:szCs w:val="22"/>
            </w:rPr>
            <w:t>(Nabors et al., 2009)</w:t>
          </w:r>
        </w:sdtContent>
      </w:sdt>
      <w:r w:rsidRPr="00A90322">
        <w:rPr>
          <w:rFonts w:ascii="Georgia" w:hAnsi="Georgia"/>
          <w:color w:val="000000"/>
          <w:sz w:val="22"/>
          <w:szCs w:val="22"/>
        </w:rPr>
        <w:t>, which demonstrated that students gain greater knowledge of a subject matter from field trips that build interest. The belief is that field trips lead to creating more interest in classes due to more interesting facts. In-class discussions after field trips, we find a range of references to field trip examples they have obtained during field trips, and the overall level of student involvement is high among the trip participants.</w:t>
      </w:r>
    </w:p>
    <w:p w14:paraId="61B0DC1B" w14:textId="77777777" w:rsidR="0047055A" w:rsidRPr="00A90322" w:rsidRDefault="0047055A" w:rsidP="00B31BF0">
      <w:pPr>
        <w:pStyle w:val="root-block-node"/>
        <w:spacing w:before="0" w:beforeAutospacing="0" w:after="0" w:afterAutospacing="0" w:line="276" w:lineRule="auto"/>
        <w:ind w:firstLine="567"/>
        <w:jc w:val="both"/>
        <w:rPr>
          <w:rFonts w:ascii="Georgia" w:hAnsi="Georgia"/>
          <w:color w:val="000000"/>
          <w:sz w:val="22"/>
          <w:szCs w:val="22"/>
        </w:rPr>
      </w:pPr>
      <w:r w:rsidRPr="00A90322">
        <w:rPr>
          <w:rFonts w:ascii="Georgia" w:hAnsi="Georgia"/>
          <w:color w:val="000000"/>
          <w:sz w:val="22"/>
          <w:szCs w:val="22"/>
        </w:rPr>
        <w:t xml:space="preserve">This means that students have many ideas to be discussed in their writing. This finding is consistent with that of </w:t>
      </w:r>
      <w:proofErr w:type="spellStart"/>
      <w:r w:rsidRPr="00A90322">
        <w:rPr>
          <w:rFonts w:ascii="Georgia" w:hAnsi="Georgia"/>
          <w:color w:val="000000"/>
          <w:sz w:val="22"/>
          <w:szCs w:val="22"/>
        </w:rPr>
        <w:t>Pedretti</w:t>
      </w:r>
      <w:proofErr w:type="spellEnd"/>
      <w:r w:rsidRPr="00A90322">
        <w:rPr>
          <w:rFonts w:ascii="Georgia" w:hAnsi="Georgia"/>
          <w:color w:val="000000"/>
          <w:sz w:val="22"/>
          <w:szCs w:val="22"/>
        </w:rPr>
        <w:t xml:space="preserve"> (1997), who suggests that school field trips can enhance a student's science education by fostering an interest in science topics </w:t>
      </w:r>
      <w:sdt>
        <w:sdtPr>
          <w:rPr>
            <w:rFonts w:ascii="Georgia" w:hAnsi="Georgia"/>
            <w:color w:val="000000"/>
            <w:sz w:val="22"/>
            <w:szCs w:val="22"/>
          </w:rPr>
          <w:tag w:val="MENDELEY_CITATION_v3_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"/>
          <w:id w:val="-867373193"/>
          <w:placeholder>
            <w:docPart w:val="A3FA202325A12443947CDAF5F599E118"/>
          </w:placeholder>
        </w:sdtPr>
        <w:sdtEndPr/>
        <w:sdtContent>
          <w:r w:rsidRPr="00A90322">
            <w:rPr>
              <w:rFonts w:ascii="Georgia" w:hAnsi="Georgia"/>
              <w:color w:val="000000"/>
              <w:sz w:val="22"/>
              <w:szCs w:val="22"/>
            </w:rPr>
            <w:t>(Falk 1983)</w:t>
          </w:r>
        </w:sdtContent>
      </w:sdt>
      <w:r w:rsidRPr="00A90322">
        <w:rPr>
          <w:rFonts w:ascii="Georgia" w:hAnsi="Georgia"/>
          <w:sz w:val="22"/>
          <w:szCs w:val="22"/>
        </w:rPr>
        <w:t xml:space="preserve">. </w:t>
      </w:r>
      <w:sdt>
        <w:sdtPr>
          <w:rPr>
            <w:rFonts w:ascii="Georgia" w:hAnsi="Georgia"/>
            <w:color w:val="000000"/>
            <w:sz w:val="22"/>
            <w:szCs w:val="22"/>
          </w:rPr>
          <w:tag w:val="MENDELEY_CITATION_v3_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"/>
          <w:id w:val="-838156102"/>
          <w:placeholder>
            <w:docPart w:val="A3FA202325A12443947CDAF5F599E118"/>
          </w:placeholder>
        </w:sdtPr>
        <w:sdtEndPr/>
        <w:sdtContent>
          <w:r w:rsidRPr="00A90322">
            <w:rPr>
              <w:rFonts w:ascii="Georgia" w:hAnsi="Georgia"/>
              <w:color w:val="000000"/>
              <w:sz w:val="22"/>
              <w:szCs w:val="22"/>
            </w:rPr>
            <w:t>(Orion, 1993)</w:t>
          </w:r>
        </w:sdtContent>
      </w:sdt>
      <w:r w:rsidRPr="00A90322">
        <w:rPr>
          <w:rFonts w:ascii="Georgia" w:hAnsi="Georgia"/>
          <w:color w:val="000000"/>
          <w:sz w:val="22"/>
          <w:szCs w:val="22"/>
        </w:rPr>
        <w:t xml:space="preserve"> concluded that field trips can make it easier, through the establishment of long-term memorized events, to create abstract concepts. This means that field trips add to the learning experience of the students and help them relate the concepts learned in the classroom to real-life situations. </w:t>
      </w:r>
    </w:p>
    <w:p w14:paraId="58F8E4D4" w14:textId="77777777" w:rsidR="0047055A" w:rsidRPr="00A90322" w:rsidRDefault="0047055A" w:rsidP="00B31BF0">
      <w:pPr>
        <w:pStyle w:val="root-block-node"/>
        <w:spacing w:before="0" w:beforeAutospacing="0" w:after="0" w:afterAutospacing="0" w:line="276" w:lineRule="auto"/>
        <w:ind w:firstLine="567"/>
        <w:jc w:val="both"/>
        <w:rPr>
          <w:rFonts w:ascii="Georgia" w:hAnsi="Georgia"/>
          <w:color w:val="000000"/>
          <w:sz w:val="22"/>
          <w:szCs w:val="22"/>
        </w:rPr>
      </w:pPr>
      <w:r w:rsidRPr="00A90322">
        <w:rPr>
          <w:rFonts w:ascii="Georgia" w:hAnsi="Georgia"/>
          <w:color w:val="000000"/>
          <w:sz w:val="22"/>
          <w:szCs w:val="22"/>
        </w:rPr>
        <w:t>Furthermore, the idea of field trips is beneficial for society and individuals. It helps students understand the importance of historical places and cultural heritage. It also encourages students to participate effectively during the trip in order to achieve the objectives of the study. The students need an appropriate learning strategy in the learning process. However, a field trip is the most important strategy that can help students have a great chance of exploring the different historical sites and social institutions. In this case, the teacher must encourage students to take advantage of opportunities to visit new places, observe, and learn new things. Together with the idea, the field trip learning strategy is significantly useful for teachers to have explanations, to link the concepts accurately to what students have learnt in the class, and to interpret and appreciate the ideas easily. Therefore, it can be said the field trip is an outstanding approach to make students happy with the subjects taught. Besides, it also makes it possible to improve learning motivation. Furthermore, it can be concluded that the variation of students’ learning outcomes in this research can be influenced by accuracy in handling learning implementation using the field trip learning strategy. This argument was linked to the description by Eric Powell that field trips are important to see and understand. Students have an opportunity to see and discover historic sites and social structures. They give students a chance to visit a new place and meet new people.</w:t>
      </w:r>
    </w:p>
    <w:p w14:paraId="5F6F7DDE" w14:textId="77777777" w:rsidR="0047055A" w:rsidRPr="00A90322" w:rsidRDefault="0047055A" w:rsidP="00B31BF0">
      <w:pPr>
        <w:pStyle w:val="root-block-node"/>
        <w:spacing w:before="0" w:beforeAutospacing="0" w:after="0" w:afterAutospacing="0" w:line="276" w:lineRule="auto"/>
        <w:ind w:firstLine="567"/>
        <w:jc w:val="both"/>
        <w:rPr>
          <w:rFonts w:ascii="Georgia" w:hAnsi="Georgia"/>
          <w:color w:val="000000"/>
          <w:sz w:val="22"/>
          <w:szCs w:val="22"/>
        </w:rPr>
      </w:pPr>
      <w:r w:rsidRPr="00A90322">
        <w:rPr>
          <w:rFonts w:ascii="Georgia" w:hAnsi="Georgia"/>
          <w:color w:val="000000"/>
          <w:sz w:val="22"/>
          <w:szCs w:val="22"/>
        </w:rPr>
        <w:t>Likewise, based on student interviews, it is found that only about half of the students answered the open-ended questions; many simply left them blank, and just drew a smiley on the survey indicating everything was to their satisfaction. However, it can be said that the majority of students replied in the interview that they feel that the trip has met or exceeded their expectations. They replied that it is relevant to what they have studied, it is very interesting, and it helps them learn subject materials well. In addition, they also said that they would like to participate more in the future.</w:t>
      </w:r>
    </w:p>
    <w:p w14:paraId="533C9A38" w14:textId="77777777" w:rsidR="0047055A" w:rsidRPr="00A90322" w:rsidRDefault="0047055A" w:rsidP="00B31BF0">
      <w:pPr>
        <w:pStyle w:val="root-block-node"/>
        <w:spacing w:before="0" w:beforeAutospacing="0" w:after="0" w:afterAutospacing="0" w:line="276" w:lineRule="auto"/>
        <w:ind w:firstLine="567"/>
        <w:jc w:val="both"/>
        <w:rPr>
          <w:rFonts w:ascii="Georgia" w:hAnsi="Georgia"/>
          <w:color w:val="000000"/>
          <w:sz w:val="22"/>
          <w:szCs w:val="22"/>
        </w:rPr>
      </w:pPr>
      <w:r w:rsidRPr="00A90322">
        <w:rPr>
          <w:rFonts w:ascii="Georgia" w:hAnsi="Georgia"/>
          <w:color w:val="000000"/>
          <w:sz w:val="22"/>
          <w:szCs w:val="22"/>
        </w:rPr>
        <w:t>Based on the finding, it seems that educational field trips provide a social training opportunity for students since they take place in large groups and the students' social backgrounds are included, which helps students get acquainted and communicate in a comfortable atmosphere. Field trips from Hence often provide several direct learning advantages, including offering practical training, establishing a laboratory for business students, and providing a specific, tangible reality experience that would otherwise not be available in the class. It also helps to regulate or to display controlled emotions in various situations, which means that students who were taught with the educational field trip have higher performance than those taught with the lecture technique. However, it is</w:t>
      </w:r>
      <w:r w:rsidRPr="00A90322">
        <w:rPr>
          <w:rStyle w:val="red-underline"/>
          <w:rFonts w:ascii="Georgia" w:eastAsiaTheme="minorEastAsia" w:hAnsi="Georgia"/>
          <w:color w:val="000000"/>
        </w:rPr>
        <w:t> </w:t>
      </w:r>
      <w:r w:rsidRPr="00A90322">
        <w:rPr>
          <w:rStyle w:val="apple-converted-space"/>
          <w:rFonts w:ascii="Georgia" w:hAnsi="Georgia"/>
          <w:color w:val="000000"/>
          <w:sz w:val="22"/>
          <w:szCs w:val="22"/>
        </w:rPr>
        <w:t> </w:t>
      </w:r>
      <w:r w:rsidRPr="00A90322">
        <w:rPr>
          <w:rFonts w:ascii="Georgia" w:hAnsi="Georgia"/>
          <w:color w:val="000000"/>
          <w:sz w:val="22"/>
          <w:szCs w:val="22"/>
        </w:rPr>
        <w:t>not restricted to students to learn more about textbooks in the classroom. Otherwise, teachers create any learning activity that is carried on by students as a group outside of the classroom. Therefore, it is expected that a teacher-led school activity outside the classroom is one in which students are expected to learn.</w:t>
      </w:r>
    </w:p>
    <w:p w14:paraId="4C7F1A21" w14:textId="77777777" w:rsidR="004B0957" w:rsidRDefault="004B0957" w:rsidP="0098068D">
      <w:pPr>
        <w:pStyle w:val="root-block-node"/>
        <w:spacing w:before="0" w:beforeAutospacing="0" w:after="0" w:afterAutospacing="0" w:line="276" w:lineRule="auto"/>
        <w:jc w:val="both"/>
        <w:rPr>
          <w:rFonts w:ascii="Georgia" w:hAnsi="Georgia"/>
          <w:color w:val="000000"/>
          <w:sz w:val="22"/>
          <w:szCs w:val="22"/>
        </w:rPr>
      </w:pPr>
    </w:p>
    <w:p w14:paraId="18689FB0" w14:textId="267CA54C" w:rsidR="0047055A" w:rsidRPr="00A90322" w:rsidRDefault="0047055A" w:rsidP="00B31BF0">
      <w:pPr>
        <w:spacing w:after="120"/>
        <w:rPr>
          <w:rFonts w:ascii="Georgia" w:hAnsi="Georgia"/>
          <w:b/>
        </w:rPr>
      </w:pPr>
      <w:proofErr w:type="spellStart"/>
      <w:r w:rsidRPr="00A90322">
        <w:rPr>
          <w:rFonts w:ascii="Georgia" w:hAnsi="Georgia"/>
          <w:b/>
        </w:rPr>
        <w:lastRenderedPageBreak/>
        <w:t>Conclusions</w:t>
      </w:r>
      <w:proofErr w:type="spellEnd"/>
    </w:p>
    <w:p w14:paraId="00C2DBBD" w14:textId="143744AC" w:rsidR="0047055A" w:rsidRDefault="0047055A" w:rsidP="0098068D">
      <w:pPr>
        <w:jc w:val="both"/>
        <w:rPr>
          <w:rFonts w:ascii="Georgia" w:hAnsi="Georgia"/>
          <w:color w:val="000000"/>
        </w:rPr>
      </w:pPr>
      <w:r w:rsidRPr="00A90322">
        <w:rPr>
          <w:rFonts w:ascii="Georgia" w:hAnsi="Georgia"/>
          <w:color w:val="000000"/>
        </w:rPr>
        <w:t xml:space="preserve">The </w:t>
      </w:r>
      <w:proofErr w:type="spellStart"/>
      <w:r w:rsidRPr="00A90322">
        <w:rPr>
          <w:rFonts w:ascii="Georgia" w:hAnsi="Georgia"/>
          <w:color w:val="000000"/>
        </w:rPr>
        <w:t>results</w:t>
      </w:r>
      <w:proofErr w:type="spellEnd"/>
      <w:r w:rsidRPr="00A90322">
        <w:rPr>
          <w:rFonts w:ascii="Georgia" w:hAnsi="Georgia"/>
          <w:color w:val="000000"/>
        </w:rPr>
        <w:t xml:space="preserve"> </w:t>
      </w:r>
      <w:proofErr w:type="spellStart"/>
      <w:r w:rsidRPr="00A90322">
        <w:rPr>
          <w:rFonts w:ascii="Georgia" w:hAnsi="Georgia"/>
          <w:color w:val="000000"/>
        </w:rPr>
        <w:t>of</w:t>
      </w:r>
      <w:proofErr w:type="spellEnd"/>
      <w:r w:rsidRPr="00A90322">
        <w:rPr>
          <w:rFonts w:ascii="Georgia" w:hAnsi="Georgia"/>
          <w:color w:val="000000"/>
        </w:rPr>
        <w:t xml:space="preserve"> </w:t>
      </w:r>
      <w:proofErr w:type="spellStart"/>
      <w:r w:rsidRPr="00A90322">
        <w:rPr>
          <w:rFonts w:ascii="Georgia" w:hAnsi="Georgia"/>
          <w:color w:val="000000"/>
        </w:rPr>
        <w:t>this</w:t>
      </w:r>
      <w:proofErr w:type="spellEnd"/>
      <w:r w:rsidRPr="00A90322">
        <w:rPr>
          <w:rFonts w:ascii="Georgia" w:hAnsi="Georgia"/>
          <w:color w:val="000000"/>
        </w:rPr>
        <w:t xml:space="preserve"> study </w:t>
      </w:r>
      <w:proofErr w:type="spellStart"/>
      <w:r w:rsidRPr="00A90322">
        <w:rPr>
          <w:rFonts w:ascii="Georgia" w:hAnsi="Georgia"/>
          <w:color w:val="000000"/>
        </w:rPr>
        <w:t>showed</w:t>
      </w:r>
      <w:proofErr w:type="spellEnd"/>
      <w:r w:rsidRPr="00A90322">
        <w:rPr>
          <w:rFonts w:ascii="Georgia" w:hAnsi="Georgia"/>
          <w:color w:val="000000"/>
        </w:rPr>
        <w:t xml:space="preserve"> </w:t>
      </w:r>
      <w:proofErr w:type="spellStart"/>
      <w:r w:rsidRPr="00A90322">
        <w:rPr>
          <w:rFonts w:ascii="Georgia" w:hAnsi="Georgia"/>
          <w:color w:val="000000"/>
        </w:rPr>
        <w:t>that</w:t>
      </w:r>
      <w:proofErr w:type="spellEnd"/>
      <w:r w:rsidRPr="00A90322">
        <w:rPr>
          <w:rFonts w:ascii="Georgia" w:hAnsi="Georgia"/>
          <w:color w:val="000000"/>
        </w:rPr>
        <w:t xml:space="preserve"> </w:t>
      </w:r>
      <w:proofErr w:type="spellStart"/>
      <w:r w:rsidRPr="00A90322">
        <w:rPr>
          <w:rFonts w:ascii="Georgia" w:hAnsi="Georgia"/>
          <w:color w:val="000000"/>
        </w:rPr>
        <w:t>field</w:t>
      </w:r>
      <w:proofErr w:type="spellEnd"/>
      <w:r w:rsidRPr="00A90322">
        <w:rPr>
          <w:rFonts w:ascii="Georgia" w:hAnsi="Georgia"/>
          <w:color w:val="000000"/>
        </w:rPr>
        <w:t xml:space="preserve"> trips are </w:t>
      </w:r>
      <w:proofErr w:type="spellStart"/>
      <w:r w:rsidRPr="00A90322">
        <w:rPr>
          <w:rFonts w:ascii="Georgia" w:hAnsi="Georgia"/>
          <w:color w:val="000000"/>
        </w:rPr>
        <w:t>an</w:t>
      </w:r>
      <w:proofErr w:type="spellEnd"/>
      <w:r w:rsidRPr="00A90322">
        <w:rPr>
          <w:rFonts w:ascii="Georgia" w:hAnsi="Georgia"/>
          <w:color w:val="000000"/>
        </w:rPr>
        <w:t xml:space="preserve"> </w:t>
      </w:r>
      <w:proofErr w:type="spellStart"/>
      <w:r w:rsidRPr="00A90322">
        <w:rPr>
          <w:rFonts w:ascii="Georgia" w:hAnsi="Georgia"/>
          <w:color w:val="000000"/>
        </w:rPr>
        <w:t>effective</w:t>
      </w:r>
      <w:proofErr w:type="spellEnd"/>
      <w:r w:rsidRPr="00A90322">
        <w:rPr>
          <w:rFonts w:ascii="Georgia" w:hAnsi="Georgia"/>
          <w:color w:val="000000"/>
        </w:rPr>
        <w:t xml:space="preserve"> </w:t>
      </w:r>
      <w:proofErr w:type="spellStart"/>
      <w:r w:rsidRPr="00A90322">
        <w:rPr>
          <w:rFonts w:ascii="Georgia" w:hAnsi="Georgia"/>
          <w:color w:val="000000"/>
        </w:rPr>
        <w:t>strategy</w:t>
      </w:r>
      <w:proofErr w:type="spellEnd"/>
      <w:r w:rsidRPr="00A90322">
        <w:rPr>
          <w:rFonts w:ascii="Georgia" w:hAnsi="Georgia"/>
          <w:color w:val="000000"/>
        </w:rPr>
        <w:t xml:space="preserve"> in </w:t>
      </w:r>
      <w:proofErr w:type="spellStart"/>
      <w:r w:rsidRPr="00A90322">
        <w:rPr>
          <w:rFonts w:ascii="Georgia" w:hAnsi="Georgia"/>
          <w:color w:val="000000"/>
        </w:rPr>
        <w:t>enhancing</w:t>
      </w:r>
      <w:proofErr w:type="spellEnd"/>
      <w:r w:rsidRPr="00A90322">
        <w:rPr>
          <w:rFonts w:ascii="Georgia" w:hAnsi="Georgia"/>
          <w:color w:val="000000"/>
        </w:rPr>
        <w:t xml:space="preserve"> </w:t>
      </w:r>
      <w:proofErr w:type="spellStart"/>
      <w:r w:rsidRPr="00A90322">
        <w:rPr>
          <w:rFonts w:ascii="Georgia" w:hAnsi="Georgia"/>
          <w:color w:val="000000"/>
        </w:rPr>
        <w:t>students</w:t>
      </w:r>
      <w:proofErr w:type="spellEnd"/>
      <w:r w:rsidRPr="00A90322">
        <w:rPr>
          <w:rFonts w:ascii="Georgia" w:hAnsi="Georgia"/>
          <w:color w:val="000000"/>
        </w:rPr>
        <w:t xml:space="preserve">’ </w:t>
      </w:r>
      <w:proofErr w:type="spellStart"/>
      <w:r w:rsidRPr="00A90322">
        <w:rPr>
          <w:rFonts w:ascii="Georgia" w:hAnsi="Georgia"/>
          <w:color w:val="000000"/>
        </w:rPr>
        <w:t>knowledge</w:t>
      </w:r>
      <w:proofErr w:type="spellEnd"/>
      <w:r w:rsidRPr="00A90322">
        <w:rPr>
          <w:rFonts w:ascii="Georgia" w:hAnsi="Georgia"/>
          <w:color w:val="000000"/>
        </w:rPr>
        <w:t xml:space="preserve"> </w:t>
      </w:r>
      <w:proofErr w:type="spellStart"/>
      <w:r w:rsidRPr="00A90322">
        <w:rPr>
          <w:rFonts w:ascii="Georgia" w:hAnsi="Georgia"/>
          <w:color w:val="000000"/>
        </w:rPr>
        <w:t>of</w:t>
      </w:r>
      <w:proofErr w:type="spellEnd"/>
      <w:r w:rsidRPr="00A90322">
        <w:rPr>
          <w:rFonts w:ascii="Georgia" w:hAnsi="Georgia"/>
          <w:color w:val="000000"/>
        </w:rPr>
        <w:t xml:space="preserve"> </w:t>
      </w:r>
      <w:proofErr w:type="spellStart"/>
      <w:r w:rsidRPr="00A90322">
        <w:rPr>
          <w:rFonts w:ascii="Georgia" w:hAnsi="Georgia"/>
          <w:color w:val="000000"/>
        </w:rPr>
        <w:t>social</w:t>
      </w:r>
      <w:proofErr w:type="spellEnd"/>
      <w:r w:rsidRPr="00A90322">
        <w:rPr>
          <w:rFonts w:ascii="Georgia" w:hAnsi="Georgia"/>
          <w:color w:val="000000"/>
        </w:rPr>
        <w:t xml:space="preserve"> </w:t>
      </w:r>
      <w:proofErr w:type="spellStart"/>
      <w:r w:rsidRPr="00A90322">
        <w:rPr>
          <w:rFonts w:ascii="Georgia" w:hAnsi="Georgia"/>
          <w:color w:val="000000"/>
        </w:rPr>
        <w:t>studies</w:t>
      </w:r>
      <w:proofErr w:type="spellEnd"/>
      <w:r w:rsidRPr="00A90322">
        <w:rPr>
          <w:rFonts w:ascii="Georgia" w:hAnsi="Georgia"/>
          <w:color w:val="000000"/>
        </w:rPr>
        <w:t xml:space="preserve">. </w:t>
      </w:r>
      <w:proofErr w:type="spellStart"/>
      <w:r w:rsidRPr="00A90322">
        <w:rPr>
          <w:rFonts w:ascii="Georgia" w:hAnsi="Georgia"/>
          <w:color w:val="000000"/>
        </w:rPr>
        <w:t>Interestingly</w:t>
      </w:r>
      <w:proofErr w:type="spellEnd"/>
      <w:r w:rsidRPr="00A90322">
        <w:rPr>
          <w:rFonts w:ascii="Georgia" w:hAnsi="Georgia"/>
          <w:color w:val="000000"/>
        </w:rPr>
        <w:t xml:space="preserve">, </w:t>
      </w:r>
      <w:proofErr w:type="spellStart"/>
      <w:r w:rsidRPr="00A90322">
        <w:rPr>
          <w:rFonts w:ascii="Georgia" w:hAnsi="Georgia"/>
          <w:color w:val="000000"/>
        </w:rPr>
        <w:t>after</w:t>
      </w:r>
      <w:proofErr w:type="spellEnd"/>
      <w:r w:rsidRPr="00A90322">
        <w:rPr>
          <w:rFonts w:ascii="Georgia" w:hAnsi="Georgia"/>
          <w:color w:val="000000"/>
        </w:rPr>
        <w:t xml:space="preserve"> </w:t>
      </w:r>
      <w:proofErr w:type="spellStart"/>
      <w:r w:rsidRPr="00A90322">
        <w:rPr>
          <w:rFonts w:ascii="Georgia" w:hAnsi="Georgia"/>
          <w:color w:val="000000"/>
        </w:rPr>
        <w:t>the</w:t>
      </w:r>
      <w:proofErr w:type="spellEnd"/>
      <w:r w:rsidRPr="00A90322">
        <w:rPr>
          <w:rFonts w:ascii="Georgia" w:hAnsi="Georgia"/>
          <w:color w:val="000000"/>
        </w:rPr>
        <w:t xml:space="preserve"> </w:t>
      </w:r>
      <w:proofErr w:type="spellStart"/>
      <w:r w:rsidRPr="00A90322">
        <w:rPr>
          <w:rFonts w:ascii="Georgia" w:hAnsi="Georgia"/>
          <w:color w:val="000000"/>
        </w:rPr>
        <w:t>field</w:t>
      </w:r>
      <w:proofErr w:type="spellEnd"/>
      <w:r w:rsidRPr="00A90322">
        <w:rPr>
          <w:rFonts w:ascii="Georgia" w:hAnsi="Georgia"/>
          <w:color w:val="000000"/>
        </w:rPr>
        <w:t xml:space="preserve"> trip, </w:t>
      </w:r>
      <w:proofErr w:type="spellStart"/>
      <w:r w:rsidRPr="00A90322">
        <w:rPr>
          <w:rFonts w:ascii="Georgia" w:hAnsi="Georgia"/>
          <w:color w:val="000000"/>
        </w:rPr>
        <w:t>students</w:t>
      </w:r>
      <w:proofErr w:type="spellEnd"/>
      <w:r w:rsidRPr="00A90322">
        <w:rPr>
          <w:rFonts w:ascii="Georgia" w:hAnsi="Georgia"/>
          <w:color w:val="000000"/>
        </w:rPr>
        <w:t xml:space="preserve"> were </w:t>
      </w:r>
      <w:proofErr w:type="spellStart"/>
      <w:r w:rsidRPr="00A90322">
        <w:rPr>
          <w:rFonts w:ascii="Georgia" w:hAnsi="Georgia"/>
          <w:color w:val="000000"/>
        </w:rPr>
        <w:t>much</w:t>
      </w:r>
      <w:proofErr w:type="spellEnd"/>
      <w:r w:rsidRPr="00A90322">
        <w:rPr>
          <w:rFonts w:ascii="Georgia" w:hAnsi="Georgia"/>
          <w:color w:val="000000"/>
        </w:rPr>
        <w:t xml:space="preserve"> </w:t>
      </w:r>
      <w:proofErr w:type="spellStart"/>
      <w:r w:rsidRPr="00A90322">
        <w:rPr>
          <w:rFonts w:ascii="Georgia" w:hAnsi="Georgia"/>
          <w:color w:val="000000"/>
        </w:rPr>
        <w:t>more</w:t>
      </w:r>
      <w:proofErr w:type="spellEnd"/>
      <w:r w:rsidRPr="00A90322">
        <w:rPr>
          <w:rFonts w:ascii="Georgia" w:hAnsi="Georgia"/>
          <w:color w:val="000000"/>
        </w:rPr>
        <w:t xml:space="preserve"> </w:t>
      </w:r>
      <w:proofErr w:type="spellStart"/>
      <w:r w:rsidRPr="00A90322">
        <w:rPr>
          <w:rFonts w:ascii="Georgia" w:hAnsi="Georgia"/>
          <w:color w:val="000000"/>
        </w:rPr>
        <w:t>confident</w:t>
      </w:r>
      <w:proofErr w:type="spellEnd"/>
      <w:r w:rsidRPr="00A90322">
        <w:rPr>
          <w:rFonts w:ascii="Georgia" w:hAnsi="Georgia"/>
          <w:color w:val="000000"/>
        </w:rPr>
        <w:t xml:space="preserve"> in </w:t>
      </w:r>
      <w:proofErr w:type="spellStart"/>
      <w:r w:rsidRPr="00A90322">
        <w:rPr>
          <w:rFonts w:ascii="Georgia" w:hAnsi="Georgia"/>
          <w:color w:val="000000"/>
        </w:rPr>
        <w:t>exploring</w:t>
      </w:r>
      <w:proofErr w:type="spellEnd"/>
      <w:r w:rsidRPr="00A90322">
        <w:rPr>
          <w:rFonts w:ascii="Georgia" w:hAnsi="Georgia"/>
          <w:color w:val="000000"/>
        </w:rPr>
        <w:t xml:space="preserve"> </w:t>
      </w:r>
      <w:proofErr w:type="spellStart"/>
      <w:r w:rsidRPr="00A90322">
        <w:rPr>
          <w:rFonts w:ascii="Georgia" w:hAnsi="Georgia"/>
          <w:color w:val="000000"/>
        </w:rPr>
        <w:t>their</w:t>
      </w:r>
      <w:proofErr w:type="spellEnd"/>
      <w:r w:rsidRPr="00A90322">
        <w:rPr>
          <w:rFonts w:ascii="Georgia" w:hAnsi="Georgia"/>
          <w:color w:val="000000"/>
        </w:rPr>
        <w:t xml:space="preserve"> </w:t>
      </w:r>
      <w:proofErr w:type="spellStart"/>
      <w:r w:rsidRPr="00A90322">
        <w:rPr>
          <w:rFonts w:ascii="Georgia" w:hAnsi="Georgia"/>
          <w:color w:val="000000"/>
        </w:rPr>
        <w:t>ideas</w:t>
      </w:r>
      <w:proofErr w:type="spellEnd"/>
      <w:r w:rsidRPr="00A90322">
        <w:rPr>
          <w:rFonts w:ascii="Georgia" w:hAnsi="Georgia"/>
          <w:color w:val="000000"/>
        </w:rPr>
        <w:t xml:space="preserve"> </w:t>
      </w:r>
      <w:proofErr w:type="spellStart"/>
      <w:r w:rsidRPr="00A90322">
        <w:rPr>
          <w:rFonts w:ascii="Georgia" w:hAnsi="Georgia"/>
          <w:color w:val="000000"/>
        </w:rPr>
        <w:t>and</w:t>
      </w:r>
      <w:proofErr w:type="spellEnd"/>
      <w:r w:rsidRPr="00A90322">
        <w:rPr>
          <w:rFonts w:ascii="Georgia" w:hAnsi="Georgia"/>
          <w:color w:val="000000"/>
        </w:rPr>
        <w:t xml:space="preserve"> </w:t>
      </w:r>
      <w:proofErr w:type="spellStart"/>
      <w:r w:rsidRPr="00A90322">
        <w:rPr>
          <w:rFonts w:ascii="Georgia" w:hAnsi="Georgia"/>
          <w:color w:val="000000"/>
        </w:rPr>
        <w:t>sharing</w:t>
      </w:r>
      <w:proofErr w:type="spellEnd"/>
      <w:r w:rsidRPr="00A90322">
        <w:rPr>
          <w:rFonts w:ascii="Georgia" w:hAnsi="Georgia"/>
          <w:color w:val="000000"/>
        </w:rPr>
        <w:t xml:space="preserve"> </w:t>
      </w:r>
      <w:proofErr w:type="spellStart"/>
      <w:r w:rsidRPr="00A90322">
        <w:rPr>
          <w:rFonts w:ascii="Georgia" w:hAnsi="Georgia"/>
          <w:color w:val="000000"/>
        </w:rPr>
        <w:t>ideas</w:t>
      </w:r>
      <w:proofErr w:type="spellEnd"/>
      <w:r w:rsidRPr="00A90322">
        <w:rPr>
          <w:rFonts w:ascii="Georgia" w:hAnsi="Georgia"/>
          <w:color w:val="000000"/>
        </w:rPr>
        <w:t xml:space="preserve"> </w:t>
      </w:r>
      <w:proofErr w:type="spellStart"/>
      <w:r w:rsidRPr="00A90322">
        <w:rPr>
          <w:rFonts w:ascii="Georgia" w:hAnsi="Georgia"/>
          <w:color w:val="000000"/>
        </w:rPr>
        <w:t>with</w:t>
      </w:r>
      <w:proofErr w:type="spellEnd"/>
      <w:r w:rsidRPr="00A90322">
        <w:rPr>
          <w:rFonts w:ascii="Georgia" w:hAnsi="Georgia"/>
          <w:color w:val="000000"/>
        </w:rPr>
        <w:t xml:space="preserve"> </w:t>
      </w:r>
      <w:proofErr w:type="spellStart"/>
      <w:r w:rsidRPr="00A90322">
        <w:rPr>
          <w:rFonts w:ascii="Georgia" w:hAnsi="Georgia"/>
          <w:color w:val="000000"/>
        </w:rPr>
        <w:t>others</w:t>
      </w:r>
      <w:proofErr w:type="spellEnd"/>
      <w:r w:rsidRPr="00A90322">
        <w:rPr>
          <w:rFonts w:ascii="Georgia" w:hAnsi="Georgia"/>
          <w:color w:val="000000"/>
        </w:rPr>
        <w:t xml:space="preserve"> in </w:t>
      </w:r>
      <w:proofErr w:type="spellStart"/>
      <w:r w:rsidRPr="00A90322">
        <w:rPr>
          <w:rFonts w:ascii="Georgia" w:hAnsi="Georgia"/>
          <w:color w:val="000000"/>
        </w:rPr>
        <w:t>discussion</w:t>
      </w:r>
      <w:proofErr w:type="spellEnd"/>
      <w:r w:rsidRPr="00A90322">
        <w:rPr>
          <w:rFonts w:ascii="Georgia" w:hAnsi="Georgia"/>
          <w:color w:val="000000"/>
        </w:rPr>
        <w:t xml:space="preserve"> in </w:t>
      </w:r>
      <w:proofErr w:type="spellStart"/>
      <w:r w:rsidRPr="00A90322">
        <w:rPr>
          <w:rFonts w:ascii="Georgia" w:hAnsi="Georgia"/>
          <w:color w:val="000000"/>
        </w:rPr>
        <w:t>the</w:t>
      </w:r>
      <w:proofErr w:type="spellEnd"/>
      <w:r w:rsidRPr="00A90322">
        <w:rPr>
          <w:rFonts w:ascii="Georgia" w:hAnsi="Georgia"/>
          <w:color w:val="000000"/>
        </w:rPr>
        <w:t xml:space="preserve"> </w:t>
      </w:r>
      <w:proofErr w:type="spellStart"/>
      <w:r w:rsidRPr="00A90322">
        <w:rPr>
          <w:rFonts w:ascii="Georgia" w:hAnsi="Georgia"/>
          <w:color w:val="000000"/>
        </w:rPr>
        <w:t>classroom</w:t>
      </w:r>
      <w:proofErr w:type="spellEnd"/>
      <w:r w:rsidRPr="00A90322">
        <w:rPr>
          <w:rFonts w:ascii="Georgia" w:hAnsi="Georgia"/>
          <w:color w:val="000000"/>
        </w:rPr>
        <w:t xml:space="preserve">. </w:t>
      </w:r>
      <w:proofErr w:type="spellStart"/>
      <w:r w:rsidRPr="00A90322">
        <w:rPr>
          <w:rFonts w:ascii="Georgia" w:hAnsi="Georgia"/>
          <w:color w:val="000000"/>
        </w:rPr>
        <w:t>It</w:t>
      </w:r>
      <w:proofErr w:type="spellEnd"/>
      <w:r w:rsidRPr="00A90322">
        <w:rPr>
          <w:rFonts w:ascii="Georgia" w:hAnsi="Georgia"/>
          <w:color w:val="000000"/>
        </w:rPr>
        <w:t xml:space="preserve"> </w:t>
      </w:r>
      <w:proofErr w:type="spellStart"/>
      <w:r w:rsidRPr="00A90322">
        <w:rPr>
          <w:rFonts w:ascii="Georgia" w:hAnsi="Georgia"/>
          <w:color w:val="000000"/>
        </w:rPr>
        <w:t>is</w:t>
      </w:r>
      <w:proofErr w:type="spellEnd"/>
      <w:r w:rsidRPr="00A90322">
        <w:rPr>
          <w:rFonts w:ascii="Georgia" w:hAnsi="Georgia"/>
          <w:color w:val="000000"/>
        </w:rPr>
        <w:t xml:space="preserve"> </w:t>
      </w:r>
      <w:proofErr w:type="spellStart"/>
      <w:r w:rsidRPr="00A90322">
        <w:rPr>
          <w:rFonts w:ascii="Georgia" w:hAnsi="Georgia"/>
          <w:color w:val="000000"/>
        </w:rPr>
        <w:t>indicated</w:t>
      </w:r>
      <w:proofErr w:type="spellEnd"/>
      <w:r w:rsidRPr="00A90322">
        <w:rPr>
          <w:rFonts w:ascii="Georgia" w:hAnsi="Georgia"/>
          <w:color w:val="000000"/>
        </w:rPr>
        <w:t xml:space="preserve"> </w:t>
      </w:r>
      <w:proofErr w:type="spellStart"/>
      <w:r w:rsidRPr="00A90322">
        <w:rPr>
          <w:rFonts w:ascii="Georgia" w:hAnsi="Georgia"/>
          <w:color w:val="000000"/>
        </w:rPr>
        <w:t>that</w:t>
      </w:r>
      <w:proofErr w:type="spellEnd"/>
      <w:r w:rsidRPr="00A90322">
        <w:rPr>
          <w:rFonts w:ascii="Georgia" w:hAnsi="Georgia"/>
          <w:color w:val="000000"/>
        </w:rPr>
        <w:t xml:space="preserve"> </w:t>
      </w:r>
      <w:proofErr w:type="spellStart"/>
      <w:r w:rsidRPr="00A90322">
        <w:rPr>
          <w:rFonts w:ascii="Georgia" w:hAnsi="Georgia"/>
          <w:color w:val="000000"/>
        </w:rPr>
        <w:t>field</w:t>
      </w:r>
      <w:proofErr w:type="spellEnd"/>
      <w:r w:rsidRPr="00A90322">
        <w:rPr>
          <w:rFonts w:ascii="Georgia" w:hAnsi="Georgia"/>
          <w:color w:val="000000"/>
        </w:rPr>
        <w:t xml:space="preserve"> trips </w:t>
      </w:r>
      <w:proofErr w:type="spellStart"/>
      <w:r w:rsidRPr="00A90322">
        <w:rPr>
          <w:rFonts w:ascii="Georgia" w:hAnsi="Georgia"/>
          <w:color w:val="000000"/>
        </w:rPr>
        <w:t>could</w:t>
      </w:r>
      <w:proofErr w:type="spellEnd"/>
      <w:r w:rsidRPr="00A90322">
        <w:rPr>
          <w:rFonts w:ascii="Georgia" w:hAnsi="Georgia"/>
          <w:color w:val="000000"/>
        </w:rPr>
        <w:t xml:space="preserve"> </w:t>
      </w:r>
      <w:proofErr w:type="spellStart"/>
      <w:r w:rsidRPr="00A90322">
        <w:rPr>
          <w:rFonts w:ascii="Georgia" w:hAnsi="Georgia"/>
          <w:color w:val="000000"/>
        </w:rPr>
        <w:t>increase</w:t>
      </w:r>
      <w:proofErr w:type="spellEnd"/>
      <w:r w:rsidRPr="00A90322">
        <w:rPr>
          <w:rFonts w:ascii="Georgia" w:hAnsi="Georgia"/>
          <w:color w:val="000000"/>
        </w:rPr>
        <w:t xml:space="preserve"> </w:t>
      </w:r>
      <w:proofErr w:type="spellStart"/>
      <w:r w:rsidRPr="00A90322">
        <w:rPr>
          <w:rFonts w:ascii="Georgia" w:hAnsi="Georgia"/>
          <w:color w:val="000000"/>
        </w:rPr>
        <w:t>students</w:t>
      </w:r>
      <w:proofErr w:type="spellEnd"/>
      <w:r w:rsidRPr="00A90322">
        <w:rPr>
          <w:rFonts w:ascii="Georgia" w:hAnsi="Georgia"/>
          <w:color w:val="000000"/>
        </w:rPr>
        <w:t xml:space="preserve">’ </w:t>
      </w:r>
      <w:proofErr w:type="spellStart"/>
      <w:r w:rsidRPr="00A90322">
        <w:rPr>
          <w:rFonts w:ascii="Georgia" w:hAnsi="Georgia"/>
          <w:color w:val="000000"/>
        </w:rPr>
        <w:t>motivation</w:t>
      </w:r>
      <w:proofErr w:type="spellEnd"/>
      <w:r w:rsidRPr="00A90322">
        <w:rPr>
          <w:rFonts w:ascii="Georgia" w:hAnsi="Georgia"/>
          <w:color w:val="000000"/>
        </w:rPr>
        <w:t xml:space="preserve">. </w:t>
      </w:r>
      <w:proofErr w:type="spellStart"/>
      <w:r w:rsidRPr="00A90322">
        <w:rPr>
          <w:rFonts w:ascii="Georgia" w:hAnsi="Georgia"/>
          <w:color w:val="000000"/>
        </w:rPr>
        <w:t>Likewise</w:t>
      </w:r>
      <w:proofErr w:type="spellEnd"/>
      <w:r w:rsidRPr="00A90322">
        <w:rPr>
          <w:rFonts w:ascii="Georgia" w:hAnsi="Georgia"/>
          <w:color w:val="000000"/>
        </w:rPr>
        <w:t xml:space="preserve">, in </w:t>
      </w:r>
      <w:proofErr w:type="spellStart"/>
      <w:r w:rsidRPr="00A90322">
        <w:rPr>
          <w:rFonts w:ascii="Georgia" w:hAnsi="Georgia"/>
          <w:color w:val="000000"/>
        </w:rPr>
        <w:t>terms</w:t>
      </w:r>
      <w:proofErr w:type="spellEnd"/>
      <w:r w:rsidRPr="00A90322">
        <w:rPr>
          <w:rFonts w:ascii="Georgia" w:hAnsi="Georgia"/>
          <w:color w:val="000000"/>
        </w:rPr>
        <w:t xml:space="preserve"> </w:t>
      </w:r>
      <w:proofErr w:type="spellStart"/>
      <w:r w:rsidRPr="00A90322">
        <w:rPr>
          <w:rFonts w:ascii="Georgia" w:hAnsi="Georgia"/>
          <w:color w:val="000000"/>
        </w:rPr>
        <w:t>of</w:t>
      </w:r>
      <w:proofErr w:type="spellEnd"/>
      <w:r w:rsidRPr="00A90322">
        <w:rPr>
          <w:rFonts w:ascii="Georgia" w:hAnsi="Georgia"/>
          <w:color w:val="000000"/>
        </w:rPr>
        <w:t xml:space="preserve"> </w:t>
      </w:r>
      <w:proofErr w:type="spellStart"/>
      <w:r w:rsidRPr="00A90322">
        <w:rPr>
          <w:rFonts w:ascii="Georgia" w:hAnsi="Georgia"/>
          <w:color w:val="000000"/>
        </w:rPr>
        <w:t>promoting</w:t>
      </w:r>
      <w:proofErr w:type="spellEnd"/>
      <w:r w:rsidRPr="00A90322">
        <w:rPr>
          <w:rFonts w:ascii="Georgia" w:hAnsi="Georgia"/>
          <w:color w:val="000000"/>
        </w:rPr>
        <w:t xml:space="preserve"> </w:t>
      </w:r>
      <w:proofErr w:type="spellStart"/>
      <w:r w:rsidRPr="00A90322">
        <w:rPr>
          <w:rFonts w:ascii="Georgia" w:hAnsi="Georgia"/>
          <w:color w:val="000000"/>
        </w:rPr>
        <w:t>students</w:t>
      </w:r>
      <w:proofErr w:type="spellEnd"/>
      <w:r w:rsidRPr="00A90322">
        <w:rPr>
          <w:rFonts w:ascii="Georgia" w:hAnsi="Georgia"/>
          <w:color w:val="000000"/>
        </w:rPr>
        <w:t xml:space="preserve">’ </w:t>
      </w:r>
      <w:proofErr w:type="spellStart"/>
      <w:r w:rsidRPr="00A90322">
        <w:rPr>
          <w:rFonts w:ascii="Georgia" w:hAnsi="Georgia"/>
          <w:color w:val="000000"/>
        </w:rPr>
        <w:t>quality</w:t>
      </w:r>
      <w:proofErr w:type="spellEnd"/>
      <w:r w:rsidRPr="00A90322">
        <w:rPr>
          <w:rFonts w:ascii="Georgia" w:hAnsi="Georgia"/>
          <w:color w:val="000000"/>
        </w:rPr>
        <w:t xml:space="preserve">, </w:t>
      </w:r>
      <w:proofErr w:type="spellStart"/>
      <w:r w:rsidRPr="00A90322">
        <w:rPr>
          <w:rFonts w:ascii="Georgia" w:hAnsi="Georgia"/>
          <w:color w:val="000000"/>
        </w:rPr>
        <w:t>it</w:t>
      </w:r>
      <w:proofErr w:type="spellEnd"/>
      <w:r w:rsidRPr="00A90322">
        <w:rPr>
          <w:rFonts w:ascii="Georgia" w:hAnsi="Georgia"/>
          <w:color w:val="000000"/>
        </w:rPr>
        <w:t xml:space="preserve"> </w:t>
      </w:r>
      <w:proofErr w:type="spellStart"/>
      <w:r w:rsidRPr="00A90322">
        <w:rPr>
          <w:rFonts w:ascii="Georgia" w:hAnsi="Georgia"/>
          <w:color w:val="000000"/>
        </w:rPr>
        <w:t>seems</w:t>
      </w:r>
      <w:proofErr w:type="spellEnd"/>
      <w:r w:rsidRPr="00A90322">
        <w:rPr>
          <w:rFonts w:ascii="Georgia" w:hAnsi="Georgia"/>
          <w:color w:val="000000"/>
        </w:rPr>
        <w:t xml:space="preserve"> </w:t>
      </w:r>
      <w:proofErr w:type="spellStart"/>
      <w:r w:rsidRPr="00A90322">
        <w:rPr>
          <w:rFonts w:ascii="Georgia" w:hAnsi="Georgia"/>
          <w:color w:val="000000"/>
        </w:rPr>
        <w:t>that</w:t>
      </w:r>
      <w:proofErr w:type="spellEnd"/>
      <w:r w:rsidRPr="00A90322">
        <w:rPr>
          <w:rFonts w:ascii="Georgia" w:hAnsi="Georgia"/>
          <w:color w:val="000000"/>
        </w:rPr>
        <w:t xml:space="preserve"> </w:t>
      </w:r>
      <w:proofErr w:type="spellStart"/>
      <w:r w:rsidRPr="00A90322">
        <w:rPr>
          <w:rFonts w:ascii="Georgia" w:hAnsi="Georgia"/>
          <w:color w:val="000000"/>
        </w:rPr>
        <w:t>students</w:t>
      </w:r>
      <w:proofErr w:type="spellEnd"/>
      <w:r w:rsidRPr="00A90322">
        <w:rPr>
          <w:rFonts w:ascii="Georgia" w:hAnsi="Georgia"/>
          <w:color w:val="000000"/>
        </w:rPr>
        <w:t xml:space="preserve"> </w:t>
      </w:r>
      <w:proofErr w:type="spellStart"/>
      <w:r w:rsidRPr="00A90322">
        <w:rPr>
          <w:rFonts w:ascii="Georgia" w:hAnsi="Georgia"/>
          <w:color w:val="000000"/>
        </w:rPr>
        <w:t>can</w:t>
      </w:r>
      <w:proofErr w:type="spellEnd"/>
      <w:r w:rsidRPr="00A90322">
        <w:rPr>
          <w:rFonts w:ascii="Georgia" w:hAnsi="Georgia"/>
          <w:color w:val="000000"/>
        </w:rPr>
        <w:t xml:space="preserve"> </w:t>
      </w:r>
      <w:proofErr w:type="spellStart"/>
      <w:r w:rsidRPr="00A90322">
        <w:rPr>
          <w:rFonts w:ascii="Georgia" w:hAnsi="Georgia"/>
          <w:color w:val="000000"/>
        </w:rPr>
        <w:t>interact</w:t>
      </w:r>
      <w:proofErr w:type="spellEnd"/>
      <w:r w:rsidRPr="00A90322">
        <w:rPr>
          <w:rFonts w:ascii="Georgia" w:hAnsi="Georgia"/>
          <w:color w:val="000000"/>
        </w:rPr>
        <w:t xml:space="preserve"> </w:t>
      </w:r>
      <w:proofErr w:type="spellStart"/>
      <w:r w:rsidRPr="00A90322">
        <w:rPr>
          <w:rFonts w:ascii="Georgia" w:hAnsi="Georgia"/>
          <w:color w:val="000000"/>
        </w:rPr>
        <w:t>with</w:t>
      </w:r>
      <w:proofErr w:type="spellEnd"/>
      <w:r w:rsidRPr="00A90322">
        <w:rPr>
          <w:rFonts w:ascii="Georgia" w:hAnsi="Georgia"/>
          <w:color w:val="000000"/>
        </w:rPr>
        <w:t xml:space="preserve"> </w:t>
      </w:r>
      <w:proofErr w:type="spellStart"/>
      <w:r w:rsidRPr="00A90322">
        <w:rPr>
          <w:rFonts w:ascii="Georgia" w:hAnsi="Georgia"/>
          <w:color w:val="000000"/>
        </w:rPr>
        <w:t>each</w:t>
      </w:r>
      <w:proofErr w:type="spellEnd"/>
      <w:r w:rsidRPr="00A90322">
        <w:rPr>
          <w:rFonts w:ascii="Georgia" w:hAnsi="Georgia"/>
          <w:color w:val="000000"/>
        </w:rPr>
        <w:t xml:space="preserve"> </w:t>
      </w:r>
      <w:proofErr w:type="spellStart"/>
      <w:r w:rsidRPr="00A90322">
        <w:rPr>
          <w:rFonts w:ascii="Georgia" w:hAnsi="Georgia"/>
          <w:color w:val="000000"/>
        </w:rPr>
        <w:t>other</w:t>
      </w:r>
      <w:proofErr w:type="spellEnd"/>
      <w:r w:rsidRPr="00A90322">
        <w:rPr>
          <w:rFonts w:ascii="Georgia" w:hAnsi="Georgia"/>
          <w:color w:val="000000"/>
        </w:rPr>
        <w:t xml:space="preserve">. </w:t>
      </w:r>
      <w:proofErr w:type="spellStart"/>
      <w:r w:rsidRPr="00A90322">
        <w:rPr>
          <w:rFonts w:ascii="Georgia" w:hAnsi="Georgia"/>
          <w:color w:val="000000"/>
        </w:rPr>
        <w:t>However</w:t>
      </w:r>
      <w:proofErr w:type="spellEnd"/>
      <w:r w:rsidRPr="00A90322">
        <w:rPr>
          <w:rFonts w:ascii="Georgia" w:hAnsi="Georgia"/>
          <w:color w:val="000000"/>
        </w:rPr>
        <w:t xml:space="preserve">, </w:t>
      </w:r>
      <w:proofErr w:type="spellStart"/>
      <w:r w:rsidRPr="00A90322">
        <w:rPr>
          <w:rFonts w:ascii="Georgia" w:hAnsi="Georgia"/>
          <w:color w:val="000000"/>
        </w:rPr>
        <w:t>the</w:t>
      </w:r>
      <w:proofErr w:type="spellEnd"/>
      <w:r w:rsidRPr="00A90322">
        <w:rPr>
          <w:rFonts w:ascii="Georgia" w:hAnsi="Georgia"/>
          <w:color w:val="000000"/>
        </w:rPr>
        <w:t xml:space="preserve"> </w:t>
      </w:r>
      <w:proofErr w:type="spellStart"/>
      <w:r w:rsidRPr="00A90322">
        <w:rPr>
          <w:rFonts w:ascii="Georgia" w:hAnsi="Georgia"/>
          <w:color w:val="000000"/>
        </w:rPr>
        <w:t>other</w:t>
      </w:r>
      <w:proofErr w:type="spellEnd"/>
      <w:r w:rsidRPr="00A90322">
        <w:rPr>
          <w:rFonts w:ascii="Georgia" w:hAnsi="Georgia"/>
          <w:color w:val="000000"/>
        </w:rPr>
        <w:t xml:space="preserve"> </w:t>
      </w:r>
      <w:proofErr w:type="spellStart"/>
      <w:r w:rsidRPr="00A90322">
        <w:rPr>
          <w:rFonts w:ascii="Georgia" w:hAnsi="Georgia"/>
          <w:color w:val="000000"/>
        </w:rPr>
        <w:t>most</w:t>
      </w:r>
      <w:proofErr w:type="spellEnd"/>
      <w:r w:rsidRPr="00A90322">
        <w:rPr>
          <w:rFonts w:ascii="Georgia" w:hAnsi="Georgia"/>
          <w:color w:val="000000"/>
        </w:rPr>
        <w:t xml:space="preserve"> </w:t>
      </w:r>
      <w:proofErr w:type="spellStart"/>
      <w:r w:rsidRPr="00A90322">
        <w:rPr>
          <w:rFonts w:ascii="Georgia" w:hAnsi="Georgia"/>
          <w:color w:val="000000"/>
        </w:rPr>
        <w:t>important</w:t>
      </w:r>
      <w:proofErr w:type="spellEnd"/>
      <w:r w:rsidRPr="00A90322">
        <w:rPr>
          <w:rFonts w:ascii="Georgia" w:hAnsi="Georgia"/>
          <w:color w:val="000000"/>
        </w:rPr>
        <w:t xml:space="preserve"> </w:t>
      </w:r>
      <w:proofErr w:type="spellStart"/>
      <w:r w:rsidRPr="00A90322">
        <w:rPr>
          <w:rFonts w:ascii="Georgia" w:hAnsi="Georgia"/>
          <w:color w:val="000000"/>
        </w:rPr>
        <w:t>aspect</w:t>
      </w:r>
      <w:proofErr w:type="spellEnd"/>
      <w:r w:rsidRPr="00A90322">
        <w:rPr>
          <w:rFonts w:ascii="Georgia" w:hAnsi="Georgia"/>
          <w:color w:val="000000"/>
        </w:rPr>
        <w:t xml:space="preserve"> </w:t>
      </w:r>
      <w:proofErr w:type="spellStart"/>
      <w:r w:rsidRPr="00A90322">
        <w:rPr>
          <w:rFonts w:ascii="Georgia" w:hAnsi="Georgia"/>
          <w:color w:val="000000"/>
        </w:rPr>
        <w:t>of</w:t>
      </w:r>
      <w:proofErr w:type="spellEnd"/>
      <w:r w:rsidRPr="00A90322">
        <w:rPr>
          <w:rFonts w:ascii="Georgia" w:hAnsi="Georgia"/>
          <w:color w:val="000000"/>
        </w:rPr>
        <w:t xml:space="preserve"> </w:t>
      </w:r>
      <w:proofErr w:type="spellStart"/>
      <w:r w:rsidRPr="00A90322">
        <w:rPr>
          <w:rFonts w:ascii="Georgia" w:hAnsi="Georgia"/>
          <w:color w:val="000000"/>
        </w:rPr>
        <w:t>the</w:t>
      </w:r>
      <w:proofErr w:type="spellEnd"/>
      <w:r w:rsidRPr="00A90322">
        <w:rPr>
          <w:rFonts w:ascii="Georgia" w:hAnsi="Georgia"/>
          <w:color w:val="000000"/>
        </w:rPr>
        <w:t xml:space="preserve"> trip </w:t>
      </w:r>
      <w:proofErr w:type="spellStart"/>
      <w:r w:rsidRPr="00A90322">
        <w:rPr>
          <w:rFonts w:ascii="Georgia" w:hAnsi="Georgia"/>
          <w:color w:val="000000"/>
        </w:rPr>
        <w:t>is</w:t>
      </w:r>
      <w:proofErr w:type="spellEnd"/>
      <w:r w:rsidRPr="00A90322">
        <w:rPr>
          <w:rFonts w:ascii="Georgia" w:hAnsi="Georgia"/>
          <w:color w:val="000000"/>
        </w:rPr>
        <w:t xml:space="preserve"> </w:t>
      </w:r>
      <w:proofErr w:type="spellStart"/>
      <w:r w:rsidRPr="00A90322">
        <w:rPr>
          <w:rFonts w:ascii="Georgia" w:hAnsi="Georgia"/>
          <w:color w:val="000000"/>
        </w:rPr>
        <w:t>that</w:t>
      </w:r>
      <w:proofErr w:type="spellEnd"/>
      <w:r w:rsidRPr="00A90322">
        <w:rPr>
          <w:rFonts w:ascii="Georgia" w:hAnsi="Georgia"/>
          <w:color w:val="000000"/>
        </w:rPr>
        <w:t xml:space="preserve"> </w:t>
      </w:r>
      <w:proofErr w:type="spellStart"/>
      <w:r w:rsidRPr="00A90322">
        <w:rPr>
          <w:rFonts w:ascii="Georgia" w:hAnsi="Georgia"/>
          <w:color w:val="000000"/>
        </w:rPr>
        <w:t>it</w:t>
      </w:r>
      <w:proofErr w:type="spellEnd"/>
      <w:r w:rsidRPr="00A90322">
        <w:rPr>
          <w:rFonts w:ascii="Georgia" w:hAnsi="Georgia"/>
          <w:color w:val="000000"/>
        </w:rPr>
        <w:t xml:space="preserve"> </w:t>
      </w:r>
      <w:proofErr w:type="spellStart"/>
      <w:r w:rsidRPr="00A90322">
        <w:rPr>
          <w:rFonts w:ascii="Georgia" w:hAnsi="Georgia"/>
          <w:color w:val="000000"/>
        </w:rPr>
        <w:t>serves</w:t>
      </w:r>
      <w:proofErr w:type="spellEnd"/>
      <w:r w:rsidRPr="00A90322">
        <w:rPr>
          <w:rFonts w:ascii="Georgia" w:hAnsi="Georgia"/>
          <w:color w:val="000000"/>
        </w:rPr>
        <w:t xml:space="preserve"> as a platform </w:t>
      </w:r>
      <w:proofErr w:type="spellStart"/>
      <w:r w:rsidRPr="00A90322">
        <w:rPr>
          <w:rFonts w:ascii="Georgia" w:hAnsi="Georgia"/>
          <w:color w:val="000000"/>
        </w:rPr>
        <w:t>to</w:t>
      </w:r>
      <w:proofErr w:type="spellEnd"/>
      <w:r w:rsidRPr="00A90322">
        <w:rPr>
          <w:rFonts w:ascii="Georgia" w:hAnsi="Georgia"/>
          <w:color w:val="000000"/>
        </w:rPr>
        <w:t xml:space="preserve"> </w:t>
      </w:r>
      <w:proofErr w:type="spellStart"/>
      <w:r w:rsidRPr="00A90322">
        <w:rPr>
          <w:rFonts w:ascii="Georgia" w:hAnsi="Georgia"/>
          <w:color w:val="000000"/>
        </w:rPr>
        <w:t>inspire</w:t>
      </w:r>
      <w:proofErr w:type="spellEnd"/>
      <w:r w:rsidRPr="00A90322">
        <w:rPr>
          <w:rFonts w:ascii="Georgia" w:hAnsi="Georgia"/>
          <w:color w:val="000000"/>
        </w:rPr>
        <w:t xml:space="preserve"> </w:t>
      </w:r>
      <w:proofErr w:type="spellStart"/>
      <w:r w:rsidRPr="00A90322">
        <w:rPr>
          <w:rFonts w:ascii="Georgia" w:hAnsi="Georgia"/>
          <w:color w:val="000000"/>
        </w:rPr>
        <w:t>and</w:t>
      </w:r>
      <w:proofErr w:type="spellEnd"/>
      <w:r w:rsidRPr="00A90322">
        <w:rPr>
          <w:rFonts w:ascii="Georgia" w:hAnsi="Georgia"/>
          <w:color w:val="000000"/>
        </w:rPr>
        <w:t xml:space="preserve"> </w:t>
      </w:r>
      <w:proofErr w:type="spellStart"/>
      <w:r w:rsidRPr="00A90322">
        <w:rPr>
          <w:rFonts w:ascii="Georgia" w:hAnsi="Georgia"/>
          <w:color w:val="000000"/>
        </w:rPr>
        <w:t>help</w:t>
      </w:r>
      <w:proofErr w:type="spellEnd"/>
      <w:r w:rsidRPr="00A90322">
        <w:rPr>
          <w:rFonts w:ascii="Georgia" w:hAnsi="Georgia"/>
          <w:color w:val="000000"/>
        </w:rPr>
        <w:t xml:space="preserve"> </w:t>
      </w:r>
      <w:proofErr w:type="spellStart"/>
      <w:r w:rsidRPr="00A90322">
        <w:rPr>
          <w:rFonts w:ascii="Georgia" w:hAnsi="Georgia"/>
          <w:color w:val="000000"/>
        </w:rPr>
        <w:t>students</w:t>
      </w:r>
      <w:proofErr w:type="spellEnd"/>
      <w:r w:rsidRPr="00A90322">
        <w:rPr>
          <w:rFonts w:ascii="Georgia" w:hAnsi="Georgia"/>
          <w:color w:val="000000"/>
        </w:rPr>
        <w:t xml:space="preserve"> </w:t>
      </w:r>
      <w:proofErr w:type="spellStart"/>
      <w:r w:rsidRPr="00A90322">
        <w:rPr>
          <w:rFonts w:ascii="Georgia" w:hAnsi="Georgia"/>
          <w:color w:val="000000"/>
        </w:rPr>
        <w:t>develop</w:t>
      </w:r>
      <w:proofErr w:type="spellEnd"/>
      <w:r w:rsidRPr="00A90322">
        <w:rPr>
          <w:rFonts w:ascii="Georgia" w:hAnsi="Georgia"/>
          <w:color w:val="000000"/>
        </w:rPr>
        <w:t xml:space="preserve"> </w:t>
      </w:r>
      <w:proofErr w:type="spellStart"/>
      <w:r w:rsidRPr="00A90322">
        <w:rPr>
          <w:rFonts w:ascii="Georgia" w:hAnsi="Georgia"/>
          <w:color w:val="000000"/>
        </w:rPr>
        <w:t>an</w:t>
      </w:r>
      <w:proofErr w:type="spellEnd"/>
      <w:r w:rsidRPr="00A90322">
        <w:rPr>
          <w:rFonts w:ascii="Georgia" w:hAnsi="Georgia"/>
          <w:color w:val="000000"/>
        </w:rPr>
        <w:t xml:space="preserve"> </w:t>
      </w:r>
      <w:proofErr w:type="spellStart"/>
      <w:r w:rsidRPr="00A90322">
        <w:rPr>
          <w:rFonts w:ascii="Georgia" w:hAnsi="Georgia"/>
          <w:color w:val="000000"/>
        </w:rPr>
        <w:t>understanding</w:t>
      </w:r>
      <w:proofErr w:type="spellEnd"/>
      <w:r w:rsidRPr="00A90322">
        <w:rPr>
          <w:rFonts w:ascii="Georgia" w:hAnsi="Georgia"/>
          <w:color w:val="000000"/>
        </w:rPr>
        <w:t xml:space="preserve"> </w:t>
      </w:r>
      <w:proofErr w:type="spellStart"/>
      <w:r w:rsidRPr="00A90322">
        <w:rPr>
          <w:rFonts w:ascii="Georgia" w:hAnsi="Georgia"/>
          <w:color w:val="000000"/>
        </w:rPr>
        <w:t>of</w:t>
      </w:r>
      <w:proofErr w:type="spellEnd"/>
      <w:r w:rsidRPr="00A90322">
        <w:rPr>
          <w:rFonts w:ascii="Georgia" w:hAnsi="Georgia"/>
          <w:color w:val="000000"/>
        </w:rPr>
        <w:t xml:space="preserve"> </w:t>
      </w:r>
      <w:proofErr w:type="spellStart"/>
      <w:r w:rsidRPr="00A90322">
        <w:rPr>
          <w:rFonts w:ascii="Georgia" w:hAnsi="Georgia"/>
          <w:color w:val="000000"/>
        </w:rPr>
        <w:t>potential</w:t>
      </w:r>
      <w:proofErr w:type="spellEnd"/>
      <w:r w:rsidRPr="00A90322">
        <w:rPr>
          <w:rFonts w:ascii="Georgia" w:hAnsi="Georgia"/>
          <w:color w:val="000000"/>
        </w:rPr>
        <w:t xml:space="preserve"> </w:t>
      </w:r>
      <w:proofErr w:type="spellStart"/>
      <w:r w:rsidRPr="00A90322">
        <w:rPr>
          <w:rFonts w:ascii="Georgia" w:hAnsi="Georgia"/>
          <w:color w:val="000000"/>
        </w:rPr>
        <w:t>learning</w:t>
      </w:r>
      <w:proofErr w:type="spellEnd"/>
      <w:r w:rsidRPr="00A90322">
        <w:rPr>
          <w:rFonts w:ascii="Georgia" w:hAnsi="Georgia"/>
          <w:color w:val="000000"/>
        </w:rPr>
        <w:t xml:space="preserve"> </w:t>
      </w:r>
      <w:proofErr w:type="spellStart"/>
      <w:r w:rsidRPr="00A90322">
        <w:rPr>
          <w:rFonts w:ascii="Georgia" w:hAnsi="Georgia"/>
          <w:color w:val="000000"/>
        </w:rPr>
        <w:t>experiences</w:t>
      </w:r>
      <w:proofErr w:type="spellEnd"/>
      <w:r w:rsidRPr="00A90322">
        <w:rPr>
          <w:rFonts w:ascii="Georgia" w:hAnsi="Georgia"/>
          <w:color w:val="000000"/>
        </w:rPr>
        <w:t xml:space="preserve">. A </w:t>
      </w:r>
      <w:proofErr w:type="spellStart"/>
      <w:r w:rsidRPr="00A90322">
        <w:rPr>
          <w:rFonts w:ascii="Georgia" w:hAnsi="Georgia"/>
          <w:color w:val="000000"/>
        </w:rPr>
        <w:t>field</w:t>
      </w:r>
      <w:proofErr w:type="spellEnd"/>
      <w:r w:rsidRPr="00A90322">
        <w:rPr>
          <w:rFonts w:ascii="Georgia" w:hAnsi="Georgia"/>
          <w:color w:val="000000"/>
        </w:rPr>
        <w:t xml:space="preserve"> trip </w:t>
      </w:r>
      <w:proofErr w:type="spellStart"/>
      <w:r w:rsidRPr="00A90322">
        <w:rPr>
          <w:rFonts w:ascii="Georgia" w:hAnsi="Georgia"/>
          <w:color w:val="000000"/>
        </w:rPr>
        <w:t>allows</w:t>
      </w:r>
      <w:proofErr w:type="spellEnd"/>
      <w:r w:rsidRPr="00A90322">
        <w:rPr>
          <w:rFonts w:ascii="Georgia" w:hAnsi="Georgia"/>
          <w:color w:val="000000"/>
        </w:rPr>
        <w:t xml:space="preserve"> </w:t>
      </w:r>
      <w:proofErr w:type="spellStart"/>
      <w:r w:rsidRPr="00A90322">
        <w:rPr>
          <w:rFonts w:ascii="Georgia" w:hAnsi="Georgia"/>
          <w:color w:val="000000"/>
        </w:rPr>
        <w:t>students</w:t>
      </w:r>
      <w:proofErr w:type="spellEnd"/>
      <w:r w:rsidRPr="00A90322">
        <w:rPr>
          <w:rFonts w:ascii="Georgia" w:hAnsi="Georgia"/>
          <w:color w:val="000000"/>
        </w:rPr>
        <w:t xml:space="preserve"> </w:t>
      </w:r>
      <w:proofErr w:type="spellStart"/>
      <w:r w:rsidRPr="00A90322">
        <w:rPr>
          <w:rFonts w:ascii="Georgia" w:hAnsi="Georgia"/>
          <w:color w:val="000000"/>
        </w:rPr>
        <w:t>to</w:t>
      </w:r>
      <w:proofErr w:type="spellEnd"/>
      <w:r w:rsidRPr="00A90322">
        <w:rPr>
          <w:rFonts w:ascii="Georgia" w:hAnsi="Georgia"/>
          <w:color w:val="000000"/>
        </w:rPr>
        <w:t xml:space="preserve"> </w:t>
      </w:r>
      <w:proofErr w:type="spellStart"/>
      <w:r w:rsidRPr="00A90322">
        <w:rPr>
          <w:rFonts w:ascii="Georgia" w:hAnsi="Georgia"/>
          <w:color w:val="000000"/>
        </w:rPr>
        <w:t>comment</w:t>
      </w:r>
      <w:proofErr w:type="spellEnd"/>
      <w:r w:rsidRPr="00A90322">
        <w:rPr>
          <w:rFonts w:ascii="Georgia" w:hAnsi="Georgia"/>
          <w:color w:val="000000"/>
        </w:rPr>
        <w:t xml:space="preserve"> </w:t>
      </w:r>
      <w:proofErr w:type="spellStart"/>
      <w:r w:rsidRPr="00A90322">
        <w:rPr>
          <w:rFonts w:ascii="Georgia" w:hAnsi="Georgia"/>
          <w:color w:val="000000"/>
        </w:rPr>
        <w:t>and</w:t>
      </w:r>
      <w:proofErr w:type="spellEnd"/>
      <w:r w:rsidRPr="00A90322">
        <w:rPr>
          <w:rFonts w:ascii="Georgia" w:hAnsi="Georgia"/>
          <w:color w:val="000000"/>
        </w:rPr>
        <w:t xml:space="preserve"> </w:t>
      </w:r>
      <w:proofErr w:type="spellStart"/>
      <w:r w:rsidRPr="00A90322">
        <w:rPr>
          <w:rFonts w:ascii="Georgia" w:hAnsi="Georgia"/>
          <w:color w:val="000000"/>
        </w:rPr>
        <w:t>explore</w:t>
      </w:r>
      <w:proofErr w:type="spellEnd"/>
      <w:r w:rsidRPr="00A90322">
        <w:rPr>
          <w:rFonts w:ascii="Georgia" w:hAnsi="Georgia"/>
          <w:color w:val="000000"/>
        </w:rPr>
        <w:t xml:space="preserve"> </w:t>
      </w:r>
      <w:proofErr w:type="spellStart"/>
      <w:r w:rsidRPr="00A90322">
        <w:rPr>
          <w:rFonts w:ascii="Georgia" w:hAnsi="Georgia"/>
          <w:color w:val="000000"/>
        </w:rPr>
        <w:t>ideas</w:t>
      </w:r>
      <w:proofErr w:type="spellEnd"/>
      <w:r w:rsidRPr="00A90322">
        <w:rPr>
          <w:rFonts w:ascii="Georgia" w:hAnsi="Georgia"/>
          <w:color w:val="000000"/>
        </w:rPr>
        <w:t xml:space="preserve"> </w:t>
      </w:r>
      <w:proofErr w:type="spellStart"/>
      <w:r w:rsidRPr="00A90322">
        <w:rPr>
          <w:rFonts w:ascii="Georgia" w:hAnsi="Georgia"/>
          <w:color w:val="000000"/>
        </w:rPr>
        <w:t>more</w:t>
      </w:r>
      <w:proofErr w:type="spellEnd"/>
      <w:r w:rsidRPr="00A90322">
        <w:rPr>
          <w:rFonts w:ascii="Georgia" w:hAnsi="Georgia"/>
          <w:color w:val="000000"/>
        </w:rPr>
        <w:t xml:space="preserve"> </w:t>
      </w:r>
      <w:proofErr w:type="spellStart"/>
      <w:r w:rsidRPr="00A90322">
        <w:rPr>
          <w:rFonts w:ascii="Georgia" w:hAnsi="Georgia"/>
          <w:color w:val="000000"/>
        </w:rPr>
        <w:t>effectively</w:t>
      </w:r>
      <w:proofErr w:type="spellEnd"/>
      <w:r w:rsidRPr="00A90322">
        <w:rPr>
          <w:rFonts w:ascii="Georgia" w:hAnsi="Georgia"/>
          <w:color w:val="000000"/>
        </w:rPr>
        <w:t xml:space="preserve"> </w:t>
      </w:r>
      <w:proofErr w:type="spellStart"/>
      <w:r w:rsidRPr="00A90322">
        <w:rPr>
          <w:rFonts w:ascii="Georgia" w:hAnsi="Georgia"/>
          <w:color w:val="000000"/>
        </w:rPr>
        <w:t>together</w:t>
      </w:r>
      <w:proofErr w:type="spellEnd"/>
      <w:r w:rsidRPr="00A90322">
        <w:rPr>
          <w:rFonts w:ascii="Georgia" w:hAnsi="Georgia"/>
          <w:color w:val="000000"/>
        </w:rPr>
        <w:t xml:space="preserve"> </w:t>
      </w:r>
      <w:proofErr w:type="spellStart"/>
      <w:r w:rsidRPr="00A90322">
        <w:rPr>
          <w:rFonts w:ascii="Georgia" w:hAnsi="Georgia"/>
          <w:color w:val="000000"/>
        </w:rPr>
        <w:t>and</w:t>
      </w:r>
      <w:proofErr w:type="spellEnd"/>
      <w:r w:rsidRPr="00A90322">
        <w:rPr>
          <w:rFonts w:ascii="Georgia" w:hAnsi="Georgia"/>
          <w:color w:val="000000"/>
        </w:rPr>
        <w:t xml:space="preserve"> </w:t>
      </w:r>
      <w:proofErr w:type="spellStart"/>
      <w:r w:rsidRPr="00A90322">
        <w:rPr>
          <w:rFonts w:ascii="Georgia" w:hAnsi="Georgia"/>
          <w:color w:val="000000"/>
        </w:rPr>
        <w:t>engage</w:t>
      </w:r>
      <w:proofErr w:type="spellEnd"/>
      <w:r w:rsidRPr="00A90322">
        <w:rPr>
          <w:rFonts w:ascii="Georgia" w:hAnsi="Georgia"/>
          <w:color w:val="000000"/>
        </w:rPr>
        <w:t xml:space="preserve"> in a </w:t>
      </w:r>
      <w:proofErr w:type="spellStart"/>
      <w:r w:rsidRPr="00A90322">
        <w:rPr>
          <w:rFonts w:ascii="Georgia" w:hAnsi="Georgia"/>
          <w:color w:val="000000"/>
        </w:rPr>
        <w:t>course</w:t>
      </w:r>
      <w:proofErr w:type="spellEnd"/>
      <w:r w:rsidRPr="00A90322">
        <w:rPr>
          <w:rFonts w:ascii="Georgia" w:hAnsi="Georgia"/>
          <w:color w:val="000000"/>
        </w:rPr>
        <w:t xml:space="preserve">. </w:t>
      </w:r>
    </w:p>
    <w:p w14:paraId="27523B00" w14:textId="77777777" w:rsidR="00217C57" w:rsidRPr="00A90322" w:rsidRDefault="00217C57" w:rsidP="0098068D">
      <w:pPr>
        <w:jc w:val="both"/>
        <w:rPr>
          <w:rFonts w:ascii="Georgia" w:hAnsi="Georgia"/>
          <w:color w:val="000000"/>
        </w:rPr>
      </w:pPr>
    </w:p>
    <w:p w14:paraId="1004AAB9" w14:textId="4A99F3D7" w:rsidR="003E760C" w:rsidRPr="0047055A" w:rsidRDefault="0047055A" w:rsidP="003E760C">
      <w:pPr>
        <w:spacing w:after="0" w:line="360" w:lineRule="auto"/>
        <w:jc w:val="both"/>
        <w:rPr>
          <w:rFonts w:ascii="Georgia" w:eastAsia="Arial" w:hAnsi="Georgia" w:cs="Times New Roman"/>
          <w:b/>
          <w:lang w:val="en-US"/>
        </w:rPr>
      </w:pPr>
      <w:r>
        <w:rPr>
          <w:rFonts w:ascii="Georgia" w:eastAsia="Arial" w:hAnsi="Georgia" w:cs="Times New Roman"/>
          <w:b/>
          <w:lang w:val="en-US"/>
        </w:rPr>
        <w:t>REFERENCE</w:t>
      </w:r>
    </w:p>
    <w:sdt>
      <w:sdtPr>
        <w:tag w:val="MENDELEY_BIBLIOGRAPHY"/>
        <w:id w:val="-285657697"/>
        <w:placeholder>
          <w:docPart w:val="F690F177116B7E4980EE77D1781E1F47"/>
        </w:placeholder>
      </w:sdtPr>
      <w:sdtEndPr/>
      <w:sdtContent>
        <w:p w14:paraId="33727A08" w14:textId="77777777" w:rsidR="003E760C" w:rsidRDefault="003E760C" w:rsidP="00B95A07">
          <w:pPr>
            <w:autoSpaceDE w:val="0"/>
            <w:autoSpaceDN w:val="0"/>
            <w:spacing w:after="0" w:line="240" w:lineRule="auto"/>
            <w:ind w:left="709" w:hanging="709"/>
            <w:jc w:val="both"/>
            <w:rPr>
              <w:rFonts w:eastAsia="Times New Roman"/>
              <w:sz w:val="24"/>
              <w:szCs w:val="24"/>
            </w:rPr>
          </w:pPr>
          <w:r>
            <w:rPr>
              <w:rFonts w:eastAsia="Times New Roman"/>
            </w:rPr>
            <w:t xml:space="preserve">Adam, S., &amp; Adam, S. S. (2016). THE EFFECTIVENESS OF USING FIELD TRIP TECHNIQUE TO THE WRITING SKILL FOR THE SENIOR HIGH STUDENTS. </w:t>
          </w:r>
          <w:r>
            <w:rPr>
              <w:rFonts w:eastAsia="Times New Roman"/>
              <w:i/>
              <w:iCs/>
            </w:rPr>
            <w:t>EDUKASI</w:t>
          </w:r>
          <w:r>
            <w:rPr>
              <w:rFonts w:eastAsia="Times New Roman"/>
            </w:rPr>
            <w:t xml:space="preserve">, </w:t>
          </w:r>
          <w:r>
            <w:rPr>
              <w:rFonts w:eastAsia="Times New Roman"/>
              <w:i/>
              <w:iCs/>
            </w:rPr>
            <w:t>14</w:t>
          </w:r>
          <w:r>
            <w:rPr>
              <w:rFonts w:eastAsia="Times New Roman"/>
            </w:rPr>
            <w:t>(1). https://doi.org/10.33387/j.edu.v14i1.180</w:t>
          </w:r>
        </w:p>
        <w:p w14:paraId="49C05501" w14:textId="77777777" w:rsidR="003E760C" w:rsidRDefault="003E760C" w:rsidP="00B95A07">
          <w:pPr>
            <w:autoSpaceDE w:val="0"/>
            <w:autoSpaceDN w:val="0"/>
            <w:spacing w:after="0" w:line="240" w:lineRule="auto"/>
            <w:ind w:left="709" w:hanging="709"/>
            <w:jc w:val="both"/>
            <w:rPr>
              <w:rFonts w:eastAsia="Times New Roman"/>
            </w:rPr>
          </w:pPr>
          <w:proofErr w:type="spellStart"/>
          <w:r>
            <w:rPr>
              <w:rFonts w:eastAsia="Times New Roman"/>
            </w:rPr>
            <w:t>Aggarwal</w:t>
          </w:r>
          <w:proofErr w:type="spellEnd"/>
          <w:r>
            <w:rPr>
              <w:rFonts w:eastAsia="Times New Roman"/>
            </w:rPr>
            <w:t xml:space="preserve">, J. (2003). </w:t>
          </w:r>
          <w:r>
            <w:rPr>
              <w:rFonts w:eastAsia="Times New Roman"/>
              <w:i/>
              <w:iCs/>
            </w:rPr>
            <w:t xml:space="preserve">Essentials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educational</w:t>
          </w:r>
          <w:proofErr w:type="spellEnd"/>
          <w:r>
            <w:rPr>
              <w:rFonts w:eastAsia="Times New Roman"/>
              <w:i/>
              <w:iCs/>
            </w:rPr>
            <w:t xml:space="preserve"> </w:t>
          </w:r>
          <w:proofErr w:type="spellStart"/>
          <w:r>
            <w:rPr>
              <w:rFonts w:eastAsia="Times New Roman"/>
              <w:i/>
              <w:iCs/>
            </w:rPr>
            <w:t>technology</w:t>
          </w:r>
          <w:proofErr w:type="spellEnd"/>
          <w:r>
            <w:rPr>
              <w:rFonts w:eastAsia="Times New Roman"/>
            </w:rPr>
            <w:t xml:space="preserve">. </w:t>
          </w:r>
          <w:proofErr w:type="spellStart"/>
          <w:r>
            <w:rPr>
              <w:rFonts w:eastAsia="Times New Roman"/>
            </w:rPr>
            <w:t>Vikas</w:t>
          </w:r>
          <w:proofErr w:type="spellEnd"/>
          <w:r>
            <w:rPr>
              <w:rFonts w:eastAsia="Times New Roman"/>
            </w:rPr>
            <w:t xml:space="preserve"> </w:t>
          </w:r>
          <w:proofErr w:type="spellStart"/>
          <w:r>
            <w:rPr>
              <w:rFonts w:eastAsia="Times New Roman"/>
            </w:rPr>
            <w:t>Publishing</w:t>
          </w:r>
          <w:proofErr w:type="spellEnd"/>
          <w:r>
            <w:rPr>
              <w:rFonts w:eastAsia="Times New Roman"/>
            </w:rPr>
            <w:t>.</w:t>
          </w:r>
        </w:p>
        <w:p w14:paraId="7C41219D" w14:textId="77777777" w:rsidR="00B95A07" w:rsidRDefault="00B95A07" w:rsidP="00B95A07">
          <w:pPr>
            <w:autoSpaceDE w:val="0"/>
            <w:autoSpaceDN w:val="0"/>
            <w:spacing w:after="0" w:line="240" w:lineRule="auto"/>
            <w:ind w:left="709" w:hanging="709"/>
            <w:jc w:val="both"/>
            <w:rPr>
              <w:rFonts w:eastAsia="Times New Roman"/>
            </w:rPr>
          </w:pPr>
          <w:proofErr w:type="spellStart"/>
          <w:r>
            <w:rPr>
              <w:rFonts w:eastAsia="Times New Roman"/>
            </w:rPr>
            <w:t>Asrifan</w:t>
          </w:r>
          <w:proofErr w:type="spellEnd"/>
          <w:r>
            <w:rPr>
              <w:rFonts w:eastAsia="Times New Roman"/>
            </w:rPr>
            <w:t xml:space="preserve">, A. (2015). The Use </w:t>
          </w:r>
          <w:proofErr w:type="spellStart"/>
          <w:r>
            <w:rPr>
              <w:rFonts w:eastAsia="Times New Roman"/>
            </w:rPr>
            <w:t>of</w:t>
          </w:r>
          <w:proofErr w:type="spellEnd"/>
          <w:r>
            <w:rPr>
              <w:rFonts w:eastAsia="Times New Roman"/>
            </w:rPr>
            <w:t xml:space="preserve"> </w:t>
          </w:r>
          <w:proofErr w:type="spellStart"/>
          <w:r>
            <w:rPr>
              <w:rFonts w:eastAsia="Times New Roman"/>
            </w:rPr>
            <w:t>Pictures</w:t>
          </w:r>
          <w:proofErr w:type="spellEnd"/>
          <w:r>
            <w:rPr>
              <w:rFonts w:eastAsia="Times New Roman"/>
            </w:rPr>
            <w:t xml:space="preserve"> </w:t>
          </w:r>
          <w:proofErr w:type="spellStart"/>
          <w:r>
            <w:rPr>
              <w:rFonts w:eastAsia="Times New Roman"/>
            </w:rPr>
            <w:t>Story</w:t>
          </w:r>
          <w:proofErr w:type="spellEnd"/>
          <w:r>
            <w:rPr>
              <w:rFonts w:eastAsia="Times New Roman"/>
            </w:rPr>
            <w:t xml:space="preserve"> in </w:t>
          </w:r>
          <w:proofErr w:type="spellStart"/>
          <w:r>
            <w:rPr>
              <w:rFonts w:eastAsia="Times New Roman"/>
            </w:rPr>
            <w:t>Improving</w:t>
          </w:r>
          <w:proofErr w:type="spellEnd"/>
          <w:r>
            <w:rPr>
              <w:rFonts w:eastAsia="Times New Roman"/>
            </w:rPr>
            <w:t xml:space="preserve"> </w:t>
          </w:r>
          <w:proofErr w:type="spellStart"/>
          <w:r>
            <w:rPr>
              <w:rFonts w:eastAsia="Times New Roman"/>
            </w:rPr>
            <w:t>Students</w:t>
          </w:r>
          <w:proofErr w:type="spellEnd"/>
          <w:r>
            <w:rPr>
              <w:rFonts w:eastAsia="Times New Roman"/>
            </w:rPr>
            <w:t xml:space="preserve">’ </w:t>
          </w:r>
          <w:proofErr w:type="spellStart"/>
          <w:r>
            <w:rPr>
              <w:rFonts w:eastAsia="Times New Roman"/>
            </w:rPr>
            <w:t>Ability</w:t>
          </w:r>
          <w:proofErr w:type="spellEnd"/>
          <w:r>
            <w:rPr>
              <w:rFonts w:eastAsia="Times New Roman"/>
            </w:rPr>
            <w:t xml:space="preserve"> </w:t>
          </w:r>
          <w:proofErr w:type="spellStart"/>
          <w:r>
            <w:rPr>
              <w:rFonts w:eastAsia="Times New Roman"/>
            </w:rPr>
            <w:t>to</w:t>
          </w:r>
          <w:proofErr w:type="spellEnd"/>
          <w:r>
            <w:rPr>
              <w:rFonts w:eastAsia="Times New Roman"/>
            </w:rPr>
            <w:t xml:space="preserve"> </w:t>
          </w:r>
          <w:proofErr w:type="spellStart"/>
          <w:r>
            <w:rPr>
              <w:rFonts w:eastAsia="Times New Roman"/>
            </w:rPr>
            <w:t>Write</w:t>
          </w:r>
          <w:proofErr w:type="spellEnd"/>
          <w:r>
            <w:rPr>
              <w:rFonts w:eastAsia="Times New Roman"/>
            </w:rPr>
            <w:t xml:space="preserve"> </w:t>
          </w:r>
          <w:proofErr w:type="spellStart"/>
          <w:r>
            <w:rPr>
              <w:rFonts w:eastAsia="Times New Roman"/>
            </w:rPr>
            <w:t>Narrative</w:t>
          </w:r>
          <w:proofErr w:type="spellEnd"/>
          <w:r>
            <w:rPr>
              <w:rFonts w:eastAsia="Times New Roman"/>
            </w:rPr>
            <w:t xml:space="preserve"> </w:t>
          </w:r>
          <w:proofErr w:type="spellStart"/>
          <w:r w:rsidR="003E760C">
            <w:rPr>
              <w:rFonts w:eastAsia="Times New Roman"/>
            </w:rPr>
            <w:t>Composition</w:t>
          </w:r>
          <w:proofErr w:type="spellEnd"/>
          <w:r w:rsidR="003E760C">
            <w:rPr>
              <w:rFonts w:eastAsia="Times New Roman"/>
            </w:rPr>
            <w:t xml:space="preserve">. </w:t>
          </w:r>
          <w:r w:rsidR="003E760C">
            <w:rPr>
              <w:rFonts w:eastAsia="Times New Roman"/>
              <w:i/>
              <w:iCs/>
            </w:rPr>
            <w:t>International</w:t>
          </w:r>
          <w:r>
            <w:rPr>
              <w:rFonts w:eastAsia="Times New Roman"/>
              <w:i/>
              <w:iCs/>
            </w:rPr>
            <w:t xml:space="preserve"> </w:t>
          </w:r>
          <w:proofErr w:type="spellStart"/>
          <w:r w:rsidR="003E760C">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Language</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sidR="003E760C">
            <w:rPr>
              <w:rFonts w:eastAsia="Times New Roman"/>
              <w:i/>
              <w:iCs/>
            </w:rPr>
            <w:t>Linguistics</w:t>
          </w:r>
          <w:proofErr w:type="spellEnd"/>
          <w:r>
            <w:rPr>
              <w:rFonts w:eastAsia="Times New Roman"/>
            </w:rPr>
            <w:t xml:space="preserve">, </w:t>
          </w:r>
          <w:r w:rsidR="003E760C">
            <w:rPr>
              <w:rFonts w:eastAsia="Times New Roman"/>
              <w:i/>
              <w:iCs/>
            </w:rPr>
            <w:t>3</w:t>
          </w:r>
          <w:r>
            <w:rPr>
              <w:rFonts w:eastAsia="Times New Roman"/>
            </w:rPr>
            <w:t>(4), 244–251.</w:t>
          </w:r>
        </w:p>
        <w:p w14:paraId="7289E7DE" w14:textId="0755A900" w:rsidR="003E760C" w:rsidRDefault="003E760C" w:rsidP="00B95A07">
          <w:pPr>
            <w:autoSpaceDE w:val="0"/>
            <w:autoSpaceDN w:val="0"/>
            <w:spacing w:after="0" w:line="240" w:lineRule="auto"/>
            <w:ind w:left="1418" w:hanging="709"/>
            <w:jc w:val="both"/>
            <w:rPr>
              <w:rFonts w:eastAsia="Times New Roman"/>
            </w:rPr>
          </w:pPr>
          <w:r>
            <w:rPr>
              <w:rFonts w:eastAsia="Times New Roman"/>
            </w:rPr>
            <w:t>https://doi.org/10.11648/j.ijll.20150304.18</w:t>
          </w:r>
        </w:p>
        <w:p w14:paraId="2F912E0E" w14:textId="77777777" w:rsidR="003E760C" w:rsidRDefault="003E760C" w:rsidP="00B95A07">
          <w:pPr>
            <w:autoSpaceDE w:val="0"/>
            <w:autoSpaceDN w:val="0"/>
            <w:spacing w:after="0" w:line="240" w:lineRule="auto"/>
            <w:ind w:left="709" w:hanging="709"/>
            <w:rPr>
              <w:rFonts w:eastAsia="Times New Roman"/>
            </w:rPr>
          </w:pPr>
          <w:proofErr w:type="spellStart"/>
          <w:r>
            <w:rPr>
              <w:rFonts w:eastAsia="Times New Roman"/>
            </w:rPr>
            <w:t>Babbie</w:t>
          </w:r>
          <w:proofErr w:type="spellEnd"/>
          <w:r>
            <w:rPr>
              <w:rFonts w:eastAsia="Times New Roman"/>
            </w:rPr>
            <w:t xml:space="preserve">, E. (1990). </w:t>
          </w:r>
          <w:proofErr w:type="spellStart"/>
          <w:r>
            <w:rPr>
              <w:rFonts w:eastAsia="Times New Roman"/>
              <w:i/>
              <w:iCs/>
            </w:rPr>
            <w:t>Survey</w:t>
          </w:r>
          <w:proofErr w:type="spellEnd"/>
          <w:r>
            <w:rPr>
              <w:rFonts w:eastAsia="Times New Roman"/>
              <w:i/>
              <w:iCs/>
            </w:rPr>
            <w:t xml:space="preserve"> </w:t>
          </w:r>
          <w:proofErr w:type="spellStart"/>
          <w:r>
            <w:rPr>
              <w:rFonts w:eastAsia="Times New Roman"/>
              <w:i/>
              <w:iCs/>
            </w:rPr>
            <w:t>research</w:t>
          </w:r>
          <w:proofErr w:type="spellEnd"/>
          <w:r>
            <w:rPr>
              <w:rFonts w:eastAsia="Times New Roman"/>
              <w:i/>
              <w:iCs/>
            </w:rPr>
            <w:t xml:space="preserve"> </w:t>
          </w:r>
          <w:proofErr w:type="spellStart"/>
          <w:r>
            <w:rPr>
              <w:rFonts w:eastAsia="Times New Roman"/>
              <w:i/>
              <w:iCs/>
            </w:rPr>
            <w:t>methods</w:t>
          </w:r>
          <w:proofErr w:type="spellEnd"/>
          <w:r>
            <w:rPr>
              <w:rFonts w:eastAsia="Times New Roman"/>
            </w:rPr>
            <w:t xml:space="preserve">. </w:t>
          </w:r>
          <w:proofErr w:type="spellStart"/>
          <w:r>
            <w:rPr>
              <w:rFonts w:eastAsia="Times New Roman"/>
            </w:rPr>
            <w:t>Wadsworth</w:t>
          </w:r>
          <w:proofErr w:type="spellEnd"/>
          <w:r>
            <w:rPr>
              <w:rFonts w:eastAsia="Times New Roman"/>
            </w:rPr>
            <w:t>.</w:t>
          </w:r>
        </w:p>
        <w:p w14:paraId="732A789D" w14:textId="77777777" w:rsidR="00C14CAF" w:rsidRDefault="003E760C" w:rsidP="00C14CAF">
          <w:pPr>
            <w:autoSpaceDE w:val="0"/>
            <w:autoSpaceDN w:val="0"/>
            <w:spacing w:after="0" w:line="240" w:lineRule="auto"/>
            <w:ind w:left="709" w:hanging="709"/>
            <w:jc w:val="both"/>
            <w:rPr>
              <w:rFonts w:eastAsia="Times New Roman"/>
            </w:rPr>
          </w:pPr>
          <w:proofErr w:type="spellStart"/>
          <w:r>
            <w:rPr>
              <w:rFonts w:eastAsia="Times New Roman"/>
            </w:rPr>
            <w:t>Behrendt</w:t>
          </w:r>
          <w:proofErr w:type="spellEnd"/>
          <w:r>
            <w:rPr>
              <w:rFonts w:eastAsia="Times New Roman"/>
            </w:rPr>
            <w:t xml:space="preserve">, M., &amp; Franklin, T. (2006). A </w:t>
          </w:r>
          <w:proofErr w:type="spellStart"/>
          <w:r>
            <w:rPr>
              <w:rFonts w:eastAsia="Times New Roman"/>
            </w:rPr>
            <w:t>Review</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Research</w:t>
          </w:r>
          <w:proofErr w:type="spellEnd"/>
          <w:r>
            <w:rPr>
              <w:rFonts w:eastAsia="Times New Roman"/>
            </w:rPr>
            <w:t xml:space="preserve"> </w:t>
          </w:r>
          <w:proofErr w:type="spellStart"/>
          <w:r>
            <w:rPr>
              <w:rFonts w:eastAsia="Times New Roman"/>
            </w:rPr>
            <w:t>on</w:t>
          </w:r>
          <w:proofErr w:type="spellEnd"/>
          <w:r>
            <w:rPr>
              <w:rFonts w:eastAsia="Times New Roman"/>
            </w:rPr>
            <w:t xml:space="preserve"> </w:t>
          </w:r>
          <w:proofErr w:type="spellStart"/>
          <w:r>
            <w:rPr>
              <w:rFonts w:eastAsia="Times New Roman"/>
            </w:rPr>
            <w:t>School</w:t>
          </w:r>
          <w:proofErr w:type="spellEnd"/>
          <w:r>
            <w:rPr>
              <w:rFonts w:eastAsia="Times New Roman"/>
            </w:rPr>
            <w:t xml:space="preserve"> </w:t>
          </w:r>
          <w:proofErr w:type="spellStart"/>
          <w:r>
            <w:rPr>
              <w:rFonts w:eastAsia="Times New Roman"/>
            </w:rPr>
            <w:t>Field</w:t>
          </w:r>
          <w:proofErr w:type="spellEnd"/>
          <w:r>
            <w:rPr>
              <w:rFonts w:eastAsia="Times New Roman"/>
            </w:rPr>
            <w:t xml:space="preserve"> Trips </w:t>
          </w:r>
          <w:proofErr w:type="spellStart"/>
          <w:r>
            <w:rPr>
              <w:rFonts w:eastAsia="Times New Roman"/>
            </w:rPr>
            <w:t>and</w:t>
          </w:r>
          <w:proofErr w:type="spellEnd"/>
          <w:r>
            <w:rPr>
              <w:rFonts w:eastAsia="Times New Roman"/>
            </w:rPr>
            <w:t xml:space="preserve"> </w:t>
          </w:r>
          <w:proofErr w:type="spellStart"/>
          <w:r>
            <w:rPr>
              <w:rFonts w:eastAsia="Times New Roman"/>
            </w:rPr>
            <w:t>Their</w:t>
          </w:r>
          <w:proofErr w:type="spellEnd"/>
          <w:r>
            <w:rPr>
              <w:rFonts w:eastAsia="Times New Roman"/>
            </w:rPr>
            <w:t xml:space="preserve"> </w:t>
          </w:r>
          <w:proofErr w:type="spellStart"/>
          <w:r>
            <w:rPr>
              <w:rFonts w:eastAsia="Times New Roman"/>
            </w:rPr>
            <w:t>Value</w:t>
          </w:r>
          <w:proofErr w:type="spellEnd"/>
          <w:r>
            <w:rPr>
              <w:rFonts w:eastAsia="Times New Roman"/>
            </w:rPr>
            <w:t xml:space="preserve"> in </w:t>
          </w:r>
          <w:proofErr w:type="spellStart"/>
          <w:r>
            <w:rPr>
              <w:rFonts w:eastAsia="Times New Roman"/>
            </w:rPr>
            <w:t>Education</w:t>
          </w:r>
          <w:proofErr w:type="spellEnd"/>
          <w:r>
            <w:rPr>
              <w:rFonts w:eastAsia="Times New Roman"/>
            </w:rPr>
            <w:t xml:space="preserve">. </w:t>
          </w:r>
          <w:r>
            <w:rPr>
              <w:rFonts w:eastAsia="Times New Roman"/>
              <w:i/>
              <w:iCs/>
            </w:rPr>
            <w:t xml:space="preserve">International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Environmental</w:t>
          </w:r>
          <w:proofErr w:type="spellEnd"/>
          <w:r>
            <w:rPr>
              <w:rFonts w:eastAsia="Times New Roman"/>
              <w:i/>
              <w:iCs/>
            </w:rPr>
            <w:t xml:space="preserve"> &amp; </w:t>
          </w:r>
          <w:proofErr w:type="spellStart"/>
          <w:r>
            <w:rPr>
              <w:rFonts w:eastAsia="Times New Roman"/>
              <w:i/>
              <w:iCs/>
            </w:rPr>
            <w:t>Science</w:t>
          </w:r>
          <w:proofErr w:type="spellEnd"/>
          <w:r>
            <w:rPr>
              <w:rFonts w:eastAsia="Times New Roman"/>
              <w:i/>
              <w:iCs/>
            </w:rPr>
            <w:t xml:space="preserve"> </w:t>
          </w:r>
          <w:proofErr w:type="spellStart"/>
          <w:r>
            <w:rPr>
              <w:rFonts w:eastAsia="Times New Roman"/>
              <w:i/>
              <w:iCs/>
            </w:rPr>
            <w:t>Education</w:t>
          </w:r>
          <w:proofErr w:type="spellEnd"/>
          <w:r>
            <w:rPr>
              <w:rFonts w:eastAsia="Times New Roman"/>
            </w:rPr>
            <w:t xml:space="preserve">, </w:t>
          </w:r>
          <w:r>
            <w:rPr>
              <w:rFonts w:eastAsia="Times New Roman"/>
              <w:i/>
              <w:iCs/>
            </w:rPr>
            <w:t>3</w:t>
          </w:r>
          <w:r>
            <w:rPr>
              <w:rFonts w:eastAsia="Times New Roman"/>
            </w:rPr>
            <w:t xml:space="preserve">. </w:t>
          </w:r>
        </w:p>
        <w:p w14:paraId="6FA0930B" w14:textId="23E3BF31" w:rsidR="003E760C" w:rsidRDefault="003E760C" w:rsidP="00C14CAF">
          <w:pPr>
            <w:autoSpaceDE w:val="0"/>
            <w:autoSpaceDN w:val="0"/>
            <w:spacing w:after="0" w:line="240" w:lineRule="auto"/>
            <w:ind w:left="1418" w:hanging="709"/>
            <w:jc w:val="both"/>
            <w:rPr>
              <w:rFonts w:eastAsia="Times New Roman"/>
            </w:rPr>
          </w:pPr>
          <w:r>
            <w:rPr>
              <w:rFonts w:eastAsia="Times New Roman"/>
            </w:rPr>
            <w:t>https://doi.org/10.12973/ijese.2014.213a</w:t>
          </w:r>
        </w:p>
        <w:p w14:paraId="7E360387" w14:textId="77777777" w:rsidR="003E760C" w:rsidRDefault="003E760C" w:rsidP="00C14CAF">
          <w:pPr>
            <w:autoSpaceDE w:val="0"/>
            <w:autoSpaceDN w:val="0"/>
            <w:spacing w:after="0" w:line="240" w:lineRule="auto"/>
            <w:ind w:left="709" w:hanging="709"/>
            <w:rPr>
              <w:rFonts w:eastAsia="Times New Roman"/>
            </w:rPr>
          </w:pPr>
          <w:proofErr w:type="spellStart"/>
          <w:r>
            <w:rPr>
              <w:rFonts w:eastAsia="Times New Roman"/>
            </w:rPr>
            <w:t>Braund</w:t>
          </w:r>
          <w:proofErr w:type="spellEnd"/>
          <w:r>
            <w:rPr>
              <w:rFonts w:eastAsia="Times New Roman"/>
            </w:rPr>
            <w:t xml:space="preserve">, M., &amp; </w:t>
          </w:r>
          <w:proofErr w:type="spellStart"/>
          <w:r>
            <w:rPr>
              <w:rFonts w:eastAsia="Times New Roman"/>
            </w:rPr>
            <w:t>Reiss</w:t>
          </w:r>
          <w:proofErr w:type="spellEnd"/>
          <w:r>
            <w:rPr>
              <w:rFonts w:eastAsia="Times New Roman"/>
            </w:rPr>
            <w:t xml:space="preserve">, M. (2006). </w:t>
          </w:r>
          <w:proofErr w:type="spellStart"/>
          <w:r>
            <w:rPr>
              <w:rFonts w:eastAsia="Times New Roman"/>
            </w:rPr>
            <w:t>Towards</w:t>
          </w:r>
          <w:proofErr w:type="spellEnd"/>
          <w:r>
            <w:rPr>
              <w:rFonts w:eastAsia="Times New Roman"/>
            </w:rPr>
            <w:t xml:space="preserve"> a More </w:t>
          </w:r>
          <w:proofErr w:type="spellStart"/>
          <w:r>
            <w:rPr>
              <w:rFonts w:eastAsia="Times New Roman"/>
            </w:rPr>
            <w:t>Authentic</w:t>
          </w:r>
          <w:proofErr w:type="spellEnd"/>
          <w:r>
            <w:rPr>
              <w:rFonts w:eastAsia="Times New Roman"/>
            </w:rPr>
            <w:t xml:space="preserve"> </w:t>
          </w:r>
          <w:proofErr w:type="spellStart"/>
          <w:r>
            <w:rPr>
              <w:rFonts w:eastAsia="Times New Roman"/>
            </w:rPr>
            <w:t>Science</w:t>
          </w:r>
          <w:proofErr w:type="spellEnd"/>
          <w:r>
            <w:rPr>
              <w:rFonts w:eastAsia="Times New Roman"/>
            </w:rPr>
            <w:t xml:space="preserve"> </w:t>
          </w:r>
          <w:proofErr w:type="spellStart"/>
          <w:r>
            <w:rPr>
              <w:rFonts w:eastAsia="Times New Roman"/>
            </w:rPr>
            <w:t>Curriculum</w:t>
          </w:r>
          <w:proofErr w:type="spellEnd"/>
          <w:r>
            <w:rPr>
              <w:rFonts w:eastAsia="Times New Roman"/>
            </w:rPr>
            <w:t xml:space="preserve">: The </w:t>
          </w:r>
          <w:proofErr w:type="spellStart"/>
          <w:r>
            <w:rPr>
              <w:rFonts w:eastAsia="Times New Roman"/>
            </w:rPr>
            <w:t>contribution</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out‐of‐school</w:t>
          </w:r>
          <w:proofErr w:type="spellEnd"/>
          <w:r>
            <w:rPr>
              <w:rFonts w:eastAsia="Times New Roman"/>
            </w:rPr>
            <w:t xml:space="preserve"> </w:t>
          </w:r>
          <w:proofErr w:type="spellStart"/>
          <w:r>
            <w:rPr>
              <w:rFonts w:eastAsia="Times New Roman"/>
            </w:rPr>
            <w:t>learning</w:t>
          </w:r>
          <w:proofErr w:type="spellEnd"/>
          <w:r>
            <w:rPr>
              <w:rFonts w:eastAsia="Times New Roman"/>
            </w:rPr>
            <w:t xml:space="preserve">. </w:t>
          </w:r>
          <w:r>
            <w:rPr>
              <w:rFonts w:eastAsia="Times New Roman"/>
              <w:i/>
              <w:iCs/>
            </w:rPr>
            <w:t xml:space="preserve">International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Science</w:t>
          </w:r>
          <w:proofErr w:type="spellEnd"/>
          <w:r>
            <w:rPr>
              <w:rFonts w:eastAsia="Times New Roman"/>
              <w:i/>
              <w:iCs/>
            </w:rPr>
            <w:t xml:space="preserve"> </w:t>
          </w:r>
          <w:proofErr w:type="spellStart"/>
          <w:r>
            <w:rPr>
              <w:rFonts w:eastAsia="Times New Roman"/>
              <w:i/>
              <w:iCs/>
            </w:rPr>
            <w:t>Education</w:t>
          </w:r>
          <w:proofErr w:type="spellEnd"/>
          <w:r>
            <w:rPr>
              <w:rFonts w:eastAsia="Times New Roman"/>
            </w:rPr>
            <w:t xml:space="preserve">, </w:t>
          </w:r>
          <w:r>
            <w:rPr>
              <w:rFonts w:eastAsia="Times New Roman"/>
              <w:i/>
              <w:iCs/>
            </w:rPr>
            <w:t>28</w:t>
          </w:r>
          <w:r>
            <w:rPr>
              <w:rFonts w:eastAsia="Times New Roman"/>
            </w:rPr>
            <w:t>(12), 1373–1388. https://doi.org/10.1080/09500690500498419</w:t>
          </w:r>
        </w:p>
        <w:p w14:paraId="79326007" w14:textId="77777777" w:rsidR="003E760C" w:rsidRDefault="003E760C" w:rsidP="00C14CAF">
          <w:pPr>
            <w:autoSpaceDE w:val="0"/>
            <w:autoSpaceDN w:val="0"/>
            <w:spacing w:after="0" w:line="240" w:lineRule="auto"/>
            <w:ind w:left="709" w:hanging="709"/>
            <w:jc w:val="both"/>
            <w:rPr>
              <w:rFonts w:eastAsia="Times New Roman"/>
            </w:rPr>
          </w:pPr>
          <w:proofErr w:type="spellStart"/>
          <w:r>
            <w:rPr>
              <w:rFonts w:eastAsia="Times New Roman"/>
            </w:rPr>
            <w:t>Clifford</w:t>
          </w:r>
          <w:proofErr w:type="spellEnd"/>
          <w:r>
            <w:rPr>
              <w:rFonts w:eastAsia="Times New Roman"/>
            </w:rPr>
            <w:t xml:space="preserve">, T. (1987). </w:t>
          </w:r>
          <w:proofErr w:type="spellStart"/>
          <w:r>
            <w:rPr>
              <w:rFonts w:eastAsia="Times New Roman"/>
            </w:rPr>
            <w:t>Assertiveness</w:t>
          </w:r>
          <w:proofErr w:type="spellEnd"/>
          <w:r>
            <w:rPr>
              <w:rFonts w:eastAsia="Times New Roman"/>
            </w:rPr>
            <w:t xml:space="preserve"> </w:t>
          </w:r>
          <w:proofErr w:type="spellStart"/>
          <w:r>
            <w:rPr>
              <w:rFonts w:eastAsia="Times New Roman"/>
            </w:rPr>
            <w:t>training</w:t>
          </w:r>
          <w:proofErr w:type="spellEnd"/>
          <w:r>
            <w:rPr>
              <w:rFonts w:eastAsia="Times New Roman"/>
            </w:rPr>
            <w:t xml:space="preserve"> </w:t>
          </w:r>
          <w:proofErr w:type="spellStart"/>
          <w:r>
            <w:rPr>
              <w:rFonts w:eastAsia="Times New Roman"/>
            </w:rPr>
            <w:t>for</w:t>
          </w:r>
          <w:proofErr w:type="spellEnd"/>
          <w:r>
            <w:rPr>
              <w:rFonts w:eastAsia="Times New Roman"/>
            </w:rPr>
            <w:t xml:space="preserve"> </w:t>
          </w:r>
          <w:proofErr w:type="spellStart"/>
          <w:r>
            <w:rPr>
              <w:rFonts w:eastAsia="Times New Roman"/>
            </w:rPr>
            <w:t>parents</w:t>
          </w:r>
          <w:proofErr w:type="spellEnd"/>
          <w:r>
            <w:rPr>
              <w:rFonts w:eastAsia="Times New Roman"/>
            </w:rPr>
            <w:t xml:space="preserve">. In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Counseling</w:t>
          </w:r>
          <w:proofErr w:type="spellEnd"/>
          <w:r>
            <w:rPr>
              <w:rFonts w:eastAsia="Times New Roman"/>
              <w:i/>
              <w:iCs/>
            </w:rPr>
            <w:t xml:space="preserve"> &amp; Development</w:t>
          </w:r>
          <w:r>
            <w:rPr>
              <w:rFonts w:eastAsia="Times New Roman"/>
            </w:rPr>
            <w:t xml:space="preserve"> (Vol. 65, </w:t>
          </w:r>
          <w:proofErr w:type="spellStart"/>
          <w:r>
            <w:rPr>
              <w:rFonts w:eastAsia="Times New Roman"/>
            </w:rPr>
            <w:t>Issue</w:t>
          </w:r>
          <w:proofErr w:type="spellEnd"/>
          <w:r>
            <w:rPr>
              <w:rFonts w:eastAsia="Times New Roman"/>
            </w:rPr>
            <w:t xml:space="preserve"> 10, </w:t>
          </w:r>
          <w:proofErr w:type="spellStart"/>
          <w:r>
            <w:rPr>
              <w:rFonts w:eastAsia="Times New Roman"/>
            </w:rPr>
            <w:t>pp</w:t>
          </w:r>
          <w:proofErr w:type="spellEnd"/>
          <w:r>
            <w:rPr>
              <w:rFonts w:eastAsia="Times New Roman"/>
            </w:rPr>
            <w:t xml:space="preserve">. 552–554). American </w:t>
          </w:r>
          <w:proofErr w:type="spellStart"/>
          <w:r>
            <w:rPr>
              <w:rFonts w:eastAsia="Times New Roman"/>
            </w:rPr>
            <w:t>Association</w:t>
          </w:r>
          <w:proofErr w:type="spellEnd"/>
          <w:r>
            <w:rPr>
              <w:rFonts w:eastAsia="Times New Roman"/>
            </w:rPr>
            <w:t xml:space="preserve"> </w:t>
          </w:r>
          <w:proofErr w:type="spellStart"/>
          <w:r>
            <w:rPr>
              <w:rFonts w:eastAsia="Times New Roman"/>
            </w:rPr>
            <w:t>for</w:t>
          </w:r>
          <w:proofErr w:type="spellEnd"/>
          <w:r>
            <w:rPr>
              <w:rFonts w:eastAsia="Times New Roman"/>
            </w:rPr>
            <w:t xml:space="preserve"> </w:t>
          </w:r>
          <w:proofErr w:type="spellStart"/>
          <w:r>
            <w:rPr>
              <w:rFonts w:eastAsia="Times New Roman"/>
            </w:rPr>
            <w:t>Counseling</w:t>
          </w:r>
          <w:proofErr w:type="spellEnd"/>
          <w:r>
            <w:rPr>
              <w:rFonts w:eastAsia="Times New Roman"/>
            </w:rPr>
            <w:t xml:space="preserve"> </w:t>
          </w:r>
          <w:proofErr w:type="spellStart"/>
          <w:r>
            <w:rPr>
              <w:rFonts w:eastAsia="Times New Roman"/>
            </w:rPr>
            <w:t>and</w:t>
          </w:r>
          <w:proofErr w:type="spellEnd"/>
          <w:r>
            <w:rPr>
              <w:rFonts w:eastAsia="Times New Roman"/>
            </w:rPr>
            <w:t xml:space="preserve"> Development. https://doi.org/10.1002/j.1556-6676.1987.tb00706.x</w:t>
          </w:r>
        </w:p>
        <w:p w14:paraId="1C9AF4D7" w14:textId="77777777" w:rsidR="003E760C" w:rsidRDefault="003E760C" w:rsidP="00C14CAF">
          <w:pPr>
            <w:autoSpaceDE w:val="0"/>
            <w:autoSpaceDN w:val="0"/>
            <w:spacing w:after="0" w:line="240" w:lineRule="auto"/>
            <w:ind w:left="709" w:hanging="709"/>
            <w:jc w:val="both"/>
            <w:rPr>
              <w:rFonts w:eastAsia="Times New Roman"/>
            </w:rPr>
          </w:pPr>
          <w:proofErr w:type="spellStart"/>
          <w:r>
            <w:rPr>
              <w:rFonts w:eastAsia="Times New Roman"/>
            </w:rPr>
            <w:t>Creswell</w:t>
          </w:r>
          <w:proofErr w:type="spellEnd"/>
          <w:r>
            <w:rPr>
              <w:rFonts w:eastAsia="Times New Roman"/>
            </w:rPr>
            <w:t xml:space="preserve">, J. W. (2012). </w:t>
          </w:r>
          <w:proofErr w:type="spellStart"/>
          <w:r>
            <w:rPr>
              <w:rFonts w:eastAsia="Times New Roman"/>
              <w:i/>
              <w:iCs/>
            </w:rPr>
            <w:t>Educational</w:t>
          </w:r>
          <w:proofErr w:type="spellEnd"/>
          <w:r>
            <w:rPr>
              <w:rFonts w:eastAsia="Times New Roman"/>
              <w:i/>
              <w:iCs/>
            </w:rPr>
            <w:t xml:space="preserve"> </w:t>
          </w:r>
          <w:proofErr w:type="spellStart"/>
          <w:r>
            <w:rPr>
              <w:rFonts w:eastAsia="Times New Roman"/>
              <w:i/>
              <w:iCs/>
            </w:rPr>
            <w:t>Research</w:t>
          </w:r>
          <w:proofErr w:type="spellEnd"/>
          <w:r>
            <w:rPr>
              <w:rFonts w:eastAsia="Times New Roman"/>
              <w:i/>
              <w:iCs/>
            </w:rPr>
            <w:t xml:space="preserve">: </w:t>
          </w:r>
          <w:proofErr w:type="spellStart"/>
          <w:r>
            <w:rPr>
              <w:rFonts w:eastAsia="Times New Roman"/>
              <w:i/>
              <w:iCs/>
            </w:rPr>
            <w:t>Planning</w:t>
          </w:r>
          <w:proofErr w:type="spellEnd"/>
          <w:r>
            <w:rPr>
              <w:rFonts w:eastAsia="Times New Roman"/>
              <w:i/>
              <w:iCs/>
            </w:rPr>
            <w:t xml:space="preserve">, </w:t>
          </w:r>
          <w:proofErr w:type="spellStart"/>
          <w:r>
            <w:rPr>
              <w:rFonts w:eastAsia="Times New Roman"/>
              <w:i/>
              <w:iCs/>
            </w:rPr>
            <w:t>Conducting</w:t>
          </w:r>
          <w:proofErr w:type="spellEnd"/>
          <w:r>
            <w:rPr>
              <w:rFonts w:eastAsia="Times New Roman"/>
              <w:i/>
              <w:iCs/>
            </w:rPr>
            <w:t xml:space="preserve"> Abd </w:t>
          </w:r>
          <w:proofErr w:type="spellStart"/>
          <w:r>
            <w:rPr>
              <w:rFonts w:eastAsia="Times New Roman"/>
              <w:i/>
              <w:iCs/>
            </w:rPr>
            <w:t>Evakuating</w:t>
          </w:r>
          <w:proofErr w:type="spellEnd"/>
          <w:r>
            <w:rPr>
              <w:rFonts w:eastAsia="Times New Roman"/>
              <w:i/>
              <w:iCs/>
            </w:rPr>
            <w:t xml:space="preserve"> </w:t>
          </w:r>
          <w:proofErr w:type="spellStart"/>
          <w:r>
            <w:rPr>
              <w:rFonts w:eastAsia="Times New Roman"/>
              <w:i/>
              <w:iCs/>
            </w:rPr>
            <w:t>Quantitative</w:t>
          </w:r>
          <w:proofErr w:type="spellEnd"/>
          <w:r>
            <w:rPr>
              <w:rFonts w:eastAsia="Times New Roman"/>
              <w:i/>
              <w:iCs/>
            </w:rPr>
            <w:t xml:space="preserve"> dan </w:t>
          </w:r>
          <w:proofErr w:type="spellStart"/>
          <w:r>
            <w:rPr>
              <w:rFonts w:eastAsia="Times New Roman"/>
              <w:i/>
              <w:iCs/>
            </w:rPr>
            <w:t>Qualitative</w:t>
          </w:r>
          <w:proofErr w:type="spellEnd"/>
          <w:r>
            <w:rPr>
              <w:rFonts w:eastAsia="Times New Roman"/>
              <w:i/>
              <w:iCs/>
            </w:rPr>
            <w:t xml:space="preserve"> </w:t>
          </w:r>
          <w:proofErr w:type="spellStart"/>
          <w:r>
            <w:rPr>
              <w:rFonts w:eastAsia="Times New Roman"/>
              <w:i/>
              <w:iCs/>
            </w:rPr>
            <w:t>Research</w:t>
          </w:r>
          <w:proofErr w:type="spellEnd"/>
          <w:r>
            <w:rPr>
              <w:rFonts w:eastAsia="Times New Roman"/>
            </w:rPr>
            <w:t xml:space="preserve"> (4th ed.). </w:t>
          </w:r>
          <w:proofErr w:type="spellStart"/>
          <w:r>
            <w:rPr>
              <w:rFonts w:eastAsia="Times New Roman"/>
            </w:rPr>
            <w:t>Pearson</w:t>
          </w:r>
          <w:proofErr w:type="spellEnd"/>
          <w:r>
            <w:rPr>
              <w:rFonts w:eastAsia="Times New Roman"/>
            </w:rPr>
            <w:t xml:space="preserve"> </w:t>
          </w:r>
          <w:proofErr w:type="spellStart"/>
          <w:r>
            <w:rPr>
              <w:rFonts w:eastAsia="Times New Roman"/>
            </w:rPr>
            <w:t>Education</w:t>
          </w:r>
          <w:proofErr w:type="spellEnd"/>
          <w:r>
            <w:rPr>
              <w:rFonts w:eastAsia="Times New Roman"/>
            </w:rPr>
            <w:t xml:space="preserve">, </w:t>
          </w:r>
          <w:proofErr w:type="spellStart"/>
          <w:r>
            <w:rPr>
              <w:rFonts w:eastAsia="Times New Roman"/>
            </w:rPr>
            <w:t>Inc</w:t>
          </w:r>
          <w:proofErr w:type="spellEnd"/>
          <w:r>
            <w:rPr>
              <w:rFonts w:eastAsia="Times New Roman"/>
            </w:rPr>
            <w:t>.</w:t>
          </w:r>
        </w:p>
        <w:p w14:paraId="7FAF9F2A" w14:textId="77777777" w:rsidR="003E760C" w:rsidRDefault="003E760C" w:rsidP="00C14CAF">
          <w:pPr>
            <w:autoSpaceDE w:val="0"/>
            <w:autoSpaceDN w:val="0"/>
            <w:spacing w:after="0" w:line="240" w:lineRule="auto"/>
            <w:ind w:left="709" w:hanging="709"/>
            <w:jc w:val="both"/>
            <w:rPr>
              <w:rFonts w:eastAsia="Times New Roman"/>
            </w:rPr>
          </w:pPr>
          <w:proofErr w:type="spellStart"/>
          <w:r>
            <w:rPr>
              <w:rFonts w:eastAsia="Times New Roman"/>
            </w:rPr>
            <w:t>Falk</w:t>
          </w:r>
          <w:proofErr w:type="spellEnd"/>
          <w:r>
            <w:rPr>
              <w:rFonts w:eastAsia="Times New Roman"/>
            </w:rPr>
            <w:t xml:space="preserve">, J. H. (1983). </w:t>
          </w:r>
          <w:proofErr w:type="spellStart"/>
          <w:r>
            <w:rPr>
              <w:rFonts w:eastAsia="Times New Roman"/>
            </w:rPr>
            <w:t>Field</w:t>
          </w:r>
          <w:proofErr w:type="spellEnd"/>
          <w:r>
            <w:rPr>
              <w:rFonts w:eastAsia="Times New Roman"/>
            </w:rPr>
            <w:t xml:space="preserve"> trips: A </w:t>
          </w:r>
          <w:proofErr w:type="spellStart"/>
          <w:r>
            <w:rPr>
              <w:rFonts w:eastAsia="Times New Roman"/>
            </w:rPr>
            <w:t>look</w:t>
          </w:r>
          <w:proofErr w:type="spellEnd"/>
          <w:r>
            <w:rPr>
              <w:rFonts w:eastAsia="Times New Roman"/>
            </w:rPr>
            <w:t xml:space="preserve"> </w:t>
          </w:r>
          <w:proofErr w:type="spellStart"/>
          <w:r>
            <w:rPr>
              <w:rFonts w:eastAsia="Times New Roman"/>
            </w:rPr>
            <w:t>at</w:t>
          </w:r>
          <w:proofErr w:type="spellEnd"/>
          <w:r>
            <w:rPr>
              <w:rFonts w:eastAsia="Times New Roman"/>
            </w:rPr>
            <w:t xml:space="preserve"> </w:t>
          </w:r>
          <w:proofErr w:type="spellStart"/>
          <w:r>
            <w:rPr>
              <w:rFonts w:eastAsia="Times New Roman"/>
            </w:rPr>
            <w:t>environmental</w:t>
          </w:r>
          <w:proofErr w:type="spellEnd"/>
          <w:r>
            <w:rPr>
              <w:rFonts w:eastAsia="Times New Roman"/>
            </w:rPr>
            <w:t xml:space="preserve"> </w:t>
          </w:r>
          <w:proofErr w:type="spellStart"/>
          <w:r>
            <w:rPr>
              <w:rFonts w:eastAsia="Times New Roman"/>
            </w:rPr>
            <w:t>effects</w:t>
          </w:r>
          <w:proofErr w:type="spellEnd"/>
          <w:r>
            <w:rPr>
              <w:rFonts w:eastAsia="Times New Roman"/>
            </w:rPr>
            <w:t xml:space="preserve"> </w:t>
          </w:r>
          <w:proofErr w:type="spellStart"/>
          <w:r>
            <w:rPr>
              <w:rFonts w:eastAsia="Times New Roman"/>
            </w:rPr>
            <w:t>on</w:t>
          </w:r>
          <w:proofErr w:type="spellEnd"/>
          <w:r>
            <w:rPr>
              <w:rFonts w:eastAsia="Times New Roman"/>
            </w:rPr>
            <w:t xml:space="preserve"> </w:t>
          </w:r>
          <w:proofErr w:type="spellStart"/>
          <w:r>
            <w:rPr>
              <w:rFonts w:eastAsia="Times New Roman"/>
            </w:rPr>
            <w:t>learning</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Biological</w:t>
          </w:r>
          <w:proofErr w:type="spellEnd"/>
          <w:r>
            <w:rPr>
              <w:rFonts w:eastAsia="Times New Roman"/>
              <w:i/>
              <w:iCs/>
            </w:rPr>
            <w:t xml:space="preserve"> </w:t>
          </w:r>
          <w:proofErr w:type="spellStart"/>
          <w:r>
            <w:rPr>
              <w:rFonts w:eastAsia="Times New Roman"/>
              <w:i/>
              <w:iCs/>
            </w:rPr>
            <w:t>Education</w:t>
          </w:r>
          <w:proofErr w:type="spellEnd"/>
          <w:r>
            <w:rPr>
              <w:rFonts w:eastAsia="Times New Roman"/>
            </w:rPr>
            <w:t xml:space="preserve">, </w:t>
          </w:r>
          <w:r>
            <w:rPr>
              <w:rFonts w:eastAsia="Times New Roman"/>
              <w:i/>
              <w:iCs/>
            </w:rPr>
            <w:t>17</w:t>
          </w:r>
          <w:r>
            <w:rPr>
              <w:rFonts w:eastAsia="Times New Roman"/>
            </w:rPr>
            <w:t>(2), 137–142. https://doi.org/10.1080/00219266.1983.9654522</w:t>
          </w:r>
        </w:p>
        <w:p w14:paraId="0F79FDE7" w14:textId="77777777" w:rsidR="003E760C" w:rsidRDefault="003E760C" w:rsidP="00C14CAF">
          <w:pPr>
            <w:autoSpaceDE w:val="0"/>
            <w:autoSpaceDN w:val="0"/>
            <w:spacing w:after="0" w:line="240" w:lineRule="auto"/>
            <w:ind w:left="709" w:hanging="709"/>
            <w:jc w:val="both"/>
            <w:rPr>
              <w:rFonts w:eastAsia="Times New Roman"/>
            </w:rPr>
          </w:pPr>
          <w:proofErr w:type="spellStart"/>
          <w:r>
            <w:rPr>
              <w:rFonts w:eastAsia="Times New Roman"/>
            </w:rPr>
            <w:t>Farmer</w:t>
          </w:r>
          <w:proofErr w:type="spellEnd"/>
          <w:r>
            <w:rPr>
              <w:rFonts w:eastAsia="Times New Roman"/>
            </w:rPr>
            <w:t xml:space="preserve">, J., </w:t>
          </w:r>
          <w:proofErr w:type="spellStart"/>
          <w:r>
            <w:rPr>
              <w:rFonts w:eastAsia="Times New Roman"/>
            </w:rPr>
            <w:t>Knapp</w:t>
          </w:r>
          <w:proofErr w:type="spellEnd"/>
          <w:r>
            <w:rPr>
              <w:rFonts w:eastAsia="Times New Roman"/>
            </w:rPr>
            <w:t xml:space="preserve">, D., &amp; </w:t>
          </w:r>
          <w:proofErr w:type="spellStart"/>
          <w:r>
            <w:rPr>
              <w:rFonts w:eastAsia="Times New Roman"/>
            </w:rPr>
            <w:t>Benton</w:t>
          </w:r>
          <w:proofErr w:type="spellEnd"/>
          <w:r>
            <w:rPr>
              <w:rFonts w:eastAsia="Times New Roman"/>
            </w:rPr>
            <w:t xml:space="preserve">, G. M. (2007). An </w:t>
          </w:r>
          <w:proofErr w:type="spellStart"/>
          <w:r>
            <w:rPr>
              <w:rFonts w:eastAsia="Times New Roman"/>
            </w:rPr>
            <w:t>Elementary</w:t>
          </w:r>
          <w:proofErr w:type="spellEnd"/>
          <w:r>
            <w:rPr>
              <w:rFonts w:eastAsia="Times New Roman"/>
            </w:rPr>
            <w:t xml:space="preserve"> </w:t>
          </w:r>
          <w:proofErr w:type="spellStart"/>
          <w:r>
            <w:rPr>
              <w:rFonts w:eastAsia="Times New Roman"/>
            </w:rPr>
            <w:t>School</w:t>
          </w:r>
          <w:proofErr w:type="spellEnd"/>
          <w:r>
            <w:rPr>
              <w:rFonts w:eastAsia="Times New Roman"/>
            </w:rPr>
            <w:t xml:space="preserve"> </w:t>
          </w:r>
          <w:proofErr w:type="spellStart"/>
          <w:r>
            <w:rPr>
              <w:rFonts w:eastAsia="Times New Roman"/>
            </w:rPr>
            <w:t>Environmental</w:t>
          </w:r>
          <w:proofErr w:type="spellEnd"/>
          <w:r>
            <w:rPr>
              <w:rFonts w:eastAsia="Times New Roman"/>
            </w:rPr>
            <w:t xml:space="preserve"> </w:t>
          </w:r>
          <w:proofErr w:type="spellStart"/>
          <w:r>
            <w:rPr>
              <w:rFonts w:eastAsia="Times New Roman"/>
            </w:rPr>
            <w:t>Education</w:t>
          </w:r>
          <w:proofErr w:type="spellEnd"/>
          <w:r>
            <w:rPr>
              <w:rFonts w:eastAsia="Times New Roman"/>
            </w:rPr>
            <w:t xml:space="preserve"> </w:t>
          </w:r>
          <w:proofErr w:type="spellStart"/>
          <w:r>
            <w:rPr>
              <w:rFonts w:eastAsia="Times New Roman"/>
            </w:rPr>
            <w:t>Field</w:t>
          </w:r>
          <w:proofErr w:type="spellEnd"/>
          <w:r>
            <w:rPr>
              <w:rFonts w:eastAsia="Times New Roman"/>
            </w:rPr>
            <w:t xml:space="preserve"> Trip: Long-Term </w:t>
          </w:r>
          <w:proofErr w:type="spellStart"/>
          <w:r>
            <w:rPr>
              <w:rFonts w:eastAsia="Times New Roman"/>
            </w:rPr>
            <w:t>Effects</w:t>
          </w:r>
          <w:proofErr w:type="spellEnd"/>
          <w:r>
            <w:rPr>
              <w:rFonts w:eastAsia="Times New Roman"/>
            </w:rPr>
            <w:t xml:space="preserve"> </w:t>
          </w:r>
          <w:proofErr w:type="spellStart"/>
          <w:r>
            <w:rPr>
              <w:rFonts w:eastAsia="Times New Roman"/>
            </w:rPr>
            <w:t>on</w:t>
          </w:r>
          <w:proofErr w:type="spellEnd"/>
          <w:r>
            <w:rPr>
              <w:rFonts w:eastAsia="Times New Roman"/>
            </w:rPr>
            <w:t xml:space="preserve"> </w:t>
          </w:r>
          <w:proofErr w:type="spellStart"/>
          <w:r>
            <w:rPr>
              <w:rFonts w:eastAsia="Times New Roman"/>
            </w:rPr>
            <w:t>Ecological</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Environmental</w:t>
          </w:r>
          <w:proofErr w:type="spellEnd"/>
          <w:r>
            <w:rPr>
              <w:rFonts w:eastAsia="Times New Roman"/>
            </w:rPr>
            <w:t xml:space="preserve"> </w:t>
          </w:r>
          <w:proofErr w:type="spellStart"/>
          <w:r>
            <w:rPr>
              <w:rFonts w:eastAsia="Times New Roman"/>
            </w:rPr>
            <w:t>Knowledge</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Attitude</w:t>
          </w:r>
          <w:proofErr w:type="spellEnd"/>
          <w:r>
            <w:rPr>
              <w:rFonts w:eastAsia="Times New Roman"/>
            </w:rPr>
            <w:t xml:space="preserve"> Development. </w:t>
          </w:r>
          <w:r>
            <w:rPr>
              <w:rFonts w:eastAsia="Times New Roman"/>
              <w:i/>
              <w:iCs/>
            </w:rPr>
            <w:t xml:space="preserve">The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Environmental</w:t>
          </w:r>
          <w:proofErr w:type="spellEnd"/>
          <w:r>
            <w:rPr>
              <w:rFonts w:eastAsia="Times New Roman"/>
              <w:i/>
              <w:iCs/>
            </w:rPr>
            <w:t xml:space="preserve"> </w:t>
          </w:r>
          <w:proofErr w:type="spellStart"/>
          <w:r>
            <w:rPr>
              <w:rFonts w:eastAsia="Times New Roman"/>
              <w:i/>
              <w:iCs/>
            </w:rPr>
            <w:t>Education</w:t>
          </w:r>
          <w:proofErr w:type="spellEnd"/>
          <w:r>
            <w:rPr>
              <w:rFonts w:eastAsia="Times New Roman"/>
            </w:rPr>
            <w:t xml:space="preserve">, </w:t>
          </w:r>
          <w:r>
            <w:rPr>
              <w:rFonts w:eastAsia="Times New Roman"/>
              <w:i/>
              <w:iCs/>
            </w:rPr>
            <w:t>38</w:t>
          </w:r>
          <w:r>
            <w:rPr>
              <w:rFonts w:eastAsia="Times New Roman"/>
            </w:rPr>
            <w:t>(3), 33–42. https://doi.org/10.3200/JOEE.38.3.33-42</w:t>
          </w:r>
        </w:p>
        <w:p w14:paraId="560E5345" w14:textId="77777777" w:rsidR="003E760C" w:rsidRDefault="003E760C" w:rsidP="00C14CAF">
          <w:pPr>
            <w:autoSpaceDE w:val="0"/>
            <w:autoSpaceDN w:val="0"/>
            <w:spacing w:after="0" w:line="240" w:lineRule="auto"/>
            <w:ind w:left="709" w:hanging="709"/>
            <w:jc w:val="both"/>
            <w:rPr>
              <w:rFonts w:eastAsia="Times New Roman"/>
            </w:rPr>
          </w:pPr>
          <w:proofErr w:type="spellStart"/>
          <w:r>
            <w:rPr>
              <w:rFonts w:eastAsia="Times New Roman"/>
            </w:rPr>
            <w:t>Flexer</w:t>
          </w:r>
          <w:proofErr w:type="spellEnd"/>
          <w:r>
            <w:rPr>
              <w:rFonts w:eastAsia="Times New Roman"/>
            </w:rPr>
            <w:t xml:space="preserve">, B. K., &amp; </w:t>
          </w:r>
          <w:proofErr w:type="spellStart"/>
          <w:r>
            <w:rPr>
              <w:rFonts w:eastAsia="Times New Roman"/>
            </w:rPr>
            <w:t>Borun</w:t>
          </w:r>
          <w:proofErr w:type="spellEnd"/>
          <w:r>
            <w:rPr>
              <w:rFonts w:eastAsia="Times New Roman"/>
            </w:rPr>
            <w:t xml:space="preserve">, M. (1984). The </w:t>
          </w:r>
          <w:proofErr w:type="spellStart"/>
          <w:r>
            <w:rPr>
              <w:rFonts w:eastAsia="Times New Roman"/>
            </w:rPr>
            <w:t>impact</w:t>
          </w:r>
          <w:proofErr w:type="spellEnd"/>
          <w:r>
            <w:rPr>
              <w:rFonts w:eastAsia="Times New Roman"/>
            </w:rPr>
            <w:t xml:space="preserve"> </w:t>
          </w:r>
          <w:proofErr w:type="spellStart"/>
          <w:r>
            <w:rPr>
              <w:rFonts w:eastAsia="Times New Roman"/>
            </w:rPr>
            <w:t>of</w:t>
          </w:r>
          <w:proofErr w:type="spellEnd"/>
          <w:r>
            <w:rPr>
              <w:rFonts w:eastAsia="Times New Roman"/>
            </w:rPr>
            <w:t xml:space="preserve"> a </w:t>
          </w:r>
          <w:proofErr w:type="spellStart"/>
          <w:r>
            <w:rPr>
              <w:rFonts w:eastAsia="Times New Roman"/>
            </w:rPr>
            <w:t>class</w:t>
          </w:r>
          <w:proofErr w:type="spellEnd"/>
          <w:r>
            <w:rPr>
              <w:rFonts w:eastAsia="Times New Roman"/>
            </w:rPr>
            <w:t xml:space="preserve"> </w:t>
          </w:r>
          <w:proofErr w:type="spellStart"/>
          <w:r>
            <w:rPr>
              <w:rFonts w:eastAsia="Times New Roman"/>
            </w:rPr>
            <w:t>visit</w:t>
          </w:r>
          <w:proofErr w:type="spellEnd"/>
          <w:r>
            <w:rPr>
              <w:rFonts w:eastAsia="Times New Roman"/>
            </w:rPr>
            <w:t xml:space="preserve"> </w:t>
          </w:r>
          <w:proofErr w:type="spellStart"/>
          <w:r>
            <w:rPr>
              <w:rFonts w:eastAsia="Times New Roman"/>
            </w:rPr>
            <w:t>to</w:t>
          </w:r>
          <w:proofErr w:type="spellEnd"/>
          <w:r>
            <w:rPr>
              <w:rFonts w:eastAsia="Times New Roman"/>
            </w:rPr>
            <w:t xml:space="preserve"> a </w:t>
          </w:r>
          <w:proofErr w:type="spellStart"/>
          <w:r>
            <w:rPr>
              <w:rFonts w:eastAsia="Times New Roman"/>
            </w:rPr>
            <w:t>participatory</w:t>
          </w:r>
          <w:proofErr w:type="spellEnd"/>
          <w:r>
            <w:rPr>
              <w:rFonts w:eastAsia="Times New Roman"/>
            </w:rPr>
            <w:t xml:space="preserve"> </w:t>
          </w:r>
          <w:proofErr w:type="spellStart"/>
          <w:r>
            <w:rPr>
              <w:rFonts w:eastAsia="Times New Roman"/>
            </w:rPr>
            <w:t>science</w:t>
          </w:r>
          <w:proofErr w:type="spellEnd"/>
          <w:r>
            <w:rPr>
              <w:rFonts w:eastAsia="Times New Roman"/>
            </w:rPr>
            <w:t xml:space="preserve"> museum </w:t>
          </w:r>
          <w:proofErr w:type="spellStart"/>
          <w:r>
            <w:rPr>
              <w:rFonts w:eastAsia="Times New Roman"/>
            </w:rPr>
            <w:t>exhibit</w:t>
          </w:r>
          <w:proofErr w:type="spellEnd"/>
          <w:r>
            <w:rPr>
              <w:rFonts w:eastAsia="Times New Roman"/>
            </w:rPr>
            <w:t xml:space="preserve"> </w:t>
          </w:r>
          <w:proofErr w:type="spellStart"/>
          <w:r>
            <w:rPr>
              <w:rFonts w:eastAsia="Times New Roman"/>
            </w:rPr>
            <w:t>and</w:t>
          </w:r>
          <w:proofErr w:type="spellEnd"/>
          <w:r>
            <w:rPr>
              <w:rFonts w:eastAsia="Times New Roman"/>
            </w:rPr>
            <w:t xml:space="preserve"> a </w:t>
          </w:r>
          <w:proofErr w:type="spellStart"/>
          <w:r>
            <w:rPr>
              <w:rFonts w:eastAsia="Times New Roman"/>
            </w:rPr>
            <w:t>classroom</w:t>
          </w:r>
          <w:proofErr w:type="spellEnd"/>
          <w:r>
            <w:rPr>
              <w:rFonts w:eastAsia="Times New Roman"/>
            </w:rPr>
            <w:t xml:space="preserve"> </w:t>
          </w:r>
          <w:proofErr w:type="spellStart"/>
          <w:r>
            <w:rPr>
              <w:rFonts w:eastAsia="Times New Roman"/>
            </w:rPr>
            <w:t>science</w:t>
          </w:r>
          <w:proofErr w:type="spellEnd"/>
          <w:r>
            <w:rPr>
              <w:rFonts w:eastAsia="Times New Roman"/>
            </w:rPr>
            <w:t xml:space="preserve"> </w:t>
          </w:r>
          <w:proofErr w:type="spellStart"/>
          <w:r>
            <w:rPr>
              <w:rFonts w:eastAsia="Times New Roman"/>
            </w:rPr>
            <w:t>lesson</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Research</w:t>
          </w:r>
          <w:proofErr w:type="spellEnd"/>
          <w:r>
            <w:rPr>
              <w:rFonts w:eastAsia="Times New Roman"/>
              <w:i/>
              <w:iCs/>
            </w:rPr>
            <w:t xml:space="preserve"> in </w:t>
          </w:r>
          <w:proofErr w:type="spellStart"/>
          <w:r>
            <w:rPr>
              <w:rFonts w:eastAsia="Times New Roman"/>
              <w:i/>
              <w:iCs/>
            </w:rPr>
            <w:t>Science</w:t>
          </w:r>
          <w:proofErr w:type="spellEnd"/>
          <w:r>
            <w:rPr>
              <w:rFonts w:eastAsia="Times New Roman"/>
              <w:i/>
              <w:iCs/>
            </w:rPr>
            <w:t xml:space="preserve"> </w:t>
          </w:r>
          <w:proofErr w:type="spellStart"/>
          <w:r>
            <w:rPr>
              <w:rFonts w:eastAsia="Times New Roman"/>
              <w:i/>
              <w:iCs/>
            </w:rPr>
            <w:t>Teaching</w:t>
          </w:r>
          <w:proofErr w:type="spellEnd"/>
          <w:r>
            <w:rPr>
              <w:rFonts w:eastAsia="Times New Roman"/>
            </w:rPr>
            <w:t xml:space="preserve">, </w:t>
          </w:r>
          <w:r>
            <w:rPr>
              <w:rFonts w:eastAsia="Times New Roman"/>
              <w:i/>
              <w:iCs/>
            </w:rPr>
            <w:t>21</w:t>
          </w:r>
          <w:r>
            <w:rPr>
              <w:rFonts w:eastAsia="Times New Roman"/>
            </w:rPr>
            <w:t>(9), 863–873. https://doi.org/https://doi.org/10.1002/tea.3660210902</w:t>
          </w:r>
        </w:p>
        <w:p w14:paraId="7E9D5B6C" w14:textId="77777777" w:rsidR="003E760C" w:rsidRDefault="003E760C" w:rsidP="00C14CAF">
          <w:pPr>
            <w:autoSpaceDE w:val="0"/>
            <w:autoSpaceDN w:val="0"/>
            <w:spacing w:after="0" w:line="240" w:lineRule="auto"/>
            <w:ind w:left="709" w:hanging="709"/>
            <w:jc w:val="both"/>
            <w:rPr>
              <w:rFonts w:eastAsia="Times New Roman"/>
            </w:rPr>
          </w:pPr>
          <w:r>
            <w:rPr>
              <w:rFonts w:eastAsia="Times New Roman"/>
            </w:rPr>
            <w:t xml:space="preserve">Haw-Jan, W. (2009). </w:t>
          </w:r>
          <w:proofErr w:type="spellStart"/>
          <w:r>
            <w:rPr>
              <w:rFonts w:eastAsia="Times New Roman"/>
              <w:i/>
              <w:iCs/>
            </w:rPr>
            <w:t>Using</w:t>
          </w:r>
          <w:proofErr w:type="spellEnd"/>
          <w:r>
            <w:rPr>
              <w:rFonts w:eastAsia="Times New Roman"/>
              <w:i/>
              <w:iCs/>
            </w:rPr>
            <w:t xml:space="preserve"> </w:t>
          </w:r>
          <w:proofErr w:type="spellStart"/>
          <w:r>
            <w:rPr>
              <w:rFonts w:eastAsia="Times New Roman"/>
              <w:i/>
              <w:iCs/>
            </w:rPr>
            <w:t>field</w:t>
          </w:r>
          <w:proofErr w:type="spellEnd"/>
          <w:r>
            <w:rPr>
              <w:rFonts w:eastAsia="Times New Roman"/>
              <w:i/>
              <w:iCs/>
            </w:rPr>
            <w:t xml:space="preserve"> trips </w:t>
          </w:r>
          <w:proofErr w:type="spellStart"/>
          <w:r>
            <w:rPr>
              <w:rFonts w:eastAsia="Times New Roman"/>
              <w:i/>
              <w:iCs/>
            </w:rPr>
            <w:t>to</w:t>
          </w:r>
          <w:proofErr w:type="spellEnd"/>
          <w:r>
            <w:rPr>
              <w:rFonts w:eastAsia="Times New Roman"/>
              <w:i/>
              <w:iCs/>
            </w:rPr>
            <w:t xml:space="preserve"> </w:t>
          </w:r>
          <w:proofErr w:type="spellStart"/>
          <w:r>
            <w:rPr>
              <w:rFonts w:eastAsia="Times New Roman"/>
              <w:i/>
              <w:iCs/>
            </w:rPr>
            <w:t>enhance</w:t>
          </w:r>
          <w:proofErr w:type="spellEnd"/>
          <w:r>
            <w:rPr>
              <w:rFonts w:eastAsia="Times New Roman"/>
              <w:i/>
              <w:iCs/>
            </w:rPr>
            <w:t xml:space="preserve"> </w:t>
          </w:r>
          <w:proofErr w:type="spellStart"/>
          <w:r>
            <w:rPr>
              <w:rFonts w:eastAsia="Times New Roman"/>
              <w:i/>
              <w:iCs/>
            </w:rPr>
            <w:t>student</w:t>
          </w:r>
          <w:proofErr w:type="spellEnd"/>
          <w:r>
            <w:rPr>
              <w:rFonts w:eastAsia="Times New Roman"/>
              <w:i/>
              <w:iCs/>
            </w:rPr>
            <w:t xml:space="preserve"> </w:t>
          </w:r>
          <w:proofErr w:type="spellStart"/>
          <w:r>
            <w:rPr>
              <w:rFonts w:eastAsia="Times New Roman"/>
              <w:i/>
              <w:iCs/>
            </w:rPr>
            <w:t>learning</w:t>
          </w:r>
          <w:proofErr w:type="spellEnd"/>
          <w:r>
            <w:rPr>
              <w:rFonts w:eastAsia="Times New Roman"/>
              <w:i/>
              <w:iCs/>
            </w:rPr>
            <w:t xml:space="preserve"> in </w:t>
          </w:r>
          <w:proofErr w:type="spellStart"/>
          <w:r>
            <w:rPr>
              <w:rFonts w:eastAsia="Times New Roman"/>
              <w:i/>
              <w:iCs/>
            </w:rPr>
            <w:t>operations</w:t>
          </w:r>
          <w:proofErr w:type="spellEnd"/>
          <w:r>
            <w:rPr>
              <w:rFonts w:eastAsia="Times New Roman"/>
              <w:i/>
              <w:iCs/>
            </w:rPr>
            <w:t xml:space="preserve"> </w:t>
          </w:r>
          <w:proofErr w:type="spellStart"/>
          <w:r>
            <w:rPr>
              <w:rFonts w:eastAsia="Times New Roman"/>
              <w:i/>
              <w:iCs/>
            </w:rPr>
            <w:t>management</w:t>
          </w:r>
          <w:proofErr w:type="spellEnd"/>
          <w:r>
            <w:rPr>
              <w:rFonts w:eastAsia="Times New Roman"/>
              <w:i/>
              <w:iCs/>
            </w:rPr>
            <w:t xml:space="preserve">: </w:t>
          </w:r>
          <w:proofErr w:type="spellStart"/>
          <w:r>
            <w:rPr>
              <w:rFonts w:eastAsia="Times New Roman"/>
              <w:i/>
              <w:iCs/>
            </w:rPr>
            <w:t>Literature</w:t>
          </w:r>
          <w:proofErr w:type="spellEnd"/>
          <w:r>
            <w:rPr>
              <w:rFonts w:eastAsia="Times New Roman"/>
              <w:i/>
              <w:iCs/>
            </w:rPr>
            <w:t xml:space="preserve"> </w:t>
          </w:r>
          <w:proofErr w:type="spellStart"/>
          <w:r>
            <w:rPr>
              <w:rFonts w:eastAsia="Times New Roman"/>
              <w:i/>
              <w:iCs/>
            </w:rPr>
            <w:t>Review</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Field</w:t>
          </w:r>
          <w:proofErr w:type="spellEnd"/>
          <w:r>
            <w:rPr>
              <w:rFonts w:eastAsia="Times New Roman"/>
              <w:i/>
              <w:iCs/>
            </w:rPr>
            <w:t xml:space="preserve"> </w:t>
          </w:r>
          <w:proofErr w:type="spellStart"/>
          <w:r>
            <w:rPr>
              <w:rFonts w:eastAsia="Times New Roman"/>
              <w:i/>
              <w:iCs/>
            </w:rPr>
            <w:t>Observations</w:t>
          </w:r>
          <w:proofErr w:type="spellEnd"/>
          <w:r>
            <w:rPr>
              <w:rFonts w:eastAsia="Times New Roman"/>
            </w:rPr>
            <w:t xml:space="preserve">. </w:t>
          </w:r>
          <w:proofErr w:type="spellStart"/>
          <w:r>
            <w:rPr>
              <w:rFonts w:eastAsia="Times New Roman"/>
            </w:rPr>
            <w:t>California</w:t>
          </w:r>
          <w:proofErr w:type="spellEnd"/>
          <w:r>
            <w:rPr>
              <w:rFonts w:eastAsia="Times New Roman"/>
            </w:rPr>
            <w:t xml:space="preserve"> State </w:t>
          </w:r>
          <w:proofErr w:type="spellStart"/>
          <w:r>
            <w:rPr>
              <w:rFonts w:eastAsia="Times New Roman"/>
            </w:rPr>
            <w:t>University</w:t>
          </w:r>
          <w:proofErr w:type="spellEnd"/>
          <w:r>
            <w:rPr>
              <w:rFonts w:eastAsia="Times New Roman"/>
            </w:rPr>
            <w:t xml:space="preserve"> San </w:t>
          </w:r>
          <w:proofErr w:type="spellStart"/>
          <w:r>
            <w:rPr>
              <w:rFonts w:eastAsia="Times New Roman"/>
            </w:rPr>
            <w:t>Bernardino</w:t>
          </w:r>
          <w:proofErr w:type="spellEnd"/>
          <w:r>
            <w:rPr>
              <w:rFonts w:eastAsia="Times New Roman"/>
            </w:rPr>
            <w:t>.</w:t>
          </w:r>
        </w:p>
        <w:p w14:paraId="41062AEF" w14:textId="77777777" w:rsidR="00C14CAF" w:rsidRDefault="003E760C" w:rsidP="00C14CAF">
          <w:pPr>
            <w:autoSpaceDE w:val="0"/>
            <w:autoSpaceDN w:val="0"/>
            <w:spacing w:after="0" w:line="240" w:lineRule="auto"/>
            <w:ind w:left="709" w:hanging="709"/>
            <w:jc w:val="both"/>
            <w:rPr>
              <w:rFonts w:eastAsia="Times New Roman"/>
            </w:rPr>
          </w:pPr>
          <w:proofErr w:type="spellStart"/>
          <w:r>
            <w:rPr>
              <w:rFonts w:eastAsia="Times New Roman"/>
            </w:rPr>
            <w:t>Lisowski</w:t>
          </w:r>
          <w:proofErr w:type="spellEnd"/>
          <w:r>
            <w:rPr>
              <w:rFonts w:eastAsia="Times New Roman"/>
            </w:rPr>
            <w:t xml:space="preserve">, M., &amp; </w:t>
          </w:r>
          <w:proofErr w:type="spellStart"/>
          <w:r>
            <w:rPr>
              <w:rFonts w:eastAsia="Times New Roman"/>
            </w:rPr>
            <w:t>Disinger</w:t>
          </w:r>
          <w:proofErr w:type="spellEnd"/>
          <w:r>
            <w:rPr>
              <w:rFonts w:eastAsia="Times New Roman"/>
            </w:rPr>
            <w:t xml:space="preserve">, J. F. (1991). The </w:t>
          </w:r>
          <w:proofErr w:type="spellStart"/>
          <w:r>
            <w:rPr>
              <w:rFonts w:eastAsia="Times New Roman"/>
            </w:rPr>
            <w:t>Effect</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Field-Based</w:t>
          </w:r>
          <w:proofErr w:type="spellEnd"/>
          <w:r>
            <w:rPr>
              <w:rFonts w:eastAsia="Times New Roman"/>
            </w:rPr>
            <w:t xml:space="preserve"> </w:t>
          </w:r>
          <w:proofErr w:type="spellStart"/>
          <w:r>
            <w:rPr>
              <w:rFonts w:eastAsia="Times New Roman"/>
            </w:rPr>
            <w:t>Instruction</w:t>
          </w:r>
          <w:proofErr w:type="spellEnd"/>
          <w:r>
            <w:rPr>
              <w:rFonts w:eastAsia="Times New Roman"/>
            </w:rPr>
            <w:t xml:space="preserve"> </w:t>
          </w:r>
          <w:proofErr w:type="spellStart"/>
          <w:r>
            <w:rPr>
              <w:rFonts w:eastAsia="Times New Roman"/>
            </w:rPr>
            <w:t>on</w:t>
          </w:r>
          <w:proofErr w:type="spellEnd"/>
          <w:r>
            <w:rPr>
              <w:rFonts w:eastAsia="Times New Roman"/>
            </w:rPr>
            <w:t xml:space="preserve"> </w:t>
          </w:r>
          <w:proofErr w:type="spellStart"/>
          <w:r>
            <w:rPr>
              <w:rFonts w:eastAsia="Times New Roman"/>
            </w:rPr>
            <w:t>Student</w:t>
          </w:r>
          <w:proofErr w:type="spellEnd"/>
          <w:r>
            <w:rPr>
              <w:rFonts w:eastAsia="Times New Roman"/>
            </w:rPr>
            <w:t xml:space="preserve"> </w:t>
          </w:r>
          <w:proofErr w:type="spellStart"/>
          <w:r>
            <w:rPr>
              <w:rFonts w:eastAsia="Times New Roman"/>
            </w:rPr>
            <w:t>Understandings</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Ecological</w:t>
          </w:r>
          <w:proofErr w:type="spellEnd"/>
          <w:r>
            <w:rPr>
              <w:rFonts w:eastAsia="Times New Roman"/>
            </w:rPr>
            <w:t xml:space="preserve"> Concepts. </w:t>
          </w:r>
          <w:r>
            <w:rPr>
              <w:rFonts w:eastAsia="Times New Roman"/>
              <w:i/>
              <w:iCs/>
            </w:rPr>
            <w:t xml:space="preserve">The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Environmental</w:t>
          </w:r>
          <w:proofErr w:type="spellEnd"/>
          <w:r>
            <w:rPr>
              <w:rFonts w:eastAsia="Times New Roman"/>
              <w:i/>
              <w:iCs/>
            </w:rPr>
            <w:t xml:space="preserve"> </w:t>
          </w:r>
          <w:proofErr w:type="spellStart"/>
          <w:r>
            <w:rPr>
              <w:rFonts w:eastAsia="Times New Roman"/>
              <w:i/>
              <w:iCs/>
            </w:rPr>
            <w:t>Education</w:t>
          </w:r>
          <w:proofErr w:type="spellEnd"/>
          <w:r>
            <w:rPr>
              <w:rFonts w:eastAsia="Times New Roman"/>
            </w:rPr>
            <w:t xml:space="preserve">, </w:t>
          </w:r>
          <w:r>
            <w:rPr>
              <w:rFonts w:eastAsia="Times New Roman"/>
              <w:i/>
              <w:iCs/>
            </w:rPr>
            <w:t>23</w:t>
          </w:r>
          <w:r>
            <w:rPr>
              <w:rFonts w:eastAsia="Times New Roman"/>
            </w:rPr>
            <w:t xml:space="preserve">(1), 19–23. </w:t>
          </w:r>
        </w:p>
        <w:p w14:paraId="75C94ADF" w14:textId="0B75CB55" w:rsidR="003E760C" w:rsidRDefault="003E760C" w:rsidP="00C14CAF">
          <w:pPr>
            <w:autoSpaceDE w:val="0"/>
            <w:autoSpaceDN w:val="0"/>
            <w:spacing w:after="0" w:line="240" w:lineRule="auto"/>
            <w:ind w:left="1418" w:hanging="709"/>
            <w:jc w:val="both"/>
            <w:rPr>
              <w:rFonts w:eastAsia="Times New Roman"/>
            </w:rPr>
          </w:pPr>
          <w:r>
            <w:rPr>
              <w:rFonts w:eastAsia="Times New Roman"/>
            </w:rPr>
            <w:t>https://doi.org/10.1080/00958964.1991.9943065</w:t>
          </w:r>
        </w:p>
        <w:p w14:paraId="464A4AF7" w14:textId="77777777" w:rsidR="003E760C" w:rsidRDefault="003E760C" w:rsidP="00C14CAF">
          <w:pPr>
            <w:autoSpaceDE w:val="0"/>
            <w:autoSpaceDN w:val="0"/>
            <w:spacing w:after="0" w:line="240" w:lineRule="auto"/>
            <w:ind w:left="709" w:hanging="709"/>
            <w:jc w:val="both"/>
            <w:rPr>
              <w:rFonts w:eastAsia="Times New Roman"/>
            </w:rPr>
          </w:pPr>
          <w:proofErr w:type="spellStart"/>
          <w:r>
            <w:rPr>
              <w:rFonts w:eastAsia="Times New Roman"/>
            </w:rPr>
            <w:t>MacKenzie</w:t>
          </w:r>
          <w:proofErr w:type="spellEnd"/>
          <w:r>
            <w:rPr>
              <w:rFonts w:eastAsia="Times New Roman"/>
            </w:rPr>
            <w:t xml:space="preserve">, A. A., &amp; </w:t>
          </w:r>
          <w:proofErr w:type="spellStart"/>
          <w:r>
            <w:rPr>
              <w:rFonts w:eastAsia="Times New Roman"/>
            </w:rPr>
            <w:t>White</w:t>
          </w:r>
          <w:proofErr w:type="spellEnd"/>
          <w:r>
            <w:rPr>
              <w:rFonts w:eastAsia="Times New Roman"/>
            </w:rPr>
            <w:t xml:space="preserve">, R. T. (1982). </w:t>
          </w:r>
          <w:proofErr w:type="spellStart"/>
          <w:r>
            <w:rPr>
              <w:rFonts w:eastAsia="Times New Roman"/>
            </w:rPr>
            <w:t>Fieldwork</w:t>
          </w:r>
          <w:proofErr w:type="spellEnd"/>
          <w:r>
            <w:rPr>
              <w:rFonts w:eastAsia="Times New Roman"/>
            </w:rPr>
            <w:t xml:space="preserve"> in </w:t>
          </w:r>
          <w:proofErr w:type="spellStart"/>
          <w:r>
            <w:rPr>
              <w:rFonts w:eastAsia="Times New Roman"/>
            </w:rPr>
            <w:t>geography</w:t>
          </w:r>
          <w:proofErr w:type="spellEnd"/>
          <w:r>
            <w:rPr>
              <w:rFonts w:eastAsia="Times New Roman"/>
            </w:rPr>
            <w:t xml:space="preserve"> </w:t>
          </w:r>
          <w:proofErr w:type="spellStart"/>
          <w:r>
            <w:rPr>
              <w:rFonts w:eastAsia="Times New Roman"/>
            </w:rPr>
            <w:t>and</w:t>
          </w:r>
          <w:proofErr w:type="spellEnd"/>
          <w:r>
            <w:rPr>
              <w:rFonts w:eastAsia="Times New Roman"/>
            </w:rPr>
            <w:t xml:space="preserve"> long-term </w:t>
          </w:r>
          <w:proofErr w:type="spellStart"/>
          <w:r>
            <w:rPr>
              <w:rFonts w:eastAsia="Times New Roman"/>
            </w:rPr>
            <w:t>memory</w:t>
          </w:r>
          <w:proofErr w:type="spellEnd"/>
          <w:r>
            <w:rPr>
              <w:rFonts w:eastAsia="Times New Roman"/>
            </w:rPr>
            <w:t xml:space="preserve"> </w:t>
          </w:r>
          <w:proofErr w:type="spellStart"/>
          <w:r>
            <w:rPr>
              <w:rFonts w:eastAsia="Times New Roman"/>
            </w:rPr>
            <w:t>structures</w:t>
          </w:r>
          <w:proofErr w:type="spellEnd"/>
          <w:r>
            <w:rPr>
              <w:rFonts w:eastAsia="Times New Roman"/>
            </w:rPr>
            <w:t xml:space="preserve">. In </w:t>
          </w:r>
          <w:r>
            <w:rPr>
              <w:rFonts w:eastAsia="Times New Roman"/>
              <w:i/>
              <w:iCs/>
            </w:rPr>
            <w:t xml:space="preserve">American </w:t>
          </w:r>
          <w:proofErr w:type="spellStart"/>
          <w:r>
            <w:rPr>
              <w:rFonts w:eastAsia="Times New Roman"/>
              <w:i/>
              <w:iCs/>
            </w:rPr>
            <w:t>Educational</w:t>
          </w:r>
          <w:proofErr w:type="spellEnd"/>
          <w:r>
            <w:rPr>
              <w:rFonts w:eastAsia="Times New Roman"/>
              <w:i/>
              <w:iCs/>
            </w:rPr>
            <w:t xml:space="preserve"> </w:t>
          </w:r>
          <w:proofErr w:type="spellStart"/>
          <w:r>
            <w:rPr>
              <w:rFonts w:eastAsia="Times New Roman"/>
              <w:i/>
              <w:iCs/>
            </w:rPr>
            <w:t>Research</w:t>
          </w:r>
          <w:proofErr w:type="spellEnd"/>
          <w:r>
            <w:rPr>
              <w:rFonts w:eastAsia="Times New Roman"/>
              <w:i/>
              <w:iCs/>
            </w:rPr>
            <w:t xml:space="preserve"> </w:t>
          </w:r>
          <w:proofErr w:type="spellStart"/>
          <w:r>
            <w:rPr>
              <w:rFonts w:eastAsia="Times New Roman"/>
              <w:i/>
              <w:iCs/>
            </w:rPr>
            <w:t>Journal</w:t>
          </w:r>
          <w:proofErr w:type="spellEnd"/>
          <w:r>
            <w:rPr>
              <w:rFonts w:eastAsia="Times New Roman"/>
            </w:rPr>
            <w:t xml:space="preserve"> (Vol. 19, </w:t>
          </w:r>
          <w:proofErr w:type="spellStart"/>
          <w:r>
            <w:rPr>
              <w:rFonts w:eastAsia="Times New Roman"/>
            </w:rPr>
            <w:t>Issue</w:t>
          </w:r>
          <w:proofErr w:type="spellEnd"/>
          <w:r>
            <w:rPr>
              <w:rFonts w:eastAsia="Times New Roman"/>
            </w:rPr>
            <w:t xml:space="preserve"> 4, </w:t>
          </w:r>
          <w:proofErr w:type="spellStart"/>
          <w:r>
            <w:rPr>
              <w:rFonts w:eastAsia="Times New Roman"/>
            </w:rPr>
            <w:t>pp</w:t>
          </w:r>
          <w:proofErr w:type="spellEnd"/>
          <w:r>
            <w:rPr>
              <w:rFonts w:eastAsia="Times New Roman"/>
            </w:rPr>
            <w:t xml:space="preserve">. 623–632). American </w:t>
          </w:r>
          <w:proofErr w:type="spellStart"/>
          <w:r>
            <w:rPr>
              <w:rFonts w:eastAsia="Times New Roman"/>
            </w:rPr>
            <w:t>Educational</w:t>
          </w:r>
          <w:proofErr w:type="spellEnd"/>
          <w:r>
            <w:rPr>
              <w:rFonts w:eastAsia="Times New Roman"/>
            </w:rPr>
            <w:t xml:space="preserve"> </w:t>
          </w:r>
          <w:proofErr w:type="spellStart"/>
          <w:r>
            <w:rPr>
              <w:rFonts w:eastAsia="Times New Roman"/>
            </w:rPr>
            <w:t>Research</w:t>
          </w:r>
          <w:proofErr w:type="spellEnd"/>
          <w:r>
            <w:rPr>
              <w:rFonts w:eastAsia="Times New Roman"/>
            </w:rPr>
            <w:t xml:space="preserve"> </w:t>
          </w:r>
          <w:proofErr w:type="spellStart"/>
          <w:r>
            <w:rPr>
              <w:rFonts w:eastAsia="Times New Roman"/>
            </w:rPr>
            <w:t>Assn</w:t>
          </w:r>
          <w:proofErr w:type="spellEnd"/>
          <w:r>
            <w:rPr>
              <w:rFonts w:eastAsia="Times New Roman"/>
            </w:rPr>
            <w:t>. https://doi.org/10.2307/1162547</w:t>
          </w:r>
        </w:p>
        <w:p w14:paraId="2B2ACC9C" w14:textId="77777777" w:rsidR="003E760C" w:rsidRDefault="003E760C" w:rsidP="00C14CAF">
          <w:pPr>
            <w:autoSpaceDE w:val="0"/>
            <w:autoSpaceDN w:val="0"/>
            <w:spacing w:after="0" w:line="240" w:lineRule="auto"/>
            <w:ind w:left="709" w:hanging="709"/>
            <w:jc w:val="both"/>
            <w:rPr>
              <w:rFonts w:eastAsia="Times New Roman"/>
            </w:rPr>
          </w:pPr>
          <w:proofErr w:type="spellStart"/>
          <w:r>
            <w:rPr>
              <w:rFonts w:eastAsia="Times New Roman"/>
            </w:rPr>
            <w:t>Matlack</w:t>
          </w:r>
          <w:proofErr w:type="spellEnd"/>
          <w:r>
            <w:rPr>
              <w:rFonts w:eastAsia="Times New Roman"/>
            </w:rPr>
            <w:t xml:space="preserve">, C. (2007). </w:t>
          </w:r>
          <w:proofErr w:type="spellStart"/>
          <w:r>
            <w:rPr>
              <w:rFonts w:eastAsia="Times New Roman"/>
            </w:rPr>
            <w:t>Majoring</w:t>
          </w:r>
          <w:proofErr w:type="spellEnd"/>
          <w:r>
            <w:rPr>
              <w:rFonts w:eastAsia="Times New Roman"/>
            </w:rPr>
            <w:t xml:space="preserve"> in La </w:t>
          </w:r>
          <w:proofErr w:type="spellStart"/>
          <w:r>
            <w:rPr>
              <w:rFonts w:eastAsia="Times New Roman"/>
            </w:rPr>
            <w:t>Dolce</w:t>
          </w:r>
          <w:proofErr w:type="spellEnd"/>
          <w:r>
            <w:rPr>
              <w:rFonts w:eastAsia="Times New Roman"/>
            </w:rPr>
            <w:t xml:space="preserve"> Vita; </w:t>
          </w:r>
          <w:proofErr w:type="spellStart"/>
          <w:r>
            <w:rPr>
              <w:rFonts w:eastAsia="Times New Roman"/>
            </w:rPr>
            <w:t>Bschool</w:t>
          </w:r>
          <w:proofErr w:type="spellEnd"/>
          <w:r>
            <w:rPr>
              <w:rFonts w:eastAsia="Times New Roman"/>
            </w:rPr>
            <w:t xml:space="preserve"> </w:t>
          </w:r>
          <w:proofErr w:type="spellStart"/>
          <w:r>
            <w:rPr>
              <w:rFonts w:eastAsia="Times New Roman"/>
            </w:rPr>
            <w:t>Training</w:t>
          </w:r>
          <w:proofErr w:type="spellEnd"/>
          <w:r>
            <w:rPr>
              <w:rFonts w:eastAsia="Times New Roman"/>
            </w:rPr>
            <w:t xml:space="preserve"> in </w:t>
          </w:r>
          <w:proofErr w:type="spellStart"/>
          <w:r>
            <w:rPr>
              <w:rFonts w:eastAsia="Times New Roman"/>
            </w:rPr>
            <w:t>Luxury</w:t>
          </w:r>
          <w:proofErr w:type="spellEnd"/>
          <w:r>
            <w:rPr>
              <w:rFonts w:eastAsia="Times New Roman"/>
            </w:rPr>
            <w:t xml:space="preserve"> </w:t>
          </w:r>
          <w:proofErr w:type="spellStart"/>
          <w:r>
            <w:rPr>
              <w:rFonts w:eastAsia="Times New Roman"/>
            </w:rPr>
            <w:t>Retailing</w:t>
          </w:r>
          <w:proofErr w:type="spellEnd"/>
          <w:r>
            <w:rPr>
              <w:rFonts w:eastAsia="Times New Roman"/>
            </w:rPr>
            <w:t xml:space="preserve"> </w:t>
          </w:r>
          <w:proofErr w:type="spellStart"/>
          <w:r>
            <w:rPr>
              <w:rFonts w:eastAsia="Times New Roman"/>
            </w:rPr>
            <w:t>is</w:t>
          </w:r>
          <w:proofErr w:type="spellEnd"/>
          <w:r>
            <w:rPr>
              <w:rFonts w:eastAsia="Times New Roman"/>
            </w:rPr>
            <w:t xml:space="preserve"> </w:t>
          </w:r>
          <w:proofErr w:type="spellStart"/>
          <w:r>
            <w:rPr>
              <w:rFonts w:eastAsia="Times New Roman"/>
            </w:rPr>
            <w:t>Part</w:t>
          </w:r>
          <w:proofErr w:type="spellEnd"/>
          <w:r>
            <w:rPr>
              <w:rFonts w:eastAsia="Times New Roman"/>
            </w:rPr>
            <w:t xml:space="preserve"> Brand </w:t>
          </w:r>
          <w:proofErr w:type="spellStart"/>
          <w:r>
            <w:rPr>
              <w:rFonts w:eastAsia="Times New Roman"/>
            </w:rPr>
            <w:t>Management</w:t>
          </w:r>
          <w:proofErr w:type="spellEnd"/>
          <w:r>
            <w:rPr>
              <w:rFonts w:eastAsia="Times New Roman"/>
            </w:rPr>
            <w:t xml:space="preserve">, </w:t>
          </w:r>
          <w:proofErr w:type="spellStart"/>
          <w:r>
            <w:rPr>
              <w:rFonts w:eastAsia="Times New Roman"/>
            </w:rPr>
            <w:t>Part</w:t>
          </w:r>
          <w:proofErr w:type="spellEnd"/>
          <w:r>
            <w:rPr>
              <w:rFonts w:eastAsia="Times New Roman"/>
            </w:rPr>
            <w:t xml:space="preserve"> </w:t>
          </w:r>
          <w:proofErr w:type="spellStart"/>
          <w:r>
            <w:rPr>
              <w:rFonts w:eastAsia="Times New Roman"/>
            </w:rPr>
            <w:t>Finishing</w:t>
          </w:r>
          <w:proofErr w:type="spellEnd"/>
          <w:r>
            <w:rPr>
              <w:rFonts w:eastAsia="Times New Roman"/>
            </w:rPr>
            <w:t xml:space="preserve"> </w:t>
          </w:r>
          <w:proofErr w:type="spellStart"/>
          <w:r>
            <w:rPr>
              <w:rFonts w:eastAsia="Times New Roman"/>
            </w:rPr>
            <w:t>School</w:t>
          </w:r>
          <w:proofErr w:type="spellEnd"/>
          <w:r>
            <w:rPr>
              <w:rFonts w:eastAsia="Times New Roman"/>
            </w:rPr>
            <w:t xml:space="preserve">. </w:t>
          </w:r>
          <w:r>
            <w:rPr>
              <w:rFonts w:eastAsia="Times New Roman"/>
              <w:i/>
              <w:iCs/>
            </w:rPr>
            <w:t xml:space="preserve">Business </w:t>
          </w:r>
          <w:proofErr w:type="spellStart"/>
          <w:r>
            <w:rPr>
              <w:rFonts w:eastAsia="Times New Roman"/>
              <w:i/>
              <w:iCs/>
            </w:rPr>
            <w:t>Week</w:t>
          </w:r>
          <w:proofErr w:type="spellEnd"/>
          <w:r>
            <w:rPr>
              <w:rFonts w:eastAsia="Times New Roman"/>
            </w:rPr>
            <w:t xml:space="preserve">, </w:t>
          </w:r>
          <w:r>
            <w:rPr>
              <w:rFonts w:eastAsia="Times New Roman"/>
              <w:i/>
              <w:iCs/>
            </w:rPr>
            <w:t>4023</w:t>
          </w:r>
          <w:r>
            <w:rPr>
              <w:rFonts w:eastAsia="Times New Roman"/>
            </w:rPr>
            <w:t>, 56.</w:t>
          </w:r>
        </w:p>
        <w:p w14:paraId="23F83F36" w14:textId="77777777" w:rsidR="003E760C" w:rsidRDefault="003E760C" w:rsidP="00C14CAF">
          <w:pPr>
            <w:autoSpaceDE w:val="0"/>
            <w:autoSpaceDN w:val="0"/>
            <w:spacing w:after="0" w:line="240" w:lineRule="auto"/>
            <w:ind w:left="709" w:hanging="709"/>
            <w:jc w:val="both"/>
            <w:rPr>
              <w:rFonts w:eastAsia="Times New Roman"/>
            </w:rPr>
          </w:pPr>
          <w:r>
            <w:rPr>
              <w:rFonts w:eastAsia="Times New Roman"/>
            </w:rPr>
            <w:t xml:space="preserve">Mayer, S., </w:t>
          </w:r>
          <w:proofErr w:type="spellStart"/>
          <w:r>
            <w:rPr>
              <w:rFonts w:eastAsia="Times New Roman"/>
            </w:rPr>
            <w:t>Frantz</w:t>
          </w:r>
          <w:proofErr w:type="spellEnd"/>
          <w:r>
            <w:rPr>
              <w:rFonts w:eastAsia="Times New Roman"/>
            </w:rPr>
            <w:t xml:space="preserve">, M., </w:t>
          </w:r>
          <w:proofErr w:type="spellStart"/>
          <w:r>
            <w:rPr>
              <w:rFonts w:eastAsia="Times New Roman"/>
            </w:rPr>
            <w:t>Bruehlman</w:t>
          </w:r>
          <w:proofErr w:type="spellEnd"/>
          <w:r>
            <w:rPr>
              <w:rFonts w:eastAsia="Times New Roman"/>
            </w:rPr>
            <w:t xml:space="preserve">, E., &amp; </w:t>
          </w:r>
          <w:proofErr w:type="spellStart"/>
          <w:r>
            <w:rPr>
              <w:rFonts w:eastAsia="Times New Roman"/>
            </w:rPr>
            <w:t>Dolliver</w:t>
          </w:r>
          <w:proofErr w:type="spellEnd"/>
          <w:r>
            <w:rPr>
              <w:rFonts w:eastAsia="Times New Roman"/>
            </w:rPr>
            <w:t xml:space="preserve">, K. (2009). </w:t>
          </w:r>
          <w:proofErr w:type="spellStart"/>
          <w:r>
            <w:rPr>
              <w:rFonts w:eastAsia="Times New Roman"/>
            </w:rPr>
            <w:t>Why</w:t>
          </w:r>
          <w:proofErr w:type="spellEnd"/>
          <w:r>
            <w:rPr>
              <w:rFonts w:eastAsia="Times New Roman"/>
            </w:rPr>
            <w:t xml:space="preserve"> </w:t>
          </w:r>
          <w:proofErr w:type="spellStart"/>
          <w:r>
            <w:rPr>
              <w:rFonts w:eastAsia="Times New Roman"/>
            </w:rPr>
            <w:t>is</w:t>
          </w:r>
          <w:proofErr w:type="spellEnd"/>
          <w:r>
            <w:rPr>
              <w:rFonts w:eastAsia="Times New Roman"/>
            </w:rPr>
            <w:t xml:space="preserve"> </w:t>
          </w:r>
          <w:proofErr w:type="spellStart"/>
          <w:r>
            <w:rPr>
              <w:rFonts w:eastAsia="Times New Roman"/>
            </w:rPr>
            <w:t>Nature</w:t>
          </w:r>
          <w:proofErr w:type="spellEnd"/>
          <w:r>
            <w:rPr>
              <w:rFonts w:eastAsia="Times New Roman"/>
            </w:rPr>
            <w:t xml:space="preserve"> </w:t>
          </w:r>
          <w:proofErr w:type="spellStart"/>
          <w:r>
            <w:rPr>
              <w:rFonts w:eastAsia="Times New Roman"/>
            </w:rPr>
            <w:t>Beneficial</w:t>
          </w:r>
          <w:proofErr w:type="spellEnd"/>
          <w:r>
            <w:rPr>
              <w:rFonts w:eastAsia="Times New Roman"/>
            </w:rPr>
            <w:t xml:space="preserve">? The </w:t>
          </w:r>
          <w:proofErr w:type="spellStart"/>
          <w:r>
            <w:rPr>
              <w:rFonts w:eastAsia="Times New Roman"/>
            </w:rPr>
            <w:t>Role</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Connectedness</w:t>
          </w:r>
          <w:proofErr w:type="spellEnd"/>
          <w:r>
            <w:rPr>
              <w:rFonts w:eastAsia="Times New Roman"/>
            </w:rPr>
            <w:t xml:space="preserve"> </w:t>
          </w:r>
          <w:proofErr w:type="spellStart"/>
          <w:r>
            <w:rPr>
              <w:rFonts w:eastAsia="Times New Roman"/>
            </w:rPr>
            <w:t>to</w:t>
          </w:r>
          <w:proofErr w:type="spellEnd"/>
          <w:r>
            <w:rPr>
              <w:rFonts w:eastAsia="Times New Roman"/>
            </w:rPr>
            <w:t xml:space="preserve"> </w:t>
          </w:r>
          <w:proofErr w:type="spellStart"/>
          <w:r>
            <w:rPr>
              <w:rFonts w:eastAsia="Times New Roman"/>
            </w:rPr>
            <w:t>Nature</w:t>
          </w:r>
          <w:proofErr w:type="spellEnd"/>
          <w:r>
            <w:rPr>
              <w:rFonts w:eastAsia="Times New Roman"/>
            </w:rPr>
            <w:t xml:space="preserve">. </w:t>
          </w:r>
          <w:proofErr w:type="spellStart"/>
          <w:r>
            <w:rPr>
              <w:rFonts w:eastAsia="Times New Roman"/>
              <w:i/>
              <w:iCs/>
            </w:rPr>
            <w:t>Environment</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Behavior</w:t>
          </w:r>
          <w:proofErr w:type="spellEnd"/>
          <w:r>
            <w:rPr>
              <w:rFonts w:eastAsia="Times New Roman"/>
            </w:rPr>
            <w:t xml:space="preserve">, </w:t>
          </w:r>
          <w:r>
            <w:rPr>
              <w:rFonts w:eastAsia="Times New Roman"/>
              <w:i/>
              <w:iCs/>
            </w:rPr>
            <w:t>41</w:t>
          </w:r>
          <w:r>
            <w:rPr>
              <w:rFonts w:eastAsia="Times New Roman"/>
            </w:rPr>
            <w:t>(5), 1–37. https://doi.org/10.1177/0013916508319745</w:t>
          </w:r>
        </w:p>
        <w:p w14:paraId="059DB97C" w14:textId="77777777" w:rsidR="003E760C" w:rsidRDefault="003E760C" w:rsidP="00C14CAF">
          <w:pPr>
            <w:autoSpaceDE w:val="0"/>
            <w:autoSpaceDN w:val="0"/>
            <w:spacing w:after="0" w:line="240" w:lineRule="auto"/>
            <w:ind w:left="709" w:hanging="709"/>
            <w:jc w:val="both"/>
            <w:rPr>
              <w:rFonts w:eastAsia="Times New Roman"/>
            </w:rPr>
          </w:pPr>
          <w:proofErr w:type="spellStart"/>
          <w:r>
            <w:rPr>
              <w:rFonts w:eastAsia="Times New Roman"/>
            </w:rPr>
            <w:t>Michie</w:t>
          </w:r>
          <w:proofErr w:type="spellEnd"/>
          <w:r>
            <w:rPr>
              <w:rFonts w:eastAsia="Times New Roman"/>
            </w:rPr>
            <w:t xml:space="preserve">, M. (1998). </w:t>
          </w:r>
          <w:proofErr w:type="spellStart"/>
          <w:r>
            <w:rPr>
              <w:rFonts w:eastAsia="Times New Roman"/>
            </w:rPr>
            <w:t>Factors</w:t>
          </w:r>
          <w:proofErr w:type="spellEnd"/>
          <w:r>
            <w:rPr>
              <w:rFonts w:eastAsia="Times New Roman"/>
            </w:rPr>
            <w:t xml:space="preserve"> </w:t>
          </w:r>
          <w:proofErr w:type="spellStart"/>
          <w:r>
            <w:rPr>
              <w:rFonts w:eastAsia="Times New Roman"/>
            </w:rPr>
            <w:t>influencing</w:t>
          </w:r>
          <w:proofErr w:type="spellEnd"/>
          <w:r>
            <w:rPr>
              <w:rFonts w:eastAsia="Times New Roman"/>
            </w:rPr>
            <w:t xml:space="preserve"> </w:t>
          </w:r>
          <w:proofErr w:type="spellStart"/>
          <w:r>
            <w:rPr>
              <w:rFonts w:eastAsia="Times New Roman"/>
            </w:rPr>
            <w:t>secondary</w:t>
          </w:r>
          <w:proofErr w:type="spellEnd"/>
          <w:r>
            <w:rPr>
              <w:rFonts w:eastAsia="Times New Roman"/>
            </w:rPr>
            <w:t xml:space="preserve"> </w:t>
          </w:r>
          <w:proofErr w:type="spellStart"/>
          <w:r>
            <w:rPr>
              <w:rFonts w:eastAsia="Times New Roman"/>
            </w:rPr>
            <w:t>science</w:t>
          </w:r>
          <w:proofErr w:type="spellEnd"/>
          <w:r>
            <w:rPr>
              <w:rFonts w:eastAsia="Times New Roman"/>
            </w:rPr>
            <w:t xml:space="preserve"> </w:t>
          </w:r>
          <w:proofErr w:type="spellStart"/>
          <w:r>
            <w:rPr>
              <w:rFonts w:eastAsia="Times New Roman"/>
            </w:rPr>
            <w:t>teachers</w:t>
          </w:r>
          <w:proofErr w:type="spellEnd"/>
          <w:r>
            <w:rPr>
              <w:rFonts w:eastAsia="Times New Roman"/>
            </w:rPr>
            <w:t xml:space="preserve"> </w:t>
          </w:r>
          <w:proofErr w:type="spellStart"/>
          <w:r>
            <w:rPr>
              <w:rFonts w:eastAsia="Times New Roman"/>
            </w:rPr>
            <w:t>to</w:t>
          </w:r>
          <w:proofErr w:type="spellEnd"/>
          <w:r>
            <w:rPr>
              <w:rFonts w:eastAsia="Times New Roman"/>
            </w:rPr>
            <w:t xml:space="preserve"> </w:t>
          </w:r>
          <w:proofErr w:type="spellStart"/>
          <w:r>
            <w:rPr>
              <w:rFonts w:eastAsia="Times New Roman"/>
            </w:rPr>
            <w:t>organise</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conduct</w:t>
          </w:r>
          <w:proofErr w:type="spellEnd"/>
          <w:r>
            <w:rPr>
              <w:rFonts w:eastAsia="Times New Roman"/>
            </w:rPr>
            <w:t xml:space="preserve"> </w:t>
          </w:r>
          <w:proofErr w:type="spellStart"/>
          <w:r>
            <w:rPr>
              <w:rFonts w:eastAsia="Times New Roman"/>
            </w:rPr>
            <w:t>field</w:t>
          </w:r>
          <w:proofErr w:type="spellEnd"/>
          <w:r>
            <w:rPr>
              <w:rFonts w:eastAsia="Times New Roman"/>
            </w:rPr>
            <w:t xml:space="preserve"> trips. </w:t>
          </w:r>
          <w:proofErr w:type="spellStart"/>
          <w:r>
            <w:rPr>
              <w:rFonts w:eastAsia="Times New Roman"/>
              <w:i/>
              <w:iCs/>
            </w:rPr>
            <w:t>Australian</w:t>
          </w:r>
          <w:proofErr w:type="spellEnd"/>
          <w:r>
            <w:rPr>
              <w:rFonts w:eastAsia="Times New Roman"/>
              <w:i/>
              <w:iCs/>
            </w:rPr>
            <w:t xml:space="preserve"> </w:t>
          </w:r>
          <w:proofErr w:type="spellStart"/>
          <w:r>
            <w:rPr>
              <w:rFonts w:eastAsia="Times New Roman"/>
              <w:i/>
              <w:iCs/>
            </w:rPr>
            <w:t>Science</w:t>
          </w:r>
          <w:proofErr w:type="spellEnd"/>
          <w:r>
            <w:rPr>
              <w:rFonts w:eastAsia="Times New Roman"/>
              <w:i/>
              <w:iCs/>
            </w:rPr>
            <w:t xml:space="preserve"> </w:t>
          </w:r>
          <w:proofErr w:type="spellStart"/>
          <w:r>
            <w:rPr>
              <w:rFonts w:eastAsia="Times New Roman"/>
              <w:i/>
              <w:iCs/>
            </w:rPr>
            <w:t>Teachers</w:t>
          </w:r>
          <w:proofErr w:type="spellEnd"/>
          <w:r>
            <w:rPr>
              <w:rFonts w:eastAsia="Times New Roman"/>
              <w:i/>
              <w:iCs/>
            </w:rPr>
            <w:t xml:space="preserve"> </w:t>
          </w:r>
          <w:proofErr w:type="spellStart"/>
          <w:r>
            <w:rPr>
              <w:rFonts w:eastAsia="Times New Roman"/>
              <w:i/>
              <w:iCs/>
            </w:rPr>
            <w:t>Journal</w:t>
          </w:r>
          <w:proofErr w:type="spellEnd"/>
          <w:r>
            <w:rPr>
              <w:rFonts w:eastAsia="Times New Roman"/>
            </w:rPr>
            <w:t xml:space="preserve">, </w:t>
          </w:r>
          <w:r>
            <w:rPr>
              <w:rFonts w:eastAsia="Times New Roman"/>
              <w:i/>
              <w:iCs/>
            </w:rPr>
            <w:t>44</w:t>
          </w:r>
          <w:r>
            <w:rPr>
              <w:rFonts w:eastAsia="Times New Roman"/>
            </w:rPr>
            <w:t>(4), 43–50. https://doi.org/10.3316/aeipt.92801</w:t>
          </w:r>
        </w:p>
        <w:p w14:paraId="6D6329E1" w14:textId="77777777" w:rsidR="00C14CAF" w:rsidRDefault="003E760C" w:rsidP="00C14CAF">
          <w:pPr>
            <w:autoSpaceDE w:val="0"/>
            <w:autoSpaceDN w:val="0"/>
            <w:spacing w:after="0" w:line="240" w:lineRule="auto"/>
            <w:ind w:left="709" w:hanging="709"/>
            <w:jc w:val="both"/>
            <w:rPr>
              <w:rFonts w:eastAsia="Times New Roman"/>
            </w:rPr>
          </w:pPr>
          <w:r>
            <w:rPr>
              <w:rFonts w:eastAsia="Times New Roman"/>
            </w:rPr>
            <w:lastRenderedPageBreak/>
            <w:t xml:space="preserve">Orion, N. (1993). A Model </w:t>
          </w:r>
          <w:proofErr w:type="spellStart"/>
          <w:r>
            <w:rPr>
              <w:rFonts w:eastAsia="Times New Roman"/>
            </w:rPr>
            <w:t>for</w:t>
          </w:r>
          <w:proofErr w:type="spellEnd"/>
          <w:r>
            <w:rPr>
              <w:rFonts w:eastAsia="Times New Roman"/>
            </w:rPr>
            <w:t xml:space="preserve"> </w:t>
          </w:r>
          <w:proofErr w:type="spellStart"/>
          <w:r>
            <w:rPr>
              <w:rFonts w:eastAsia="Times New Roman"/>
            </w:rPr>
            <w:t>the</w:t>
          </w:r>
          <w:proofErr w:type="spellEnd"/>
          <w:r>
            <w:rPr>
              <w:rFonts w:eastAsia="Times New Roman"/>
            </w:rPr>
            <w:t xml:space="preserve"> Development </w:t>
          </w:r>
          <w:proofErr w:type="spellStart"/>
          <w:r>
            <w:rPr>
              <w:rFonts w:eastAsia="Times New Roman"/>
            </w:rPr>
            <w:t>and</w:t>
          </w:r>
          <w:proofErr w:type="spellEnd"/>
          <w:r>
            <w:rPr>
              <w:rFonts w:eastAsia="Times New Roman"/>
            </w:rPr>
            <w:t xml:space="preserve"> </w:t>
          </w:r>
          <w:proofErr w:type="spellStart"/>
          <w:r>
            <w:rPr>
              <w:rFonts w:eastAsia="Times New Roman"/>
            </w:rPr>
            <w:t>Implementation</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Field</w:t>
          </w:r>
          <w:proofErr w:type="spellEnd"/>
          <w:r>
            <w:rPr>
              <w:rFonts w:eastAsia="Times New Roman"/>
            </w:rPr>
            <w:t xml:space="preserve"> Trips as </w:t>
          </w:r>
          <w:proofErr w:type="spellStart"/>
          <w:r>
            <w:rPr>
              <w:rFonts w:eastAsia="Times New Roman"/>
            </w:rPr>
            <w:t>an</w:t>
          </w:r>
          <w:proofErr w:type="spellEnd"/>
          <w:r>
            <w:rPr>
              <w:rFonts w:eastAsia="Times New Roman"/>
            </w:rPr>
            <w:t xml:space="preserve"> Integral </w:t>
          </w:r>
          <w:proofErr w:type="spellStart"/>
          <w:r>
            <w:rPr>
              <w:rFonts w:eastAsia="Times New Roman"/>
            </w:rPr>
            <w:t>Part</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Science</w:t>
          </w:r>
          <w:proofErr w:type="spellEnd"/>
          <w:r>
            <w:rPr>
              <w:rFonts w:eastAsia="Times New Roman"/>
            </w:rPr>
            <w:t xml:space="preserve"> </w:t>
          </w:r>
          <w:proofErr w:type="spellStart"/>
          <w:r>
            <w:rPr>
              <w:rFonts w:eastAsia="Times New Roman"/>
            </w:rPr>
            <w:t>Curriculum</w:t>
          </w:r>
          <w:proofErr w:type="spellEnd"/>
          <w:r>
            <w:rPr>
              <w:rFonts w:eastAsia="Times New Roman"/>
            </w:rPr>
            <w:t xml:space="preserve">. </w:t>
          </w:r>
          <w:proofErr w:type="spellStart"/>
          <w:r>
            <w:rPr>
              <w:rFonts w:eastAsia="Times New Roman"/>
              <w:i/>
              <w:iCs/>
            </w:rPr>
            <w:t>School</w:t>
          </w:r>
          <w:proofErr w:type="spellEnd"/>
          <w:r>
            <w:rPr>
              <w:rFonts w:eastAsia="Times New Roman"/>
              <w:i/>
              <w:iCs/>
            </w:rPr>
            <w:t xml:space="preserve"> </w:t>
          </w:r>
          <w:proofErr w:type="spellStart"/>
          <w:r>
            <w:rPr>
              <w:rFonts w:eastAsia="Times New Roman"/>
              <w:i/>
              <w:iCs/>
            </w:rPr>
            <w:t>Science</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Mathematics</w:t>
          </w:r>
          <w:proofErr w:type="spellEnd"/>
          <w:r>
            <w:rPr>
              <w:rFonts w:eastAsia="Times New Roman"/>
            </w:rPr>
            <w:t xml:space="preserve">, </w:t>
          </w:r>
          <w:r>
            <w:rPr>
              <w:rFonts w:eastAsia="Times New Roman"/>
              <w:i/>
              <w:iCs/>
            </w:rPr>
            <w:t>93</w:t>
          </w:r>
          <w:r>
            <w:rPr>
              <w:rFonts w:eastAsia="Times New Roman"/>
            </w:rPr>
            <w:t xml:space="preserve">(6), 325–331. </w:t>
          </w:r>
        </w:p>
        <w:p w14:paraId="0EE18CBD" w14:textId="740B37A8" w:rsidR="003E760C" w:rsidRDefault="003E760C" w:rsidP="00C14CAF">
          <w:pPr>
            <w:autoSpaceDE w:val="0"/>
            <w:autoSpaceDN w:val="0"/>
            <w:spacing w:after="0" w:line="240" w:lineRule="auto"/>
            <w:ind w:left="1418" w:hanging="709"/>
            <w:jc w:val="both"/>
            <w:rPr>
              <w:rFonts w:eastAsia="Times New Roman"/>
            </w:rPr>
          </w:pPr>
          <w:r>
            <w:rPr>
              <w:rFonts w:eastAsia="Times New Roman"/>
            </w:rPr>
            <w:t>https://doi.org/https://doi.org/10.1111/j.1949-8594.1993.tb12254.x</w:t>
          </w:r>
        </w:p>
        <w:p w14:paraId="7DE0D518" w14:textId="77777777" w:rsidR="003E760C" w:rsidRDefault="003E760C" w:rsidP="00C14CAF">
          <w:pPr>
            <w:autoSpaceDE w:val="0"/>
            <w:autoSpaceDN w:val="0"/>
            <w:spacing w:after="0" w:line="240" w:lineRule="auto"/>
            <w:ind w:left="709" w:hanging="709"/>
            <w:jc w:val="both"/>
            <w:rPr>
              <w:rFonts w:eastAsia="Times New Roman"/>
            </w:rPr>
          </w:pPr>
          <w:proofErr w:type="spellStart"/>
          <w:r>
            <w:rPr>
              <w:rFonts w:eastAsia="Times New Roman"/>
            </w:rPr>
            <w:t>Raiszadeh</w:t>
          </w:r>
          <w:proofErr w:type="spellEnd"/>
          <w:r>
            <w:rPr>
              <w:rFonts w:eastAsia="Times New Roman"/>
            </w:rPr>
            <w:t xml:space="preserve">, F., &amp; </w:t>
          </w:r>
          <w:proofErr w:type="spellStart"/>
          <w:r>
            <w:rPr>
              <w:rFonts w:eastAsia="Times New Roman"/>
            </w:rPr>
            <w:t>Ettkin</w:t>
          </w:r>
          <w:proofErr w:type="spellEnd"/>
          <w:r>
            <w:rPr>
              <w:rFonts w:eastAsia="Times New Roman"/>
            </w:rPr>
            <w:t xml:space="preserve">, L. (1989). POM in </w:t>
          </w:r>
          <w:proofErr w:type="spellStart"/>
          <w:r>
            <w:rPr>
              <w:rFonts w:eastAsia="Times New Roman"/>
            </w:rPr>
            <w:t>Academia</w:t>
          </w:r>
          <w:proofErr w:type="spellEnd"/>
          <w:r>
            <w:rPr>
              <w:rFonts w:eastAsia="Times New Roman"/>
            </w:rPr>
            <w:t xml:space="preserve">: </w:t>
          </w:r>
          <w:proofErr w:type="spellStart"/>
          <w:r>
            <w:rPr>
              <w:rFonts w:eastAsia="Times New Roman"/>
            </w:rPr>
            <w:t>Some</w:t>
          </w:r>
          <w:proofErr w:type="spellEnd"/>
          <w:r>
            <w:rPr>
              <w:rFonts w:eastAsia="Times New Roman"/>
            </w:rPr>
            <w:t xml:space="preserve"> </w:t>
          </w:r>
          <w:proofErr w:type="spellStart"/>
          <w:r>
            <w:rPr>
              <w:rFonts w:eastAsia="Times New Roman"/>
            </w:rPr>
            <w:t>Causes</w:t>
          </w:r>
          <w:proofErr w:type="spellEnd"/>
          <w:r>
            <w:rPr>
              <w:rFonts w:eastAsia="Times New Roman"/>
            </w:rPr>
            <w:t xml:space="preserve"> For </w:t>
          </w:r>
          <w:proofErr w:type="spellStart"/>
          <w:r>
            <w:rPr>
              <w:rFonts w:eastAsia="Times New Roman"/>
            </w:rPr>
            <w:t>Concern</w:t>
          </w:r>
          <w:proofErr w:type="spellEnd"/>
          <w:r>
            <w:rPr>
              <w:rFonts w:eastAsia="Times New Roman"/>
            </w:rPr>
            <w:t xml:space="preserve">. </w:t>
          </w:r>
          <w:proofErr w:type="spellStart"/>
          <w:r>
            <w:rPr>
              <w:rFonts w:eastAsia="Times New Roman"/>
              <w:i/>
              <w:iCs/>
            </w:rPr>
            <w:t>Production</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Inventory</w:t>
          </w:r>
          <w:proofErr w:type="spellEnd"/>
          <w:r>
            <w:rPr>
              <w:rFonts w:eastAsia="Times New Roman"/>
              <w:i/>
              <w:iCs/>
            </w:rPr>
            <w:t xml:space="preserve"> </w:t>
          </w:r>
          <w:proofErr w:type="spellStart"/>
          <w:r>
            <w:rPr>
              <w:rFonts w:eastAsia="Times New Roman"/>
              <w:i/>
              <w:iCs/>
            </w:rPr>
            <w:t>Management</w:t>
          </w:r>
          <w:proofErr w:type="spellEnd"/>
          <w:r>
            <w:rPr>
              <w:rFonts w:eastAsia="Times New Roman"/>
              <w:i/>
              <w:iCs/>
            </w:rPr>
            <w:t xml:space="preserve"> </w:t>
          </w:r>
          <w:proofErr w:type="spellStart"/>
          <w:r>
            <w:rPr>
              <w:rFonts w:eastAsia="Times New Roman"/>
              <w:i/>
              <w:iCs/>
            </w:rPr>
            <w:t>Journal</w:t>
          </w:r>
          <w:proofErr w:type="spellEnd"/>
          <w:r>
            <w:rPr>
              <w:rFonts w:eastAsia="Times New Roman"/>
            </w:rPr>
            <w:t xml:space="preserve">, </w:t>
          </w:r>
          <w:r>
            <w:rPr>
              <w:rFonts w:eastAsia="Times New Roman"/>
              <w:i/>
              <w:iCs/>
            </w:rPr>
            <w:t>30</w:t>
          </w:r>
          <w:r>
            <w:rPr>
              <w:rFonts w:eastAsia="Times New Roman"/>
            </w:rPr>
            <w:t>(2), 37–40.</w:t>
          </w:r>
        </w:p>
        <w:p w14:paraId="1427580F" w14:textId="77777777" w:rsidR="00C14CAF" w:rsidRDefault="003E760C" w:rsidP="00C14CAF">
          <w:pPr>
            <w:autoSpaceDE w:val="0"/>
            <w:autoSpaceDN w:val="0"/>
            <w:spacing w:after="0" w:line="240" w:lineRule="auto"/>
            <w:ind w:left="709" w:hanging="709"/>
            <w:jc w:val="both"/>
            <w:rPr>
              <w:rFonts w:eastAsia="Times New Roman"/>
            </w:rPr>
          </w:pPr>
          <w:proofErr w:type="spellStart"/>
          <w:r>
            <w:rPr>
              <w:rFonts w:eastAsia="Times New Roman"/>
            </w:rPr>
            <w:t>Roth</w:t>
          </w:r>
          <w:proofErr w:type="spellEnd"/>
          <w:r>
            <w:rPr>
              <w:rFonts w:eastAsia="Times New Roman"/>
            </w:rPr>
            <w:t xml:space="preserve">, H. P. (2005). An </w:t>
          </w:r>
          <w:proofErr w:type="spellStart"/>
          <w:r>
            <w:rPr>
              <w:rFonts w:eastAsia="Times New Roman"/>
            </w:rPr>
            <w:t>Active</w:t>
          </w:r>
          <w:proofErr w:type="spellEnd"/>
          <w:r>
            <w:rPr>
              <w:rFonts w:eastAsia="Times New Roman"/>
            </w:rPr>
            <w:t xml:space="preserve"> </w:t>
          </w:r>
          <w:proofErr w:type="spellStart"/>
          <w:r>
            <w:rPr>
              <w:rFonts w:eastAsia="Times New Roman"/>
            </w:rPr>
            <w:t>Learning</w:t>
          </w:r>
          <w:proofErr w:type="spellEnd"/>
          <w:r>
            <w:rPr>
              <w:rFonts w:eastAsia="Times New Roman"/>
            </w:rPr>
            <w:t xml:space="preserve"> </w:t>
          </w:r>
          <w:proofErr w:type="spellStart"/>
          <w:r>
            <w:rPr>
              <w:rFonts w:eastAsia="Times New Roman"/>
            </w:rPr>
            <w:t>Exercise</w:t>
          </w:r>
          <w:proofErr w:type="spellEnd"/>
          <w:r>
            <w:rPr>
              <w:rFonts w:eastAsia="Times New Roman"/>
            </w:rPr>
            <w:t xml:space="preserve"> </w:t>
          </w:r>
          <w:proofErr w:type="spellStart"/>
          <w:r>
            <w:rPr>
              <w:rFonts w:eastAsia="Times New Roman"/>
            </w:rPr>
            <w:t>Illustrating</w:t>
          </w:r>
          <w:proofErr w:type="spellEnd"/>
          <w:r>
            <w:rPr>
              <w:rFonts w:eastAsia="Times New Roman"/>
            </w:rPr>
            <w:t xml:space="preserve"> A Manufacturing </w:t>
          </w:r>
          <w:proofErr w:type="spellStart"/>
          <w:r>
            <w:rPr>
              <w:rFonts w:eastAsia="Times New Roman"/>
            </w:rPr>
            <w:t>Process</w:t>
          </w:r>
          <w:proofErr w:type="spellEnd"/>
          <w:r>
            <w:rPr>
              <w:rFonts w:eastAsia="Times New Roman"/>
            </w:rPr>
            <w:t xml:space="preserve"> in A </w:t>
          </w:r>
          <w:proofErr w:type="spellStart"/>
          <w:r>
            <w:rPr>
              <w:rFonts w:eastAsia="Times New Roman"/>
            </w:rPr>
            <w:t>Cost</w:t>
          </w:r>
          <w:proofErr w:type="spellEnd"/>
          <w:r>
            <w:rPr>
              <w:rFonts w:eastAsia="Times New Roman"/>
            </w:rPr>
            <w:t xml:space="preserve"> </w:t>
          </w:r>
          <w:proofErr w:type="spellStart"/>
          <w:r>
            <w:rPr>
              <w:rFonts w:eastAsia="Times New Roman"/>
            </w:rPr>
            <w:t>Management</w:t>
          </w:r>
          <w:proofErr w:type="spellEnd"/>
          <w:r>
            <w:rPr>
              <w:rFonts w:eastAsia="Times New Roman"/>
            </w:rPr>
            <w:t xml:space="preserve"> </w:t>
          </w:r>
          <w:proofErr w:type="spellStart"/>
          <w:r>
            <w:rPr>
              <w:rFonts w:eastAsia="Times New Roman"/>
            </w:rPr>
            <w:t>Class</w:t>
          </w:r>
          <w:proofErr w:type="spellEnd"/>
          <w:r>
            <w:rPr>
              <w:rFonts w:eastAsia="Times New Roman"/>
            </w:rPr>
            <w:t xml:space="preserve">. </w:t>
          </w:r>
          <w:proofErr w:type="spellStart"/>
          <w:r>
            <w:rPr>
              <w:rFonts w:eastAsia="Times New Roman"/>
              <w:i/>
              <w:iCs/>
            </w:rPr>
            <w:t>Decision</w:t>
          </w:r>
          <w:proofErr w:type="spellEnd"/>
          <w:r>
            <w:rPr>
              <w:rFonts w:eastAsia="Times New Roman"/>
              <w:i/>
              <w:iCs/>
            </w:rPr>
            <w:t xml:space="preserve"> </w:t>
          </w:r>
          <w:proofErr w:type="spellStart"/>
          <w:r>
            <w:rPr>
              <w:rFonts w:eastAsia="Times New Roman"/>
              <w:i/>
              <w:iCs/>
            </w:rPr>
            <w:t>Sciences</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Innovative</w:t>
          </w:r>
          <w:proofErr w:type="spellEnd"/>
          <w:r>
            <w:rPr>
              <w:rFonts w:eastAsia="Times New Roman"/>
              <w:i/>
              <w:iCs/>
            </w:rPr>
            <w:t xml:space="preserve"> </w:t>
          </w:r>
          <w:proofErr w:type="spellStart"/>
          <w:r>
            <w:rPr>
              <w:rFonts w:eastAsia="Times New Roman"/>
              <w:i/>
              <w:iCs/>
            </w:rPr>
            <w:t>Education</w:t>
          </w:r>
          <w:proofErr w:type="spellEnd"/>
          <w:r>
            <w:rPr>
              <w:rFonts w:eastAsia="Times New Roman"/>
            </w:rPr>
            <w:t xml:space="preserve">, </w:t>
          </w:r>
          <w:r>
            <w:rPr>
              <w:rFonts w:eastAsia="Times New Roman"/>
              <w:i/>
              <w:iCs/>
            </w:rPr>
            <w:t>3</w:t>
          </w:r>
          <w:r>
            <w:rPr>
              <w:rFonts w:eastAsia="Times New Roman"/>
            </w:rPr>
            <w:t>(2), 367–374.</w:t>
          </w:r>
        </w:p>
        <w:p w14:paraId="355C00E4" w14:textId="476E3198" w:rsidR="003E760C" w:rsidRDefault="003E760C" w:rsidP="00C14CAF">
          <w:pPr>
            <w:autoSpaceDE w:val="0"/>
            <w:autoSpaceDN w:val="0"/>
            <w:spacing w:after="0" w:line="240" w:lineRule="auto"/>
            <w:ind w:left="1418" w:hanging="709"/>
            <w:jc w:val="both"/>
            <w:rPr>
              <w:rFonts w:eastAsia="Times New Roman"/>
            </w:rPr>
          </w:pPr>
          <w:r>
            <w:rPr>
              <w:rFonts w:eastAsia="Times New Roman"/>
            </w:rPr>
            <w:t>https://doi.org/https://doi.org/10.1111/j.1540-4609.2005.00078.x</w:t>
          </w:r>
        </w:p>
        <w:p w14:paraId="259AF861" w14:textId="77777777" w:rsidR="003E760C" w:rsidRDefault="003E760C" w:rsidP="00C14CAF">
          <w:pPr>
            <w:autoSpaceDE w:val="0"/>
            <w:autoSpaceDN w:val="0"/>
            <w:spacing w:after="0" w:line="240" w:lineRule="auto"/>
            <w:ind w:left="709" w:hanging="709"/>
            <w:jc w:val="both"/>
            <w:rPr>
              <w:rFonts w:eastAsia="Times New Roman"/>
            </w:rPr>
          </w:pPr>
          <w:r>
            <w:rPr>
              <w:rFonts w:eastAsia="Times New Roman"/>
            </w:rPr>
            <w:t xml:space="preserve">Silva, T. (1993). </w:t>
          </w:r>
          <w:proofErr w:type="spellStart"/>
          <w:r>
            <w:rPr>
              <w:rFonts w:eastAsia="Times New Roman"/>
            </w:rPr>
            <w:t>Toward</w:t>
          </w:r>
          <w:proofErr w:type="spellEnd"/>
          <w:r>
            <w:rPr>
              <w:rFonts w:eastAsia="Times New Roman"/>
            </w:rPr>
            <w:t xml:space="preserve"> </w:t>
          </w:r>
          <w:proofErr w:type="spellStart"/>
          <w:r>
            <w:rPr>
              <w:rFonts w:eastAsia="Times New Roman"/>
            </w:rPr>
            <w:t>an</w:t>
          </w:r>
          <w:proofErr w:type="spellEnd"/>
          <w:r>
            <w:rPr>
              <w:rFonts w:eastAsia="Times New Roman"/>
            </w:rPr>
            <w:t xml:space="preserve"> </w:t>
          </w:r>
          <w:proofErr w:type="spellStart"/>
          <w:r>
            <w:rPr>
              <w:rFonts w:eastAsia="Times New Roman"/>
            </w:rPr>
            <w:t>Understanding</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Distinct</w:t>
          </w:r>
          <w:proofErr w:type="spellEnd"/>
          <w:r>
            <w:rPr>
              <w:rFonts w:eastAsia="Times New Roman"/>
            </w:rPr>
            <w:t xml:space="preserve"> </w:t>
          </w:r>
          <w:proofErr w:type="spellStart"/>
          <w:r>
            <w:rPr>
              <w:rFonts w:eastAsia="Times New Roman"/>
            </w:rPr>
            <w:t>Nature</w:t>
          </w:r>
          <w:proofErr w:type="spellEnd"/>
          <w:r>
            <w:rPr>
              <w:rFonts w:eastAsia="Times New Roman"/>
            </w:rPr>
            <w:t xml:space="preserve"> </w:t>
          </w:r>
          <w:proofErr w:type="spellStart"/>
          <w:r>
            <w:rPr>
              <w:rFonts w:eastAsia="Times New Roman"/>
            </w:rPr>
            <w:t>of</w:t>
          </w:r>
          <w:proofErr w:type="spellEnd"/>
          <w:r>
            <w:rPr>
              <w:rFonts w:eastAsia="Times New Roman"/>
            </w:rPr>
            <w:t xml:space="preserve"> L2 </w:t>
          </w:r>
          <w:proofErr w:type="spellStart"/>
          <w:r>
            <w:rPr>
              <w:rFonts w:eastAsia="Times New Roman"/>
            </w:rPr>
            <w:t>Writing</w:t>
          </w:r>
          <w:proofErr w:type="spellEnd"/>
          <w:r>
            <w:rPr>
              <w:rFonts w:eastAsia="Times New Roman"/>
            </w:rPr>
            <w:t xml:space="preserve">: The ESL </w:t>
          </w:r>
          <w:proofErr w:type="spellStart"/>
          <w:r>
            <w:rPr>
              <w:rFonts w:eastAsia="Times New Roman"/>
            </w:rPr>
            <w:t>Research</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Its</w:t>
          </w:r>
          <w:proofErr w:type="spellEnd"/>
          <w:r>
            <w:rPr>
              <w:rFonts w:eastAsia="Times New Roman"/>
            </w:rPr>
            <w:t xml:space="preserve"> </w:t>
          </w:r>
          <w:proofErr w:type="spellStart"/>
          <w:r>
            <w:rPr>
              <w:rFonts w:eastAsia="Times New Roman"/>
            </w:rPr>
            <w:t>Implications</w:t>
          </w:r>
          <w:proofErr w:type="spellEnd"/>
          <w:r>
            <w:rPr>
              <w:rFonts w:eastAsia="Times New Roman"/>
            </w:rPr>
            <w:t xml:space="preserve">. </w:t>
          </w:r>
          <w:r>
            <w:rPr>
              <w:rFonts w:eastAsia="Times New Roman"/>
              <w:i/>
              <w:iCs/>
            </w:rPr>
            <w:t xml:space="preserve">TESOL </w:t>
          </w:r>
          <w:proofErr w:type="spellStart"/>
          <w:r>
            <w:rPr>
              <w:rFonts w:eastAsia="Times New Roman"/>
              <w:i/>
              <w:iCs/>
            </w:rPr>
            <w:t>Quarterly</w:t>
          </w:r>
          <w:proofErr w:type="spellEnd"/>
          <w:r>
            <w:rPr>
              <w:rFonts w:eastAsia="Times New Roman"/>
            </w:rPr>
            <w:t xml:space="preserve">, </w:t>
          </w:r>
          <w:r>
            <w:rPr>
              <w:rFonts w:eastAsia="Times New Roman"/>
              <w:i/>
              <w:iCs/>
            </w:rPr>
            <w:t>27</w:t>
          </w:r>
          <w:r>
            <w:rPr>
              <w:rFonts w:eastAsia="Times New Roman"/>
            </w:rPr>
            <w:t>(4), 657–677. https://doi.org/https://doi.org/10.2307/3587400</w:t>
          </w:r>
        </w:p>
        <w:p w14:paraId="45377B01" w14:textId="77777777" w:rsidR="003E760C" w:rsidRDefault="003E760C" w:rsidP="00C14CAF">
          <w:pPr>
            <w:autoSpaceDE w:val="0"/>
            <w:autoSpaceDN w:val="0"/>
            <w:spacing w:after="0" w:line="240" w:lineRule="auto"/>
            <w:ind w:left="709" w:hanging="709"/>
            <w:jc w:val="both"/>
            <w:rPr>
              <w:rFonts w:eastAsia="Times New Roman"/>
            </w:rPr>
          </w:pPr>
          <w:r>
            <w:rPr>
              <w:rFonts w:eastAsia="Times New Roman"/>
            </w:rPr>
            <w:t xml:space="preserve">Smith, M. (2007). </w:t>
          </w:r>
          <w:proofErr w:type="spellStart"/>
          <w:r>
            <w:rPr>
              <w:rFonts w:eastAsia="Times New Roman"/>
            </w:rPr>
            <w:t>Case</w:t>
          </w:r>
          <w:proofErr w:type="spellEnd"/>
          <w:r>
            <w:rPr>
              <w:rFonts w:eastAsia="Times New Roman"/>
            </w:rPr>
            <w:t xml:space="preserve"> </w:t>
          </w:r>
          <w:proofErr w:type="spellStart"/>
          <w:r>
            <w:rPr>
              <w:rFonts w:eastAsia="Times New Roman"/>
            </w:rPr>
            <w:t>Studies</w:t>
          </w:r>
          <w:proofErr w:type="spellEnd"/>
          <w:r>
            <w:rPr>
              <w:rFonts w:eastAsia="Times New Roman"/>
            </w:rPr>
            <w:t xml:space="preserve"> </w:t>
          </w:r>
          <w:proofErr w:type="spellStart"/>
          <w:r>
            <w:rPr>
              <w:rFonts w:eastAsia="Times New Roman"/>
            </w:rPr>
            <w:t>on</w:t>
          </w:r>
          <w:proofErr w:type="spellEnd"/>
          <w:r>
            <w:rPr>
              <w:rFonts w:eastAsia="Times New Roman"/>
            </w:rPr>
            <w:t xml:space="preserve"> </w:t>
          </w:r>
          <w:proofErr w:type="spellStart"/>
          <w:r>
            <w:rPr>
              <w:rFonts w:eastAsia="Times New Roman"/>
            </w:rPr>
            <w:t>Location</w:t>
          </w:r>
          <w:proofErr w:type="spellEnd"/>
          <w:r>
            <w:rPr>
              <w:rFonts w:eastAsia="Times New Roman"/>
            </w:rPr>
            <w:t xml:space="preserve">: </w:t>
          </w:r>
          <w:proofErr w:type="spellStart"/>
          <w:r>
            <w:rPr>
              <w:rFonts w:eastAsia="Times New Roman"/>
            </w:rPr>
            <w:t>Taking</w:t>
          </w:r>
          <w:proofErr w:type="spellEnd"/>
          <w:r>
            <w:rPr>
              <w:rFonts w:eastAsia="Times New Roman"/>
            </w:rPr>
            <w:t xml:space="preserve"> </w:t>
          </w:r>
          <w:proofErr w:type="spellStart"/>
          <w:r>
            <w:rPr>
              <w:rFonts w:eastAsia="Times New Roman"/>
            </w:rPr>
            <w:t>to</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Field</w:t>
          </w:r>
          <w:proofErr w:type="spellEnd"/>
          <w:r>
            <w:rPr>
              <w:rFonts w:eastAsia="Times New Roman"/>
            </w:rPr>
            <w:t xml:space="preserve"> in </w:t>
          </w:r>
          <w:proofErr w:type="spellStart"/>
          <w:r>
            <w:rPr>
              <w:rFonts w:eastAsia="Times New Roman"/>
            </w:rPr>
            <w:t>Economics</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Economic</w:t>
          </w:r>
          <w:proofErr w:type="spellEnd"/>
          <w:r>
            <w:rPr>
              <w:rFonts w:eastAsia="Times New Roman"/>
              <w:i/>
              <w:iCs/>
            </w:rPr>
            <w:t xml:space="preserve"> </w:t>
          </w:r>
          <w:proofErr w:type="spellStart"/>
          <w:r>
            <w:rPr>
              <w:rFonts w:eastAsia="Times New Roman"/>
              <w:i/>
              <w:iCs/>
            </w:rPr>
            <w:t>Education</w:t>
          </w:r>
          <w:proofErr w:type="spellEnd"/>
          <w:r>
            <w:rPr>
              <w:rFonts w:eastAsia="Times New Roman"/>
            </w:rPr>
            <w:t xml:space="preserve">, </w:t>
          </w:r>
          <w:r>
            <w:rPr>
              <w:rFonts w:eastAsia="Times New Roman"/>
              <w:i/>
              <w:iCs/>
            </w:rPr>
            <w:t>38</w:t>
          </w:r>
          <w:r>
            <w:rPr>
              <w:rFonts w:eastAsia="Times New Roman"/>
            </w:rPr>
            <w:t>(3), 308–317.</w:t>
          </w:r>
        </w:p>
        <w:p w14:paraId="7C76A010" w14:textId="77777777" w:rsidR="003E760C" w:rsidRDefault="003E760C" w:rsidP="00C14CAF">
          <w:pPr>
            <w:autoSpaceDE w:val="0"/>
            <w:autoSpaceDN w:val="0"/>
            <w:spacing w:after="0" w:line="240" w:lineRule="auto"/>
            <w:ind w:left="709" w:hanging="709"/>
            <w:jc w:val="both"/>
            <w:rPr>
              <w:rFonts w:eastAsia="Times New Roman"/>
            </w:rPr>
          </w:pPr>
          <w:r>
            <w:rPr>
              <w:rFonts w:eastAsia="Times New Roman"/>
            </w:rPr>
            <w:t xml:space="preserve">Tal, T., &amp; </w:t>
          </w:r>
          <w:proofErr w:type="spellStart"/>
          <w:r>
            <w:rPr>
              <w:rFonts w:eastAsia="Times New Roman"/>
            </w:rPr>
            <w:t>Morag</w:t>
          </w:r>
          <w:proofErr w:type="spellEnd"/>
          <w:r>
            <w:rPr>
              <w:rFonts w:eastAsia="Times New Roman"/>
            </w:rPr>
            <w:t xml:space="preserve">, O. (2009). </w:t>
          </w:r>
          <w:proofErr w:type="spellStart"/>
          <w:r>
            <w:rPr>
              <w:rFonts w:eastAsia="Times New Roman"/>
            </w:rPr>
            <w:t>Reflective</w:t>
          </w:r>
          <w:proofErr w:type="spellEnd"/>
          <w:r>
            <w:rPr>
              <w:rFonts w:eastAsia="Times New Roman"/>
            </w:rPr>
            <w:t xml:space="preserve"> </w:t>
          </w:r>
          <w:proofErr w:type="spellStart"/>
          <w:r>
            <w:rPr>
              <w:rFonts w:eastAsia="Times New Roman"/>
            </w:rPr>
            <w:t>Practice</w:t>
          </w:r>
          <w:proofErr w:type="spellEnd"/>
          <w:r>
            <w:rPr>
              <w:rFonts w:eastAsia="Times New Roman"/>
            </w:rPr>
            <w:t xml:space="preserve"> as a </w:t>
          </w:r>
          <w:proofErr w:type="spellStart"/>
          <w:r>
            <w:rPr>
              <w:rFonts w:eastAsia="Times New Roman"/>
            </w:rPr>
            <w:t>Means</w:t>
          </w:r>
          <w:proofErr w:type="spellEnd"/>
          <w:r>
            <w:rPr>
              <w:rFonts w:eastAsia="Times New Roman"/>
            </w:rPr>
            <w:t xml:space="preserve"> </w:t>
          </w:r>
          <w:proofErr w:type="spellStart"/>
          <w:r>
            <w:rPr>
              <w:rFonts w:eastAsia="Times New Roman"/>
            </w:rPr>
            <w:t>for</w:t>
          </w:r>
          <w:proofErr w:type="spellEnd"/>
          <w:r>
            <w:rPr>
              <w:rFonts w:eastAsia="Times New Roman"/>
            </w:rPr>
            <w:t xml:space="preserve"> </w:t>
          </w:r>
          <w:proofErr w:type="spellStart"/>
          <w:r>
            <w:rPr>
              <w:rFonts w:eastAsia="Times New Roman"/>
            </w:rPr>
            <w:t>Preparing</w:t>
          </w:r>
          <w:proofErr w:type="spellEnd"/>
          <w:r>
            <w:rPr>
              <w:rFonts w:eastAsia="Times New Roman"/>
            </w:rPr>
            <w:t xml:space="preserve"> </w:t>
          </w:r>
          <w:proofErr w:type="spellStart"/>
          <w:r>
            <w:rPr>
              <w:rFonts w:eastAsia="Times New Roman"/>
            </w:rPr>
            <w:t>to</w:t>
          </w:r>
          <w:proofErr w:type="spellEnd"/>
          <w:r>
            <w:rPr>
              <w:rFonts w:eastAsia="Times New Roman"/>
            </w:rPr>
            <w:t xml:space="preserve"> </w:t>
          </w:r>
          <w:proofErr w:type="spellStart"/>
          <w:r>
            <w:rPr>
              <w:rFonts w:eastAsia="Times New Roman"/>
            </w:rPr>
            <w:t>Teach</w:t>
          </w:r>
          <w:proofErr w:type="spellEnd"/>
          <w:r>
            <w:rPr>
              <w:rFonts w:eastAsia="Times New Roman"/>
            </w:rPr>
            <w:t xml:space="preserve"> </w:t>
          </w:r>
          <w:proofErr w:type="spellStart"/>
          <w:r>
            <w:rPr>
              <w:rFonts w:eastAsia="Times New Roman"/>
            </w:rPr>
            <w:t>Outdoors</w:t>
          </w:r>
          <w:proofErr w:type="spellEnd"/>
          <w:r>
            <w:rPr>
              <w:rFonts w:eastAsia="Times New Roman"/>
            </w:rPr>
            <w:t xml:space="preserve"> in </w:t>
          </w:r>
          <w:proofErr w:type="spellStart"/>
          <w:r>
            <w:rPr>
              <w:rFonts w:eastAsia="Times New Roman"/>
            </w:rPr>
            <w:t>an</w:t>
          </w:r>
          <w:proofErr w:type="spellEnd"/>
          <w:r>
            <w:rPr>
              <w:rFonts w:eastAsia="Times New Roman"/>
            </w:rPr>
            <w:t xml:space="preserve"> </w:t>
          </w:r>
          <w:proofErr w:type="spellStart"/>
          <w:r>
            <w:rPr>
              <w:rFonts w:eastAsia="Times New Roman"/>
            </w:rPr>
            <w:t>Ecological</w:t>
          </w:r>
          <w:proofErr w:type="spellEnd"/>
          <w:r>
            <w:rPr>
              <w:rFonts w:eastAsia="Times New Roman"/>
            </w:rPr>
            <w:t xml:space="preserve"> Garden.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Science</w:t>
          </w:r>
          <w:proofErr w:type="spellEnd"/>
          <w:r>
            <w:rPr>
              <w:rFonts w:eastAsia="Times New Roman"/>
              <w:i/>
              <w:iCs/>
            </w:rPr>
            <w:t xml:space="preserve"> </w:t>
          </w:r>
          <w:proofErr w:type="spellStart"/>
          <w:r>
            <w:rPr>
              <w:rFonts w:eastAsia="Times New Roman"/>
              <w:i/>
              <w:iCs/>
            </w:rPr>
            <w:t>Teacher</w:t>
          </w:r>
          <w:proofErr w:type="spellEnd"/>
          <w:r>
            <w:rPr>
              <w:rFonts w:eastAsia="Times New Roman"/>
              <w:i/>
              <w:iCs/>
            </w:rPr>
            <w:t xml:space="preserve"> </w:t>
          </w:r>
          <w:proofErr w:type="spellStart"/>
          <w:r>
            <w:rPr>
              <w:rFonts w:eastAsia="Times New Roman"/>
              <w:i/>
              <w:iCs/>
            </w:rPr>
            <w:t>Education</w:t>
          </w:r>
          <w:proofErr w:type="spellEnd"/>
          <w:r>
            <w:rPr>
              <w:rFonts w:eastAsia="Times New Roman"/>
            </w:rPr>
            <w:t xml:space="preserve">, </w:t>
          </w:r>
          <w:r>
            <w:rPr>
              <w:rFonts w:eastAsia="Times New Roman"/>
              <w:i/>
              <w:iCs/>
            </w:rPr>
            <w:t>20</w:t>
          </w:r>
          <w:r>
            <w:rPr>
              <w:rFonts w:eastAsia="Times New Roman"/>
            </w:rPr>
            <w:t>(3), 245–262. https://doi.org/10.1007/s10972-009-9131-1</w:t>
          </w:r>
        </w:p>
        <w:p w14:paraId="6DE789AF" w14:textId="77777777" w:rsidR="003E760C" w:rsidRDefault="003E760C" w:rsidP="00C14CAF">
          <w:pPr>
            <w:autoSpaceDE w:val="0"/>
            <w:autoSpaceDN w:val="0"/>
            <w:spacing w:after="0" w:line="240" w:lineRule="auto"/>
            <w:ind w:left="709" w:hanging="709"/>
            <w:jc w:val="both"/>
            <w:rPr>
              <w:rFonts w:eastAsia="Times New Roman"/>
            </w:rPr>
          </w:pPr>
          <w:r>
            <w:rPr>
              <w:rFonts w:eastAsia="Times New Roman"/>
            </w:rPr>
            <w:t xml:space="preserve">Van </w:t>
          </w:r>
          <w:proofErr w:type="spellStart"/>
          <w:r>
            <w:rPr>
              <w:rFonts w:eastAsia="Times New Roman"/>
            </w:rPr>
            <w:t>den</w:t>
          </w:r>
          <w:proofErr w:type="spellEnd"/>
          <w:r>
            <w:rPr>
              <w:rFonts w:eastAsia="Times New Roman"/>
            </w:rPr>
            <w:t xml:space="preserve"> </w:t>
          </w:r>
          <w:proofErr w:type="spellStart"/>
          <w:r>
            <w:rPr>
              <w:rFonts w:eastAsia="Times New Roman"/>
            </w:rPr>
            <w:t>Heuvel-Panhuizen</w:t>
          </w:r>
          <w:proofErr w:type="spellEnd"/>
          <w:r>
            <w:rPr>
              <w:rFonts w:eastAsia="Times New Roman"/>
            </w:rPr>
            <w:t xml:space="preserve">, M., &amp; </w:t>
          </w:r>
          <w:proofErr w:type="spellStart"/>
          <w:r>
            <w:rPr>
              <w:rFonts w:eastAsia="Times New Roman"/>
            </w:rPr>
            <w:t>Drijvers</w:t>
          </w:r>
          <w:proofErr w:type="spellEnd"/>
          <w:r>
            <w:rPr>
              <w:rFonts w:eastAsia="Times New Roman"/>
            </w:rPr>
            <w:t xml:space="preserve">, P. (2020). </w:t>
          </w:r>
          <w:proofErr w:type="spellStart"/>
          <w:r>
            <w:rPr>
              <w:rFonts w:eastAsia="Times New Roman"/>
            </w:rPr>
            <w:t>Realistic</w:t>
          </w:r>
          <w:proofErr w:type="spellEnd"/>
          <w:r>
            <w:rPr>
              <w:rFonts w:eastAsia="Times New Roman"/>
            </w:rPr>
            <w:t xml:space="preserve"> </w:t>
          </w:r>
          <w:proofErr w:type="spellStart"/>
          <w:r>
            <w:rPr>
              <w:rFonts w:eastAsia="Times New Roman"/>
            </w:rPr>
            <w:t>mathematics</w:t>
          </w:r>
          <w:proofErr w:type="spellEnd"/>
          <w:r>
            <w:rPr>
              <w:rFonts w:eastAsia="Times New Roman"/>
            </w:rPr>
            <w:t xml:space="preserve"> </w:t>
          </w:r>
          <w:proofErr w:type="spellStart"/>
          <w:r>
            <w:rPr>
              <w:rFonts w:eastAsia="Times New Roman"/>
            </w:rPr>
            <w:t>education</w:t>
          </w:r>
          <w:proofErr w:type="spellEnd"/>
          <w:r>
            <w:rPr>
              <w:rFonts w:eastAsia="Times New Roman"/>
            </w:rPr>
            <w:t xml:space="preserve">. In S. </w:t>
          </w:r>
          <w:proofErr w:type="spellStart"/>
          <w:r>
            <w:rPr>
              <w:rFonts w:eastAsia="Times New Roman"/>
            </w:rPr>
            <w:t>Lerman</w:t>
          </w:r>
          <w:proofErr w:type="spellEnd"/>
          <w:r>
            <w:rPr>
              <w:rFonts w:eastAsia="Times New Roman"/>
            </w:rPr>
            <w:t xml:space="preserve"> (Ed.), </w:t>
          </w:r>
          <w:proofErr w:type="spellStart"/>
          <w:r>
            <w:rPr>
              <w:rFonts w:eastAsia="Times New Roman"/>
              <w:i/>
              <w:iCs/>
            </w:rPr>
            <w:t>Encyclopedia</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Mathematics</w:t>
          </w:r>
          <w:proofErr w:type="spellEnd"/>
          <w:r>
            <w:rPr>
              <w:rFonts w:eastAsia="Times New Roman"/>
              <w:i/>
              <w:iCs/>
            </w:rPr>
            <w:t xml:space="preserve"> </w:t>
          </w:r>
          <w:proofErr w:type="spellStart"/>
          <w:r>
            <w:rPr>
              <w:rFonts w:eastAsia="Times New Roman"/>
              <w:i/>
              <w:iCs/>
            </w:rPr>
            <w:t>Education</w:t>
          </w:r>
          <w:proofErr w:type="spellEnd"/>
          <w:r>
            <w:rPr>
              <w:rFonts w:eastAsia="Times New Roman"/>
            </w:rPr>
            <w:t xml:space="preserve"> (</w:t>
          </w:r>
          <w:proofErr w:type="spellStart"/>
          <w:r>
            <w:rPr>
              <w:rFonts w:eastAsia="Times New Roman"/>
            </w:rPr>
            <w:t>pp</w:t>
          </w:r>
          <w:proofErr w:type="spellEnd"/>
          <w:r>
            <w:rPr>
              <w:rFonts w:eastAsia="Times New Roman"/>
            </w:rPr>
            <w:t xml:space="preserve">. 713–717). </w:t>
          </w:r>
          <w:proofErr w:type="spellStart"/>
          <w:r>
            <w:rPr>
              <w:rFonts w:eastAsia="Times New Roman"/>
            </w:rPr>
            <w:t>Springer</w:t>
          </w:r>
          <w:proofErr w:type="spellEnd"/>
          <w:r>
            <w:rPr>
              <w:rFonts w:eastAsia="Times New Roman"/>
            </w:rPr>
            <w:t>. https://doi.org/10.1007/978-3-030-15789-0</w:t>
          </w:r>
        </w:p>
        <w:p w14:paraId="6699F2C9" w14:textId="77777777" w:rsidR="003E760C" w:rsidRDefault="003E760C" w:rsidP="00C14CAF">
          <w:pPr>
            <w:autoSpaceDE w:val="0"/>
            <w:autoSpaceDN w:val="0"/>
            <w:spacing w:after="0" w:line="240" w:lineRule="auto"/>
            <w:ind w:left="709" w:hanging="709"/>
            <w:jc w:val="both"/>
            <w:rPr>
              <w:rFonts w:eastAsia="Times New Roman"/>
            </w:rPr>
          </w:pPr>
          <w:r>
            <w:rPr>
              <w:rFonts w:eastAsia="Times New Roman"/>
            </w:rPr>
            <w:t xml:space="preserve">Victor, E. (1965). </w:t>
          </w:r>
          <w:proofErr w:type="spellStart"/>
          <w:r>
            <w:rPr>
              <w:rFonts w:eastAsia="Times New Roman"/>
              <w:i/>
              <w:iCs/>
            </w:rPr>
            <w:t>Science</w:t>
          </w:r>
          <w:proofErr w:type="spellEnd"/>
          <w:r>
            <w:rPr>
              <w:rFonts w:eastAsia="Times New Roman"/>
              <w:i/>
              <w:iCs/>
            </w:rPr>
            <w:t xml:space="preserve"> </w:t>
          </w:r>
          <w:proofErr w:type="spellStart"/>
          <w:r>
            <w:rPr>
              <w:rFonts w:eastAsia="Times New Roman"/>
              <w:i/>
              <w:iCs/>
            </w:rPr>
            <w:t>for</w:t>
          </w:r>
          <w:proofErr w:type="spellEnd"/>
          <w:r>
            <w:rPr>
              <w:rFonts w:eastAsia="Times New Roman"/>
              <w:i/>
              <w:iCs/>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Elementary</w:t>
          </w:r>
          <w:proofErr w:type="spellEnd"/>
          <w:r>
            <w:rPr>
              <w:rFonts w:eastAsia="Times New Roman"/>
              <w:i/>
              <w:iCs/>
            </w:rPr>
            <w:t xml:space="preserve"> </w:t>
          </w:r>
          <w:proofErr w:type="spellStart"/>
          <w:r>
            <w:rPr>
              <w:rFonts w:eastAsia="Times New Roman"/>
              <w:i/>
              <w:iCs/>
            </w:rPr>
            <w:t>School</w:t>
          </w:r>
          <w:proofErr w:type="spellEnd"/>
          <w:r>
            <w:rPr>
              <w:rFonts w:eastAsia="Times New Roman"/>
            </w:rPr>
            <w:t xml:space="preserve">. </w:t>
          </w:r>
          <w:proofErr w:type="spellStart"/>
          <w:r>
            <w:rPr>
              <w:rFonts w:eastAsia="Times New Roman"/>
            </w:rPr>
            <w:t>Macmillan</w:t>
          </w:r>
          <w:proofErr w:type="spellEnd"/>
          <w:r>
            <w:rPr>
              <w:rFonts w:eastAsia="Times New Roman"/>
            </w:rPr>
            <w:t>.</w:t>
          </w:r>
        </w:p>
        <w:p w14:paraId="3B03FEBC" w14:textId="77777777" w:rsidR="003E760C" w:rsidRDefault="003E760C" w:rsidP="00C14CAF">
          <w:pPr>
            <w:autoSpaceDE w:val="0"/>
            <w:autoSpaceDN w:val="0"/>
            <w:spacing w:after="0" w:line="240" w:lineRule="auto"/>
            <w:ind w:left="709" w:hanging="709"/>
            <w:jc w:val="both"/>
            <w:rPr>
              <w:rFonts w:eastAsia="Times New Roman"/>
            </w:rPr>
          </w:pPr>
          <w:proofErr w:type="spellStart"/>
          <w:r>
            <w:rPr>
              <w:rFonts w:eastAsia="Times New Roman"/>
            </w:rPr>
            <w:t>Warschauer</w:t>
          </w:r>
          <w:proofErr w:type="spellEnd"/>
          <w:r>
            <w:rPr>
              <w:rFonts w:eastAsia="Times New Roman"/>
            </w:rPr>
            <w:t xml:space="preserve">, M., </w:t>
          </w:r>
          <w:proofErr w:type="spellStart"/>
          <w:r>
            <w:rPr>
              <w:rFonts w:eastAsia="Times New Roman"/>
            </w:rPr>
            <w:t>Arada</w:t>
          </w:r>
          <w:proofErr w:type="spellEnd"/>
          <w:r>
            <w:rPr>
              <w:rFonts w:eastAsia="Times New Roman"/>
            </w:rPr>
            <w:t xml:space="preserve">, K., &amp; </w:t>
          </w:r>
          <w:proofErr w:type="spellStart"/>
          <w:r>
            <w:rPr>
              <w:rFonts w:eastAsia="Times New Roman"/>
            </w:rPr>
            <w:t>Zheng</w:t>
          </w:r>
          <w:proofErr w:type="spellEnd"/>
          <w:r>
            <w:rPr>
              <w:rFonts w:eastAsia="Times New Roman"/>
            </w:rPr>
            <w:t xml:space="preserve">, B. (2010). </w:t>
          </w:r>
          <w:proofErr w:type="spellStart"/>
          <w:r>
            <w:rPr>
              <w:rFonts w:eastAsia="Times New Roman"/>
            </w:rPr>
            <w:t>Laptops</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Inspired</w:t>
          </w:r>
          <w:proofErr w:type="spellEnd"/>
          <w:r>
            <w:rPr>
              <w:rFonts w:eastAsia="Times New Roman"/>
            </w:rPr>
            <w:t xml:space="preserve"> </w:t>
          </w:r>
          <w:proofErr w:type="spellStart"/>
          <w:r>
            <w:rPr>
              <w:rFonts w:eastAsia="Times New Roman"/>
            </w:rPr>
            <w:t>Writing</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Adolescent</w:t>
          </w:r>
          <w:proofErr w:type="spellEnd"/>
          <w:r>
            <w:rPr>
              <w:rFonts w:eastAsia="Times New Roman"/>
              <w:i/>
              <w:iCs/>
            </w:rPr>
            <w:t xml:space="preserve"> &amp; </w:t>
          </w:r>
          <w:proofErr w:type="spellStart"/>
          <w:r>
            <w:rPr>
              <w:rFonts w:eastAsia="Times New Roman"/>
              <w:i/>
              <w:iCs/>
            </w:rPr>
            <w:t>Adult</w:t>
          </w:r>
          <w:proofErr w:type="spellEnd"/>
          <w:r>
            <w:rPr>
              <w:rFonts w:eastAsia="Times New Roman"/>
              <w:i/>
              <w:iCs/>
            </w:rPr>
            <w:t xml:space="preserve"> </w:t>
          </w:r>
          <w:proofErr w:type="spellStart"/>
          <w:r>
            <w:rPr>
              <w:rFonts w:eastAsia="Times New Roman"/>
              <w:i/>
              <w:iCs/>
            </w:rPr>
            <w:t>Literacy</w:t>
          </w:r>
          <w:proofErr w:type="spellEnd"/>
          <w:r>
            <w:rPr>
              <w:rFonts w:eastAsia="Times New Roman"/>
            </w:rPr>
            <w:t xml:space="preserve">, </w:t>
          </w:r>
          <w:r>
            <w:rPr>
              <w:rFonts w:eastAsia="Times New Roman"/>
              <w:i/>
              <w:iCs/>
            </w:rPr>
            <w:t>54</w:t>
          </w:r>
          <w:r>
            <w:rPr>
              <w:rFonts w:eastAsia="Times New Roman"/>
            </w:rPr>
            <w:t>(3), 221–223. https://doi.org/https://doi.org/10.1598/JAAL.54.3.8</w:t>
          </w:r>
        </w:p>
        <w:p w14:paraId="2350337D" w14:textId="77777777" w:rsidR="003E760C" w:rsidRDefault="003E760C" w:rsidP="00C14CAF">
          <w:pPr>
            <w:autoSpaceDE w:val="0"/>
            <w:autoSpaceDN w:val="0"/>
            <w:spacing w:after="0" w:line="240" w:lineRule="auto"/>
            <w:ind w:left="709" w:hanging="709"/>
            <w:jc w:val="both"/>
            <w:rPr>
              <w:rFonts w:eastAsia="Times New Roman"/>
            </w:rPr>
          </w:pPr>
          <w:proofErr w:type="spellStart"/>
          <w:r>
            <w:rPr>
              <w:rFonts w:eastAsia="Times New Roman"/>
            </w:rPr>
            <w:t>Wendling</w:t>
          </w:r>
          <w:proofErr w:type="spellEnd"/>
          <w:r>
            <w:rPr>
              <w:rFonts w:eastAsia="Times New Roman"/>
            </w:rPr>
            <w:t xml:space="preserve">, R., &amp; </w:t>
          </w:r>
          <w:proofErr w:type="spellStart"/>
          <w:r>
            <w:rPr>
              <w:rFonts w:eastAsia="Times New Roman"/>
            </w:rPr>
            <w:t>Wuensch</w:t>
          </w:r>
          <w:proofErr w:type="spellEnd"/>
          <w:r>
            <w:rPr>
              <w:rFonts w:eastAsia="Times New Roman"/>
            </w:rPr>
            <w:t xml:space="preserve">, K. (1985). A </w:t>
          </w:r>
          <w:proofErr w:type="spellStart"/>
          <w:r>
            <w:rPr>
              <w:rFonts w:eastAsia="Times New Roman"/>
            </w:rPr>
            <w:t>fifth-grade</w:t>
          </w:r>
          <w:proofErr w:type="spellEnd"/>
          <w:r>
            <w:rPr>
              <w:rFonts w:eastAsia="Times New Roman"/>
            </w:rPr>
            <w:t xml:space="preserve"> </w:t>
          </w:r>
          <w:proofErr w:type="spellStart"/>
          <w:r>
            <w:rPr>
              <w:rFonts w:eastAsia="Times New Roman"/>
            </w:rPr>
            <w:t>outdoor</w:t>
          </w:r>
          <w:proofErr w:type="spellEnd"/>
          <w:r>
            <w:rPr>
              <w:rFonts w:eastAsia="Times New Roman"/>
            </w:rPr>
            <w:t xml:space="preserve"> </w:t>
          </w:r>
          <w:proofErr w:type="spellStart"/>
          <w:r>
            <w:rPr>
              <w:rFonts w:eastAsia="Times New Roman"/>
            </w:rPr>
            <w:t>education</w:t>
          </w:r>
          <w:proofErr w:type="spellEnd"/>
          <w:r>
            <w:rPr>
              <w:rFonts w:eastAsia="Times New Roman"/>
            </w:rPr>
            <w:t xml:space="preserve"> program: </w:t>
          </w:r>
          <w:proofErr w:type="spellStart"/>
          <w:r>
            <w:rPr>
              <w:rFonts w:eastAsia="Times New Roman"/>
            </w:rPr>
            <w:t>Expectations</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effects</w:t>
          </w:r>
          <w:proofErr w:type="spellEnd"/>
          <w:r>
            <w:rPr>
              <w:rFonts w:eastAsia="Times New Roman"/>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Interpretation</w:t>
          </w:r>
          <w:proofErr w:type="spellEnd"/>
          <w:r>
            <w:rPr>
              <w:rFonts w:eastAsia="Times New Roman"/>
            </w:rPr>
            <w:t xml:space="preserve">, </w:t>
          </w:r>
          <w:r>
            <w:rPr>
              <w:rFonts w:eastAsia="Times New Roman"/>
              <w:i/>
              <w:iCs/>
            </w:rPr>
            <w:t>10</w:t>
          </w:r>
          <w:r>
            <w:rPr>
              <w:rFonts w:eastAsia="Times New Roman"/>
            </w:rPr>
            <w:t>(1), 112–121.</w:t>
          </w:r>
        </w:p>
        <w:p w14:paraId="56D3F6EF" w14:textId="77777777" w:rsidR="003E760C" w:rsidRDefault="003E760C" w:rsidP="00C14CAF">
          <w:pPr>
            <w:autoSpaceDE w:val="0"/>
            <w:autoSpaceDN w:val="0"/>
            <w:spacing w:after="0" w:line="240" w:lineRule="auto"/>
            <w:ind w:left="709" w:hanging="709"/>
            <w:jc w:val="both"/>
            <w:rPr>
              <w:rFonts w:eastAsia="Times New Roman"/>
            </w:rPr>
          </w:pPr>
          <w:proofErr w:type="spellStart"/>
          <w:r>
            <w:rPr>
              <w:rFonts w:eastAsia="Times New Roman"/>
            </w:rPr>
            <w:t>Wright</w:t>
          </w:r>
          <w:proofErr w:type="spellEnd"/>
          <w:r>
            <w:rPr>
              <w:rFonts w:eastAsia="Times New Roman"/>
            </w:rPr>
            <w:t xml:space="preserve">, T. (2000). </w:t>
          </w:r>
          <w:proofErr w:type="spellStart"/>
          <w:r>
            <w:rPr>
              <w:rFonts w:eastAsia="Times New Roman"/>
            </w:rPr>
            <w:t>No</w:t>
          </w:r>
          <w:proofErr w:type="spellEnd"/>
          <w:r>
            <w:rPr>
              <w:rFonts w:eastAsia="Times New Roman"/>
            </w:rPr>
            <w:t xml:space="preserve"> </w:t>
          </w:r>
          <w:proofErr w:type="spellStart"/>
          <w:r>
            <w:rPr>
              <w:rFonts w:eastAsia="Times New Roman"/>
            </w:rPr>
            <w:t>more</w:t>
          </w:r>
          <w:proofErr w:type="spellEnd"/>
          <w:r>
            <w:rPr>
              <w:rFonts w:eastAsia="Times New Roman"/>
            </w:rPr>
            <w:t xml:space="preserve"> </w:t>
          </w:r>
          <w:proofErr w:type="spellStart"/>
          <w:r>
            <w:rPr>
              <w:rFonts w:eastAsia="Times New Roman"/>
            </w:rPr>
            <w:t>pencils</w:t>
          </w:r>
          <w:proofErr w:type="spellEnd"/>
          <w:r>
            <w:rPr>
              <w:rFonts w:eastAsia="Times New Roman"/>
            </w:rPr>
            <w:t>...</w:t>
          </w:r>
          <w:proofErr w:type="spellStart"/>
          <w:r>
            <w:rPr>
              <w:rFonts w:eastAsia="Times New Roman"/>
            </w:rPr>
            <w:t>no</w:t>
          </w:r>
          <w:proofErr w:type="spellEnd"/>
          <w:r>
            <w:rPr>
              <w:rFonts w:eastAsia="Times New Roman"/>
            </w:rPr>
            <w:t xml:space="preserve"> </w:t>
          </w:r>
          <w:proofErr w:type="spellStart"/>
          <w:r>
            <w:rPr>
              <w:rFonts w:eastAsia="Times New Roman"/>
            </w:rPr>
            <w:t>more</w:t>
          </w:r>
          <w:proofErr w:type="spellEnd"/>
          <w:r>
            <w:rPr>
              <w:rFonts w:eastAsia="Times New Roman"/>
            </w:rPr>
            <w:t xml:space="preserve"> </w:t>
          </w:r>
          <w:proofErr w:type="spellStart"/>
          <w:r>
            <w:rPr>
              <w:rFonts w:eastAsia="Times New Roman"/>
            </w:rPr>
            <w:t>books</w:t>
          </w:r>
          <w:proofErr w:type="spellEnd"/>
          <w:r>
            <w:rPr>
              <w:rFonts w:eastAsia="Times New Roman"/>
            </w:rPr>
            <w:t xml:space="preserve">? </w:t>
          </w:r>
          <w:proofErr w:type="spellStart"/>
          <w:r>
            <w:rPr>
              <w:rFonts w:eastAsia="Times New Roman"/>
            </w:rPr>
            <w:t>Arguing</w:t>
          </w:r>
          <w:proofErr w:type="spellEnd"/>
          <w:r>
            <w:rPr>
              <w:rFonts w:eastAsia="Times New Roman"/>
            </w:rPr>
            <w:t xml:space="preserve"> </w:t>
          </w:r>
          <w:proofErr w:type="spellStart"/>
          <w:r>
            <w:rPr>
              <w:rFonts w:eastAsia="Times New Roman"/>
            </w:rPr>
            <w:t>for</w:t>
          </w:r>
          <w:proofErr w:type="spellEnd"/>
          <w:r>
            <w:rPr>
              <w:rFonts w:eastAsia="Times New Roman"/>
            </w:rPr>
            <w:t xml:space="preserve"> </w:t>
          </w:r>
          <w:proofErr w:type="spellStart"/>
          <w:r>
            <w:rPr>
              <w:rFonts w:eastAsia="Times New Roman"/>
            </w:rPr>
            <w:t>the</w:t>
          </w:r>
          <w:proofErr w:type="spellEnd"/>
          <w:r>
            <w:rPr>
              <w:rFonts w:eastAsia="Times New Roman"/>
            </w:rPr>
            <w:t xml:space="preserve"> </w:t>
          </w:r>
          <w:proofErr w:type="spellStart"/>
          <w:r>
            <w:rPr>
              <w:rFonts w:eastAsia="Times New Roman"/>
            </w:rPr>
            <w:t>use</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experiential</w:t>
          </w:r>
          <w:proofErr w:type="spellEnd"/>
          <w:r>
            <w:rPr>
              <w:rFonts w:eastAsia="Times New Roman"/>
            </w:rPr>
            <w:t xml:space="preserve"> </w:t>
          </w:r>
          <w:proofErr w:type="spellStart"/>
          <w:r>
            <w:rPr>
              <w:rFonts w:eastAsia="Times New Roman"/>
            </w:rPr>
            <w:t>learning</w:t>
          </w:r>
          <w:proofErr w:type="spellEnd"/>
          <w:r>
            <w:rPr>
              <w:rFonts w:eastAsia="Times New Roman"/>
            </w:rPr>
            <w:t xml:space="preserve"> in </w:t>
          </w:r>
          <w:proofErr w:type="spellStart"/>
          <w:r>
            <w:rPr>
              <w:rFonts w:eastAsia="Times New Roman"/>
            </w:rPr>
            <w:t>post</w:t>
          </w:r>
          <w:proofErr w:type="spellEnd"/>
          <w:r>
            <w:rPr>
              <w:rFonts w:eastAsia="Times New Roman"/>
            </w:rPr>
            <w:t xml:space="preserve"> </w:t>
          </w:r>
          <w:proofErr w:type="spellStart"/>
          <w:r>
            <w:rPr>
              <w:rFonts w:eastAsia="Times New Roman"/>
            </w:rPr>
            <w:t>secondary</w:t>
          </w:r>
          <w:proofErr w:type="spellEnd"/>
          <w:r>
            <w:rPr>
              <w:rFonts w:eastAsia="Times New Roman"/>
            </w:rPr>
            <w:t xml:space="preserve"> </w:t>
          </w:r>
          <w:proofErr w:type="spellStart"/>
          <w:r>
            <w:rPr>
              <w:rFonts w:eastAsia="Times New Roman"/>
            </w:rPr>
            <w:t>environmental</w:t>
          </w:r>
          <w:proofErr w:type="spellEnd"/>
          <w:r>
            <w:rPr>
              <w:rFonts w:eastAsia="Times New Roman"/>
            </w:rPr>
            <w:t xml:space="preserve"> </w:t>
          </w:r>
          <w:proofErr w:type="spellStart"/>
          <w:r>
            <w:rPr>
              <w:rFonts w:eastAsia="Times New Roman"/>
            </w:rPr>
            <w:t>studies</w:t>
          </w:r>
          <w:proofErr w:type="spellEnd"/>
          <w:r>
            <w:rPr>
              <w:rFonts w:eastAsia="Times New Roman"/>
            </w:rPr>
            <w:t xml:space="preserve"> </w:t>
          </w:r>
          <w:proofErr w:type="spellStart"/>
          <w:r>
            <w:rPr>
              <w:rFonts w:eastAsia="Times New Roman"/>
            </w:rPr>
            <w:t>classroom</w:t>
          </w:r>
          <w:proofErr w:type="spellEnd"/>
          <w:r>
            <w:rPr>
              <w:rFonts w:eastAsia="Times New Roman"/>
            </w:rPr>
            <w:t xml:space="preserve">. </w:t>
          </w:r>
          <w:r>
            <w:rPr>
              <w:rFonts w:eastAsia="Times New Roman"/>
              <w:i/>
              <w:iCs/>
            </w:rPr>
            <w:t xml:space="preserve">Electronic Green </w:t>
          </w:r>
          <w:proofErr w:type="spellStart"/>
          <w:r>
            <w:rPr>
              <w:rFonts w:eastAsia="Times New Roman"/>
              <w:i/>
              <w:iCs/>
            </w:rPr>
            <w:t>Journal</w:t>
          </w:r>
          <w:proofErr w:type="spellEnd"/>
          <w:r>
            <w:rPr>
              <w:rFonts w:eastAsia="Times New Roman"/>
            </w:rPr>
            <w:t xml:space="preserve">, </w:t>
          </w:r>
          <w:r>
            <w:rPr>
              <w:rFonts w:eastAsia="Times New Roman"/>
              <w:i/>
              <w:iCs/>
            </w:rPr>
            <w:t>1</w:t>
          </w:r>
          <w:r>
            <w:rPr>
              <w:rFonts w:eastAsia="Times New Roman"/>
            </w:rPr>
            <w:t>(13), 1–8. https://doi.org/10.5070/G311310394</w:t>
          </w:r>
        </w:p>
        <w:p w14:paraId="1CB51554" w14:textId="77777777" w:rsidR="003E760C" w:rsidRDefault="003E760C" w:rsidP="00B95A07">
          <w:pPr>
            <w:spacing w:after="0" w:line="240" w:lineRule="auto"/>
          </w:pPr>
          <w:r>
            <w:rPr>
              <w:rFonts w:eastAsia="Times New Roman"/>
            </w:rPr>
            <w:t> </w:t>
          </w:r>
        </w:p>
      </w:sdtContent>
    </w:sdt>
    <w:p w14:paraId="69FFFD92" w14:textId="77777777" w:rsidR="003E760C" w:rsidRPr="008B3172" w:rsidRDefault="003E760C" w:rsidP="003E760C">
      <w:pPr>
        <w:autoSpaceDE w:val="0"/>
        <w:autoSpaceDN w:val="0"/>
        <w:adjustRightInd w:val="0"/>
        <w:spacing w:after="0" w:line="240" w:lineRule="auto"/>
        <w:jc w:val="both"/>
        <w:rPr>
          <w:rFonts w:ascii="Georgia" w:hAnsi="Georgia"/>
          <w:b/>
        </w:rPr>
      </w:pPr>
    </w:p>
    <w:p w14:paraId="1CAFC3E0" w14:textId="77777777" w:rsidR="003E760C" w:rsidRPr="008B3172" w:rsidRDefault="003E760C" w:rsidP="003E760C">
      <w:pPr>
        <w:spacing w:after="0" w:line="240" w:lineRule="auto"/>
        <w:jc w:val="both"/>
        <w:rPr>
          <w:rFonts w:ascii="Georgia" w:eastAsia="Times New Roman" w:hAnsi="Georgia" w:cs="Times New Roman"/>
          <w:b/>
        </w:rPr>
      </w:pPr>
    </w:p>
    <w:p w14:paraId="1DFA2931" w14:textId="77777777" w:rsidR="003E760C" w:rsidRPr="00723B12" w:rsidRDefault="003E760C" w:rsidP="003E760C">
      <w:pPr>
        <w:widowControl w:val="0"/>
        <w:autoSpaceDE w:val="0"/>
        <w:autoSpaceDN w:val="0"/>
        <w:adjustRightInd w:val="0"/>
        <w:spacing w:after="0" w:line="240" w:lineRule="auto"/>
        <w:ind w:left="709" w:hanging="709"/>
        <w:jc w:val="both"/>
        <w:rPr>
          <w:rFonts w:ascii="Georgia" w:eastAsia="Times New Roman" w:hAnsi="Georgia" w:cs="Times New Roman"/>
          <w:b/>
        </w:rPr>
      </w:pPr>
    </w:p>
    <w:p w14:paraId="210AF4D9" w14:textId="77777777" w:rsidR="003E760C" w:rsidRPr="00723B12" w:rsidRDefault="003E760C" w:rsidP="003E760C">
      <w:pPr>
        <w:spacing w:after="0" w:line="240" w:lineRule="auto"/>
        <w:jc w:val="both"/>
        <w:rPr>
          <w:rFonts w:ascii="Georgia" w:hAnsi="Georgia" w:cs="Times New Roman"/>
        </w:rPr>
      </w:pPr>
    </w:p>
    <w:p w14:paraId="004D5D35" w14:textId="77777777" w:rsidR="00F6381A" w:rsidRDefault="00F6381A"/>
    <w:sectPr w:rsidR="00F6381A" w:rsidSect="003E760C">
      <w:headerReference w:type="even" r:id="rId18"/>
      <w:headerReference w:type="default" r:id="rId19"/>
      <w:footerReference w:type="even" r:id="rId20"/>
      <w:footerReference w:type="default" r:id="rId21"/>
      <w:footerReference w:type="first" r:id="rId22"/>
      <w:pgSz w:w="11906" w:h="16838" w:code="9"/>
      <w:pgMar w:top="851" w:right="851" w:bottom="851" w:left="1134" w:header="680"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idin" w:date="2021-03-11T10:27:00Z" w:initials="D">
    <w:p w14:paraId="4A0C2DEB" w14:textId="77777777" w:rsidR="00BA0F98" w:rsidRDefault="00BA0F98" w:rsidP="0047055A">
      <w:pPr>
        <w:pStyle w:val="CommentText"/>
      </w:pPr>
      <w:r>
        <w:rPr>
          <w:rStyle w:val="CommentReference"/>
        </w:rPr>
        <w:annotationRef/>
      </w:r>
      <w:r>
        <w:t>Add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0C2D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21036" w16cex:dateUtc="2021-03-11T0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0C2DEB" w16cid:durableId="25C210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8027C" w14:textId="77777777" w:rsidR="00BA0F98" w:rsidRDefault="00BA0F98" w:rsidP="003E760C">
      <w:pPr>
        <w:spacing w:after="0" w:line="240" w:lineRule="auto"/>
      </w:pPr>
      <w:r>
        <w:separator/>
      </w:r>
    </w:p>
  </w:endnote>
  <w:endnote w:type="continuationSeparator" w:id="0">
    <w:p w14:paraId="401F4B84" w14:textId="77777777" w:rsidR="00BA0F98" w:rsidRDefault="00BA0F98" w:rsidP="003E7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B">
    <w:altName w:val="Microsoft JhengHei Light"/>
    <w:panose1 w:val="020B0604020202020204"/>
    <w:charset w:val="88"/>
    <w:family w:val="script"/>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sz w:val="18"/>
        <w:szCs w:val="18"/>
      </w:rPr>
      <w:id w:val="52741093"/>
      <w:docPartObj>
        <w:docPartGallery w:val="Page Numbers (Bottom of Page)"/>
        <w:docPartUnique/>
      </w:docPartObj>
    </w:sdtPr>
    <w:sdtEndPr/>
    <w:sdtContent>
      <w:sdt>
        <w:sdtPr>
          <w:rPr>
            <w:rFonts w:ascii="Lato" w:hAnsi="Lato"/>
            <w:sz w:val="18"/>
            <w:szCs w:val="18"/>
          </w:rPr>
          <w:id w:val="-2036958135"/>
          <w:docPartObj>
            <w:docPartGallery w:val="Page Numbers (Top of Page)"/>
            <w:docPartUnique/>
          </w:docPartObj>
        </w:sdtPr>
        <w:sdtEndPr/>
        <w:sdtContent>
          <w:p w14:paraId="1FD61D77" w14:textId="77777777" w:rsidR="00BA0F98" w:rsidRPr="00F936B2" w:rsidRDefault="00BA0F98" w:rsidP="00BA0F98">
            <w:pPr>
              <w:pStyle w:val="Footer"/>
              <w:jc w:val="center"/>
              <w:rPr>
                <w:rFonts w:ascii="Lato" w:hAnsi="Lato"/>
                <w:sz w:val="18"/>
                <w:szCs w:val="18"/>
              </w:rPr>
            </w:pPr>
          </w:p>
          <w:p w14:paraId="743520D7" w14:textId="77777777" w:rsidR="00BA0F98" w:rsidRPr="00F936B2" w:rsidRDefault="00BA0F98" w:rsidP="00BA0F98">
            <w:pPr>
              <w:pStyle w:val="Footer"/>
              <w:jc w:val="center"/>
              <w:rPr>
                <w:rFonts w:ascii="Lato" w:hAnsi="Lato"/>
                <w:sz w:val="18"/>
                <w:szCs w:val="18"/>
                <w:lang w:val="en-US"/>
              </w:rPr>
            </w:pPr>
            <w:proofErr w:type="spellStart"/>
            <w:r w:rsidRPr="00F936B2">
              <w:rPr>
                <w:rFonts w:ascii="Lato" w:hAnsi="Lato"/>
                <w:sz w:val="18"/>
                <w:szCs w:val="18"/>
              </w:rPr>
              <w:t>Page</w:t>
            </w:r>
            <w:proofErr w:type="spellEnd"/>
            <w:r w:rsidRPr="00F936B2">
              <w:rPr>
                <w:rFonts w:ascii="Lato" w:hAnsi="Lato"/>
                <w:sz w:val="18"/>
                <w:szCs w:val="18"/>
              </w:rPr>
              <w:t xml:space="preserve"> </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Pr>
                <w:rFonts w:ascii="Lato" w:hAnsi="Lato"/>
                <w:bCs/>
                <w:noProof/>
                <w:sz w:val="18"/>
                <w:szCs w:val="18"/>
              </w:rPr>
              <w:t>2</w:t>
            </w:r>
            <w:r w:rsidRPr="00F936B2">
              <w:rPr>
                <w:rFonts w:ascii="Lato" w:hAnsi="Lato"/>
                <w:bCs/>
                <w:sz w:val="18"/>
                <w:szCs w:val="18"/>
              </w:rPr>
              <w:fldChar w:fldCharType="end"/>
            </w:r>
            <w:r w:rsidRPr="00F936B2">
              <w:rPr>
                <w:rFonts w:ascii="Lato" w:hAnsi="Lato"/>
                <w:sz w:val="18"/>
                <w:szCs w:val="18"/>
              </w:rPr>
              <w:t xml:space="preserve"> </w:t>
            </w:r>
            <w:proofErr w:type="spellStart"/>
            <w:r w:rsidRPr="00F936B2">
              <w:rPr>
                <w:rFonts w:ascii="Lato" w:hAnsi="Lato"/>
                <w:sz w:val="18"/>
                <w:szCs w:val="18"/>
              </w:rPr>
              <w:t>of</w:t>
            </w:r>
            <w:proofErr w:type="spellEnd"/>
            <w:r w:rsidRPr="00F936B2">
              <w:rPr>
                <w:rFonts w:ascii="Lato" w:hAnsi="Lato"/>
                <w:sz w:val="18"/>
                <w:szCs w:val="18"/>
              </w:rPr>
              <w:t xml:space="preserve"> </w:t>
            </w:r>
            <w:r w:rsidRPr="00F936B2">
              <w:rPr>
                <w:rFonts w:ascii="Lato" w:hAnsi="Lato"/>
                <w:bCs/>
                <w:sz w:val="18"/>
                <w:szCs w:val="18"/>
              </w:rPr>
              <w:t>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sz w:val="18"/>
        <w:szCs w:val="18"/>
      </w:rPr>
      <w:id w:val="1642917024"/>
      <w:docPartObj>
        <w:docPartGallery w:val="Page Numbers (Bottom of Page)"/>
        <w:docPartUnique/>
      </w:docPartObj>
    </w:sdtPr>
    <w:sdtEndPr/>
    <w:sdtContent>
      <w:sdt>
        <w:sdtPr>
          <w:rPr>
            <w:rFonts w:ascii="Lato" w:hAnsi="Lato"/>
            <w:sz w:val="18"/>
            <w:szCs w:val="18"/>
          </w:rPr>
          <w:id w:val="365021202"/>
          <w:docPartObj>
            <w:docPartGallery w:val="Page Numbers (Top of Page)"/>
            <w:docPartUnique/>
          </w:docPartObj>
        </w:sdtPr>
        <w:sdtEndPr/>
        <w:sdtContent>
          <w:p w14:paraId="042CA2E8" w14:textId="5AF512F7" w:rsidR="00BA0F98" w:rsidRPr="00F936B2" w:rsidRDefault="00BA0F98" w:rsidP="00BA0F98">
            <w:pPr>
              <w:pStyle w:val="Footer"/>
              <w:jc w:val="center"/>
              <w:rPr>
                <w:rFonts w:ascii="Lato" w:hAnsi="Lato"/>
                <w:sz w:val="18"/>
                <w:szCs w:val="18"/>
              </w:rPr>
            </w:pPr>
          </w:p>
          <w:p w14:paraId="3F724518" w14:textId="30969F96" w:rsidR="00BA0F98" w:rsidRPr="00F936B2" w:rsidRDefault="00BA0F98" w:rsidP="00BA0F98">
            <w:pPr>
              <w:pStyle w:val="Footer"/>
              <w:jc w:val="center"/>
              <w:rPr>
                <w:rFonts w:ascii="Lato" w:hAnsi="Lato"/>
                <w:sz w:val="18"/>
                <w:szCs w:val="18"/>
                <w:lang w:val="en-US"/>
              </w:rPr>
            </w:pPr>
            <w:proofErr w:type="spellStart"/>
            <w:r w:rsidRPr="00F936B2">
              <w:rPr>
                <w:rFonts w:ascii="Lato" w:hAnsi="Lato"/>
                <w:sz w:val="18"/>
                <w:szCs w:val="18"/>
              </w:rPr>
              <w:t>Page</w:t>
            </w:r>
            <w:proofErr w:type="spellEnd"/>
            <w:r w:rsidRPr="00F936B2">
              <w:rPr>
                <w:rFonts w:ascii="Lato" w:hAnsi="Lato"/>
                <w:sz w:val="18"/>
                <w:szCs w:val="18"/>
              </w:rPr>
              <w:t xml:space="preserve"> </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sidR="001D72E8">
              <w:rPr>
                <w:rFonts w:ascii="Lato" w:hAnsi="Lato"/>
                <w:bCs/>
                <w:noProof/>
                <w:sz w:val="18"/>
                <w:szCs w:val="18"/>
              </w:rPr>
              <w:t>11</w:t>
            </w:r>
            <w:r w:rsidRPr="00F936B2">
              <w:rPr>
                <w:rFonts w:ascii="Lato" w:hAnsi="Lato"/>
                <w:bCs/>
                <w:sz w:val="18"/>
                <w:szCs w:val="18"/>
              </w:rPr>
              <w:fldChar w:fldCharType="end"/>
            </w:r>
            <w:r w:rsidRPr="00F936B2">
              <w:rPr>
                <w:rFonts w:ascii="Lato" w:hAnsi="Lato"/>
                <w:sz w:val="18"/>
                <w:szCs w:val="18"/>
              </w:rPr>
              <w:t xml:space="preserve"> </w:t>
            </w:r>
            <w:proofErr w:type="spellStart"/>
            <w:r w:rsidRPr="00F936B2">
              <w:rPr>
                <w:rFonts w:ascii="Lato" w:hAnsi="Lato"/>
                <w:sz w:val="18"/>
                <w:szCs w:val="18"/>
              </w:rPr>
              <w:t>of</w:t>
            </w:r>
            <w:proofErr w:type="spellEnd"/>
            <w:r w:rsidRPr="00F936B2">
              <w:rPr>
                <w:rFonts w:ascii="Lato" w:hAnsi="Lato"/>
                <w:sz w:val="18"/>
                <w:szCs w:val="18"/>
              </w:rPr>
              <w:t xml:space="preserve"> </w:t>
            </w:r>
            <w:r w:rsidR="00C14CAF">
              <w:rPr>
                <w:rFonts w:ascii="Lato" w:hAnsi="Lato"/>
                <w:sz w:val="18"/>
                <w:szCs w:val="18"/>
              </w:rPr>
              <w:t>11</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EEB8" w14:textId="77777777" w:rsidR="00BA0F98" w:rsidRPr="007F1160" w:rsidRDefault="00BA0F98" w:rsidP="00BA0F98">
    <w:pPr>
      <w:pStyle w:val="ListParagraph"/>
      <w:spacing w:after="0" w:line="240" w:lineRule="auto"/>
      <w:ind w:left="0"/>
      <w:rPr>
        <w:rStyle w:val="kcmread1114"/>
        <w:rFonts w:ascii="Georgia" w:hAnsi="Georgia" w:cs="Times New Roman"/>
        <w:sz w:val="16"/>
      </w:rPr>
    </w:pPr>
    <w:proofErr w:type="spellStart"/>
    <w:proofErr w:type="gramStart"/>
    <w:r w:rsidRPr="007F1160">
      <w:rPr>
        <w:rStyle w:val="kcmread1114"/>
        <w:rFonts w:ascii="Georgia" w:hAnsi="Georgia" w:cs="Times New Roman"/>
        <w:sz w:val="16"/>
      </w:rPr>
      <w:t>Volume;issue</w:t>
    </w:r>
    <w:proofErr w:type="gramEnd"/>
    <w:r w:rsidRPr="007F1160">
      <w:rPr>
        <w:rStyle w:val="kcmread1114"/>
        <w:rFonts w:ascii="Georgia" w:hAnsi="Georgia" w:cs="Times New Roman"/>
        <w:sz w:val="16"/>
      </w:rPr>
      <w:t>;month;year</w:t>
    </w:r>
    <w:proofErr w:type="spellEnd"/>
  </w:p>
  <w:p w14:paraId="1695F26C" w14:textId="77777777" w:rsidR="00BA0F98" w:rsidRPr="007F1160" w:rsidRDefault="00BA0F98" w:rsidP="00BA0F98">
    <w:pPr>
      <w:pStyle w:val="ListParagraph"/>
      <w:spacing w:after="0" w:line="240" w:lineRule="auto"/>
      <w:ind w:left="0"/>
      <w:rPr>
        <w:rStyle w:val="kcmread1114"/>
        <w:rFonts w:ascii="Georgia" w:hAnsi="Georgia" w:cs="Times New Roman"/>
        <w:sz w:val="16"/>
      </w:rPr>
    </w:pPr>
    <w:proofErr w:type="spellStart"/>
    <w:r w:rsidRPr="007F1160">
      <w:rPr>
        <w:rStyle w:val="kcmread1114"/>
        <w:rFonts w:ascii="Georgia" w:hAnsi="Georgia" w:cs="Times New Roman"/>
        <w:sz w:val="16"/>
        <w:lang w:val="id-ID"/>
      </w:rPr>
      <w:t>Received</w:t>
    </w:r>
    <w:proofErr w:type="spellEnd"/>
    <w:r w:rsidRPr="007F1160">
      <w:rPr>
        <w:rStyle w:val="kcmread1114"/>
        <w:rFonts w:ascii="Georgia" w:hAnsi="Georgia" w:cs="Times New Roman"/>
        <w:sz w:val="16"/>
        <w:lang w:val="id-ID"/>
      </w:rPr>
      <w:t xml:space="preserve"> </w:t>
    </w:r>
    <w:proofErr w:type="spellStart"/>
    <w:r w:rsidRPr="007F1160">
      <w:rPr>
        <w:rStyle w:val="kcmread1114"/>
        <w:rFonts w:ascii="Georgia" w:hAnsi="Georgia" w:cs="Times New Roman"/>
        <w:sz w:val="16"/>
        <w:lang w:val="id-ID"/>
      </w:rPr>
      <w:t>date</w:t>
    </w:r>
    <w:proofErr w:type="spellEnd"/>
    <w:r w:rsidRPr="007F1160">
      <w:rPr>
        <w:rStyle w:val="kcmread1114"/>
        <w:rFonts w:ascii="Georgia" w:hAnsi="Georgia" w:cs="Times New Roman"/>
        <w:sz w:val="16"/>
        <w:lang w:val="id-ID"/>
      </w:rPr>
      <w:t xml:space="preserve"> </w:t>
    </w:r>
    <w:proofErr w:type="spellStart"/>
    <w:r w:rsidRPr="007F1160">
      <w:rPr>
        <w:rStyle w:val="kcmread1114"/>
        <w:rFonts w:ascii="Georgia" w:hAnsi="Georgia" w:cs="Times New Roman"/>
        <w:sz w:val="16"/>
        <w:lang w:val="id-ID"/>
      </w:rPr>
      <w:t>month</w:t>
    </w:r>
    <w:proofErr w:type="spellEnd"/>
    <w:r w:rsidRPr="007F1160">
      <w:rPr>
        <w:rStyle w:val="kcmread1114"/>
        <w:rFonts w:ascii="Georgia" w:hAnsi="Georgia" w:cs="Times New Roman"/>
        <w:sz w:val="16"/>
        <w:lang w:val="id-ID"/>
      </w:rPr>
      <w:t xml:space="preserve"> </w:t>
    </w:r>
    <w:proofErr w:type="spellStart"/>
    <w:r w:rsidRPr="007F1160">
      <w:rPr>
        <w:rStyle w:val="kcmread1114"/>
        <w:rFonts w:ascii="Georgia" w:hAnsi="Georgia" w:cs="Times New Roman"/>
        <w:sz w:val="16"/>
        <w:lang w:val="id-ID"/>
      </w:rPr>
      <w:t>year</w:t>
    </w:r>
    <w:proofErr w:type="spellEnd"/>
    <w:r w:rsidRPr="007F1160">
      <w:rPr>
        <w:rStyle w:val="kcmread1114"/>
        <w:rFonts w:ascii="Georgia" w:hAnsi="Georgia" w:cs="Times New Roman"/>
        <w:sz w:val="16"/>
        <w:lang w:val="id-ID"/>
      </w:rPr>
      <w:t xml:space="preserve">; </w:t>
    </w:r>
    <w:proofErr w:type="spellStart"/>
    <w:r w:rsidRPr="007F1160">
      <w:rPr>
        <w:rStyle w:val="kcmread1114"/>
        <w:rFonts w:ascii="Georgia" w:hAnsi="Georgia" w:cs="Times New Roman"/>
        <w:sz w:val="16"/>
        <w:lang w:val="id-ID"/>
      </w:rPr>
      <w:t>Received</w:t>
    </w:r>
    <w:proofErr w:type="spellEnd"/>
    <w:r w:rsidRPr="007F1160">
      <w:rPr>
        <w:rStyle w:val="kcmread1114"/>
        <w:rFonts w:ascii="Georgia" w:hAnsi="Georgia" w:cs="Times New Roman"/>
        <w:sz w:val="16"/>
        <w:lang w:val="id-ID"/>
      </w:rPr>
      <w:t xml:space="preserve"> in </w:t>
    </w:r>
    <w:proofErr w:type="spellStart"/>
    <w:r w:rsidRPr="007F1160">
      <w:rPr>
        <w:rStyle w:val="kcmread1114"/>
        <w:rFonts w:ascii="Georgia" w:hAnsi="Georgia" w:cs="Times New Roman"/>
        <w:sz w:val="16"/>
        <w:lang w:val="id-ID"/>
      </w:rPr>
      <w:t>revised</w:t>
    </w:r>
    <w:proofErr w:type="spellEnd"/>
    <w:r w:rsidRPr="007F1160">
      <w:rPr>
        <w:rStyle w:val="kcmread1114"/>
        <w:rFonts w:ascii="Georgia" w:hAnsi="Georgia" w:cs="Times New Roman"/>
        <w:sz w:val="16"/>
        <w:lang w:val="id-ID"/>
      </w:rPr>
      <w:t xml:space="preserve"> </w:t>
    </w:r>
    <w:proofErr w:type="spellStart"/>
    <w:r w:rsidRPr="007F1160">
      <w:rPr>
        <w:rStyle w:val="kcmread1114"/>
        <w:rFonts w:ascii="Georgia" w:hAnsi="Georgia" w:cs="Times New Roman"/>
        <w:sz w:val="16"/>
        <w:lang w:val="id-ID"/>
      </w:rPr>
      <w:t>form</w:t>
    </w:r>
    <w:proofErr w:type="spellEnd"/>
    <w:r w:rsidRPr="007F1160">
      <w:rPr>
        <w:rStyle w:val="kcmread1114"/>
        <w:rFonts w:ascii="Georgia" w:hAnsi="Georgia" w:cs="Times New Roman"/>
        <w:sz w:val="16"/>
        <w:lang w:val="id-ID"/>
      </w:rPr>
      <w:t xml:space="preserve"> </w:t>
    </w:r>
    <w:proofErr w:type="spellStart"/>
    <w:r w:rsidRPr="007F1160">
      <w:rPr>
        <w:rStyle w:val="kcmread1114"/>
        <w:rFonts w:ascii="Georgia" w:hAnsi="Georgia" w:cs="Times New Roman"/>
        <w:sz w:val="16"/>
        <w:lang w:val="id-ID"/>
      </w:rPr>
      <w:t>date</w:t>
    </w:r>
    <w:proofErr w:type="spellEnd"/>
    <w:r w:rsidRPr="007F1160">
      <w:rPr>
        <w:rStyle w:val="kcmread1114"/>
        <w:rFonts w:ascii="Georgia" w:hAnsi="Georgia" w:cs="Times New Roman"/>
        <w:sz w:val="16"/>
        <w:lang w:val="id-ID"/>
      </w:rPr>
      <w:t xml:space="preserve"> </w:t>
    </w:r>
    <w:proofErr w:type="spellStart"/>
    <w:r w:rsidRPr="007F1160">
      <w:rPr>
        <w:rStyle w:val="kcmread1114"/>
        <w:rFonts w:ascii="Georgia" w:hAnsi="Georgia" w:cs="Times New Roman"/>
        <w:sz w:val="16"/>
        <w:lang w:val="id-ID"/>
      </w:rPr>
      <w:t>month</w:t>
    </w:r>
    <w:proofErr w:type="spellEnd"/>
    <w:r w:rsidRPr="007F1160">
      <w:rPr>
        <w:rStyle w:val="kcmread1114"/>
        <w:rFonts w:ascii="Georgia" w:hAnsi="Georgia" w:cs="Times New Roman"/>
        <w:sz w:val="16"/>
        <w:lang w:val="id-ID"/>
      </w:rPr>
      <w:t xml:space="preserve"> </w:t>
    </w:r>
    <w:proofErr w:type="spellStart"/>
    <w:r w:rsidRPr="007F1160">
      <w:rPr>
        <w:rStyle w:val="kcmread1114"/>
        <w:rFonts w:ascii="Georgia" w:hAnsi="Georgia" w:cs="Times New Roman"/>
        <w:sz w:val="16"/>
        <w:lang w:val="id-ID"/>
      </w:rPr>
      <w:t>year</w:t>
    </w:r>
    <w:proofErr w:type="spellEnd"/>
    <w:r w:rsidRPr="007F1160">
      <w:rPr>
        <w:rStyle w:val="kcmread1114"/>
        <w:rFonts w:ascii="Georgia" w:hAnsi="Georgia" w:cs="Times New Roman"/>
        <w:sz w:val="16"/>
        <w:lang w:val="id-ID"/>
      </w:rPr>
      <w:t xml:space="preserve">; </w:t>
    </w:r>
    <w:proofErr w:type="spellStart"/>
    <w:r w:rsidRPr="007F1160">
      <w:rPr>
        <w:rStyle w:val="kcmread1114"/>
        <w:rFonts w:ascii="Georgia" w:hAnsi="Georgia" w:cs="Times New Roman"/>
        <w:sz w:val="16"/>
        <w:lang w:val="id-ID"/>
      </w:rPr>
      <w:t>Accepted</w:t>
    </w:r>
    <w:proofErr w:type="spellEnd"/>
    <w:r w:rsidRPr="007F1160">
      <w:rPr>
        <w:rStyle w:val="kcmread1114"/>
        <w:rFonts w:ascii="Georgia" w:hAnsi="Georgia" w:cs="Times New Roman"/>
        <w:sz w:val="16"/>
        <w:lang w:val="id-ID"/>
      </w:rPr>
      <w:t xml:space="preserve">  </w:t>
    </w:r>
    <w:proofErr w:type="spellStart"/>
    <w:r w:rsidRPr="007F1160">
      <w:rPr>
        <w:rStyle w:val="kcmread1114"/>
        <w:rFonts w:ascii="Georgia" w:hAnsi="Georgia" w:cs="Times New Roman"/>
        <w:sz w:val="16"/>
        <w:lang w:val="id-ID"/>
      </w:rPr>
      <w:t>date</w:t>
    </w:r>
    <w:proofErr w:type="spellEnd"/>
    <w:r w:rsidRPr="007F1160">
      <w:rPr>
        <w:rStyle w:val="kcmread1114"/>
        <w:rFonts w:ascii="Georgia" w:hAnsi="Georgia" w:cs="Times New Roman"/>
        <w:sz w:val="16"/>
        <w:lang w:val="id-ID"/>
      </w:rPr>
      <w:t xml:space="preserve"> </w:t>
    </w:r>
    <w:proofErr w:type="spellStart"/>
    <w:r w:rsidRPr="007F1160">
      <w:rPr>
        <w:rStyle w:val="kcmread1114"/>
        <w:rFonts w:ascii="Georgia" w:hAnsi="Georgia" w:cs="Times New Roman"/>
        <w:sz w:val="16"/>
        <w:lang w:val="id-ID"/>
      </w:rPr>
      <w:t>month</w:t>
    </w:r>
    <w:proofErr w:type="spellEnd"/>
    <w:r w:rsidRPr="007F1160">
      <w:rPr>
        <w:rStyle w:val="kcmread1114"/>
        <w:rFonts w:ascii="Georgia" w:hAnsi="Georgia" w:cs="Times New Roman"/>
        <w:sz w:val="16"/>
        <w:lang w:val="id-ID"/>
      </w:rPr>
      <w:t xml:space="preserve"> </w:t>
    </w:r>
    <w:proofErr w:type="spellStart"/>
    <w:r w:rsidRPr="007F1160">
      <w:rPr>
        <w:rStyle w:val="kcmread1114"/>
        <w:rFonts w:ascii="Georgia" w:hAnsi="Georgia" w:cs="Times New Roman"/>
        <w:sz w:val="16"/>
        <w:lang w:val="id-ID"/>
      </w:rPr>
      <w:t>year</w:t>
    </w:r>
    <w:proofErr w:type="spellEnd"/>
    <w:r w:rsidRPr="007F1160">
      <w:rPr>
        <w:rStyle w:val="kcmread1114"/>
        <w:rFonts w:ascii="Georgia" w:hAnsi="Georgia" w:cs="Times New Roman"/>
        <w:sz w:val="16"/>
      </w:rPr>
      <w:t>;</w:t>
    </w:r>
    <w:r w:rsidRPr="007F1160">
      <w:rPr>
        <w:rStyle w:val="kcmread1114"/>
        <w:rFonts w:ascii="Georgia" w:hAnsi="Georgia" w:cs="Times New Roman"/>
        <w:sz w:val="16"/>
        <w:lang w:val="id-ID"/>
      </w:rPr>
      <w:t xml:space="preserve"> </w:t>
    </w:r>
    <w:proofErr w:type="spellStart"/>
    <w:r w:rsidRPr="007F1160">
      <w:rPr>
        <w:rStyle w:val="kcmread1114"/>
        <w:rFonts w:ascii="Georgia" w:hAnsi="Georgia" w:cs="Times New Roman"/>
        <w:sz w:val="16"/>
        <w:lang w:val="id-ID"/>
      </w:rPr>
      <w:t>Available</w:t>
    </w:r>
    <w:proofErr w:type="spellEnd"/>
    <w:r w:rsidRPr="007F1160">
      <w:rPr>
        <w:rStyle w:val="kcmread1114"/>
        <w:rFonts w:ascii="Georgia" w:hAnsi="Georgia" w:cs="Times New Roman"/>
        <w:sz w:val="16"/>
        <w:lang w:val="id-ID"/>
      </w:rPr>
      <w:t xml:space="preserve"> </w:t>
    </w:r>
    <w:proofErr w:type="spellStart"/>
    <w:r w:rsidRPr="007F1160">
      <w:rPr>
        <w:rStyle w:val="kcmread1114"/>
        <w:rFonts w:ascii="Georgia" w:hAnsi="Georgia" w:cs="Times New Roman"/>
        <w:sz w:val="16"/>
        <w:lang w:val="id-ID"/>
      </w:rPr>
      <w:t>online</w:t>
    </w:r>
    <w:proofErr w:type="spellEnd"/>
    <w:r w:rsidRPr="007F1160">
      <w:rPr>
        <w:rStyle w:val="kcmread1114"/>
        <w:rFonts w:ascii="Georgia" w:hAnsi="Georgia" w:cs="Times New Roman"/>
        <w:sz w:val="16"/>
        <w:lang w:val="id-ID"/>
      </w:rPr>
      <w:t xml:space="preserve"> </w:t>
    </w:r>
    <w:proofErr w:type="spellStart"/>
    <w:r w:rsidRPr="007F1160">
      <w:rPr>
        <w:rStyle w:val="kcmread1114"/>
        <w:rFonts w:ascii="Georgia" w:hAnsi="Georgia" w:cs="Times New Roman"/>
        <w:sz w:val="16"/>
        <w:lang w:val="id-ID"/>
      </w:rPr>
      <w:t>date</w:t>
    </w:r>
    <w:proofErr w:type="spellEnd"/>
    <w:r w:rsidRPr="007F1160">
      <w:rPr>
        <w:rStyle w:val="kcmread1114"/>
        <w:rFonts w:ascii="Georgia" w:hAnsi="Georgia" w:cs="Times New Roman"/>
        <w:sz w:val="16"/>
        <w:lang w:val="id-ID"/>
      </w:rPr>
      <w:t xml:space="preserve"> </w:t>
    </w:r>
    <w:proofErr w:type="spellStart"/>
    <w:r w:rsidRPr="007F1160">
      <w:rPr>
        <w:rStyle w:val="kcmread1114"/>
        <w:rFonts w:ascii="Georgia" w:hAnsi="Georgia" w:cs="Times New Roman"/>
        <w:sz w:val="16"/>
        <w:lang w:val="id-ID"/>
      </w:rPr>
      <w:t>month</w:t>
    </w:r>
    <w:proofErr w:type="spellEnd"/>
    <w:r w:rsidRPr="007F1160">
      <w:rPr>
        <w:rStyle w:val="kcmread1114"/>
        <w:rFonts w:ascii="Georgia" w:hAnsi="Georgia" w:cs="Times New Roman"/>
        <w:sz w:val="16"/>
        <w:lang w:val="id-ID"/>
      </w:rPr>
      <w:t xml:space="preserve"> </w:t>
    </w:r>
    <w:proofErr w:type="spellStart"/>
    <w:r w:rsidRPr="007F1160">
      <w:rPr>
        <w:rStyle w:val="kcmread1114"/>
        <w:rFonts w:ascii="Georgia" w:hAnsi="Georgia" w:cs="Times New Roman"/>
        <w:sz w:val="16"/>
        <w:lang w:val="id-ID"/>
      </w:rPr>
      <w:t>year</w:t>
    </w:r>
    <w:proofErr w:type="spellEnd"/>
  </w:p>
  <w:p w14:paraId="1181CA17" w14:textId="77777777" w:rsidR="00BA0F98" w:rsidRPr="00723B12" w:rsidRDefault="00BA0F98" w:rsidP="00BA0F98">
    <w:pPr>
      <w:shd w:val="clear" w:color="auto" w:fill="FFFFFF"/>
      <w:spacing w:after="0" w:line="240" w:lineRule="auto"/>
      <w:rPr>
        <w:rFonts w:ascii="Georgia" w:eastAsia="Times New Roman" w:hAnsi="Georgia" w:cs="Arial"/>
        <w:sz w:val="16"/>
        <w:szCs w:val="16"/>
        <w:lang w:val="en-US" w:eastAsia="en-US"/>
      </w:rPr>
    </w:pPr>
    <w:r w:rsidRPr="00723B12">
      <w:rPr>
        <w:rFonts w:ascii="Georgia" w:eastAsia="Times New Roman" w:hAnsi="Georgia" w:cs="Arial"/>
        <w:sz w:val="16"/>
        <w:szCs w:val="16"/>
        <w:lang w:val="en-US" w:eastAsia="en-US"/>
      </w:rPr>
      <w:t xml:space="preserve">This is an open access article under </w:t>
    </w:r>
    <w:r w:rsidRPr="007F1160">
      <w:rPr>
        <w:rFonts w:ascii="Georgia" w:hAnsi="Georgia" w:cs="Arial"/>
        <w:color w:val="333333"/>
        <w:sz w:val="16"/>
        <w:szCs w:val="16"/>
        <w:shd w:val="clear" w:color="auto" w:fill="FFFFFF"/>
      </w:rPr>
      <w:t>a </w:t>
    </w:r>
    <w:proofErr w:type="spellStart"/>
    <w:r w:rsidR="00B85B6C">
      <w:fldChar w:fldCharType="begin"/>
    </w:r>
    <w:r w:rsidR="00B85B6C">
      <w:instrText xml:space="preserve"> HYPERLINK "http://creativecommons.org/licenses/by-nc-sa/4.0/" </w:instrText>
    </w:r>
    <w:r w:rsidR="00B85B6C">
      <w:fldChar w:fldCharType="separate"/>
    </w:r>
    <w:r w:rsidRPr="007F1160">
      <w:rPr>
        <w:rStyle w:val="Hyperlink"/>
        <w:rFonts w:ascii="Georgia" w:hAnsi="Georgia" w:cs="Arial"/>
        <w:color w:val="0D355E"/>
        <w:sz w:val="16"/>
        <w:szCs w:val="16"/>
        <w:shd w:val="clear" w:color="auto" w:fill="FFFFFF"/>
      </w:rPr>
      <w:t>Creative</w:t>
    </w:r>
    <w:proofErr w:type="spellEnd"/>
    <w:r w:rsidRPr="007F1160">
      <w:rPr>
        <w:rStyle w:val="Hyperlink"/>
        <w:rFonts w:ascii="Georgia" w:hAnsi="Georgia" w:cs="Arial"/>
        <w:color w:val="0D355E"/>
        <w:sz w:val="16"/>
        <w:szCs w:val="16"/>
        <w:shd w:val="clear" w:color="auto" w:fill="FFFFFF"/>
      </w:rPr>
      <w:t xml:space="preserve"> </w:t>
    </w:r>
    <w:proofErr w:type="spellStart"/>
    <w:r w:rsidRPr="007F1160">
      <w:rPr>
        <w:rStyle w:val="Hyperlink"/>
        <w:rFonts w:ascii="Georgia" w:hAnsi="Georgia" w:cs="Arial"/>
        <w:color w:val="0D355E"/>
        <w:sz w:val="16"/>
        <w:szCs w:val="16"/>
        <w:shd w:val="clear" w:color="auto" w:fill="FFFFFF"/>
      </w:rPr>
      <w:t>Commons</w:t>
    </w:r>
    <w:proofErr w:type="spellEnd"/>
    <w:r w:rsidRPr="007F1160">
      <w:rPr>
        <w:rStyle w:val="Hyperlink"/>
        <w:rFonts w:ascii="Georgia" w:hAnsi="Georgia" w:cs="Arial"/>
        <w:color w:val="0D355E"/>
        <w:sz w:val="16"/>
        <w:szCs w:val="16"/>
        <w:shd w:val="clear" w:color="auto" w:fill="FFFFFF"/>
      </w:rPr>
      <w:t xml:space="preserve"> </w:t>
    </w:r>
    <w:proofErr w:type="spellStart"/>
    <w:r w:rsidRPr="007F1160">
      <w:rPr>
        <w:rStyle w:val="Hyperlink"/>
        <w:rFonts w:ascii="Georgia" w:hAnsi="Georgia" w:cs="Arial"/>
        <w:color w:val="0D355E"/>
        <w:sz w:val="16"/>
        <w:szCs w:val="16"/>
        <w:shd w:val="clear" w:color="auto" w:fill="FFFFFF"/>
      </w:rPr>
      <w:t>Attribution-NonCommercial-ShareAlike</w:t>
    </w:r>
    <w:proofErr w:type="spellEnd"/>
    <w:r w:rsidRPr="007F1160">
      <w:rPr>
        <w:rStyle w:val="Hyperlink"/>
        <w:rFonts w:ascii="Georgia" w:hAnsi="Georgia" w:cs="Arial"/>
        <w:color w:val="0D355E"/>
        <w:sz w:val="16"/>
        <w:szCs w:val="16"/>
        <w:shd w:val="clear" w:color="auto" w:fill="FFFFFF"/>
      </w:rPr>
      <w:t xml:space="preserve"> 4.0 International </w:t>
    </w:r>
    <w:proofErr w:type="spellStart"/>
    <w:r w:rsidRPr="007F1160">
      <w:rPr>
        <w:rStyle w:val="Hyperlink"/>
        <w:rFonts w:ascii="Georgia" w:hAnsi="Georgia" w:cs="Arial"/>
        <w:color w:val="0D355E"/>
        <w:sz w:val="16"/>
        <w:szCs w:val="16"/>
        <w:shd w:val="clear" w:color="auto" w:fill="FFFFFF"/>
      </w:rPr>
      <w:t>License</w:t>
    </w:r>
    <w:proofErr w:type="spellEnd"/>
    <w:r w:rsidR="00B85B6C">
      <w:rPr>
        <w:rStyle w:val="Hyperlink"/>
        <w:rFonts w:ascii="Georgia" w:hAnsi="Georgia" w:cs="Arial"/>
        <w:color w:val="0D355E"/>
        <w:sz w:val="16"/>
        <w:szCs w:val="16"/>
        <w:shd w:val="clear" w:color="auto" w:fill="FFFFFF"/>
      </w:rPr>
      <w:fldChar w:fldCharType="end"/>
    </w:r>
    <w:r w:rsidRPr="007F1160">
      <w:rPr>
        <w:rFonts w:ascii="Georgia" w:hAnsi="Georgia" w:cs="Arial"/>
        <w:color w:val="333333"/>
        <w:sz w:val="16"/>
        <w:szCs w:val="16"/>
        <w:shd w:val="clear" w:color="auto" w:fill="FFFFFF"/>
      </w:rPr>
      <w:t>.</w:t>
    </w:r>
  </w:p>
  <w:p w14:paraId="3B329851" w14:textId="77777777" w:rsidR="00BA0F98" w:rsidRPr="00723B12" w:rsidRDefault="00BA0F98" w:rsidP="00BA0F98">
    <w:pPr>
      <w:pStyle w:val="ListParagraph"/>
      <w:spacing w:after="0" w:line="240" w:lineRule="auto"/>
      <w:ind w:left="0"/>
      <w:rPr>
        <w:rFonts w:ascii="Lato" w:hAnsi="Lato"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85E8" w14:textId="77777777" w:rsidR="00BA0F98" w:rsidRDefault="00BA0F98" w:rsidP="003E760C">
      <w:pPr>
        <w:spacing w:after="0" w:line="240" w:lineRule="auto"/>
      </w:pPr>
      <w:r>
        <w:separator/>
      </w:r>
    </w:p>
  </w:footnote>
  <w:footnote w:type="continuationSeparator" w:id="0">
    <w:p w14:paraId="0BE584E9" w14:textId="77777777" w:rsidR="00BA0F98" w:rsidRDefault="00BA0F98" w:rsidP="003E7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b/>
        <w:sz w:val="16"/>
        <w:szCs w:val="16"/>
      </w:rPr>
      <w:id w:val="-1149280173"/>
      <w:docPartObj>
        <w:docPartGallery w:val="Page Numbers (Top of Page)"/>
        <w:docPartUnique/>
      </w:docPartObj>
    </w:sdtPr>
    <w:sdtEndPr>
      <w:rPr>
        <w:b w:val="0"/>
        <w:i/>
        <w:iCs/>
        <w:color w:val="808080" w:themeColor="background1" w:themeShade="80"/>
        <w:spacing w:val="60"/>
      </w:rPr>
    </w:sdtEndPr>
    <w:sdtContent>
      <w:p w14:paraId="08BF5E11" w14:textId="77777777" w:rsidR="00BA0F98" w:rsidRPr="0065735E" w:rsidRDefault="00BA0F98" w:rsidP="00BA0F98">
        <w:pPr>
          <w:pStyle w:val="Header"/>
          <w:pBdr>
            <w:bottom w:val="single" w:sz="4" w:space="1" w:color="D9D9D9" w:themeColor="background1" w:themeShade="D9"/>
          </w:pBdr>
          <w:rPr>
            <w:rStyle w:val="kcmread1114"/>
            <w:rFonts w:ascii="Georgia" w:hAnsi="Georgia"/>
            <w:sz w:val="16"/>
            <w:szCs w:val="16"/>
            <w:lang w:val="en-US"/>
          </w:rPr>
        </w:pPr>
        <w:r w:rsidRPr="0065735E">
          <w:rPr>
            <w:rStyle w:val="kcmread1114"/>
            <w:rFonts w:ascii="Georgia" w:hAnsi="Georgia"/>
            <w:sz w:val="16"/>
            <w:szCs w:val="16"/>
            <w:lang w:val="en-US"/>
          </w:rPr>
          <w:t xml:space="preserve">Al- </w:t>
        </w:r>
        <w:proofErr w:type="spellStart"/>
        <w:r w:rsidRPr="0065735E">
          <w:rPr>
            <w:rStyle w:val="kcmread1114"/>
            <w:rFonts w:ascii="Georgia" w:hAnsi="Georgia"/>
            <w:sz w:val="16"/>
            <w:szCs w:val="16"/>
            <w:lang w:val="en-US"/>
          </w:rPr>
          <w:t>Ishlah</w:t>
        </w:r>
        <w:proofErr w:type="spellEnd"/>
        <w:r w:rsidRPr="0065735E">
          <w:rPr>
            <w:rStyle w:val="kcmread1114"/>
            <w:rFonts w:ascii="Georgia" w:hAnsi="Georgia"/>
            <w:sz w:val="16"/>
            <w:szCs w:val="16"/>
            <w:lang w:val="en-US"/>
          </w:rPr>
          <w:t xml:space="preserve">: </w:t>
        </w:r>
        <w:proofErr w:type="spellStart"/>
        <w:r w:rsidRPr="0065735E">
          <w:rPr>
            <w:rStyle w:val="kcmread1114"/>
            <w:rFonts w:ascii="Georgia" w:hAnsi="Georgia"/>
            <w:sz w:val="16"/>
            <w:szCs w:val="16"/>
            <w:lang w:val="en-US"/>
          </w:rPr>
          <w:t>Jurnal</w:t>
        </w:r>
        <w:proofErr w:type="spellEnd"/>
        <w:r w:rsidRPr="0065735E">
          <w:rPr>
            <w:rStyle w:val="kcmread1114"/>
            <w:rFonts w:ascii="Georgia" w:hAnsi="Georgia"/>
            <w:sz w:val="16"/>
            <w:szCs w:val="16"/>
            <w:lang w:val="en-US"/>
          </w:rPr>
          <w:t xml:space="preserve"> Pendidikan</w:t>
        </w:r>
        <w:r w:rsidRPr="0065735E">
          <w:rPr>
            <w:rStyle w:val="kcmread1114"/>
            <w:rFonts w:ascii="Georgia" w:hAnsi="Georgia"/>
            <w:sz w:val="16"/>
            <w:szCs w:val="16"/>
          </w:rPr>
          <w:t>,</w:t>
        </w:r>
        <w:r w:rsidRPr="0065735E">
          <w:rPr>
            <w:rStyle w:val="kcmread1114"/>
            <w:rFonts w:ascii="Georgia" w:hAnsi="Georgia"/>
            <w:sz w:val="16"/>
            <w:szCs w:val="16"/>
            <w:lang w:val="en-US"/>
          </w:rPr>
          <w:t xml:space="preserve"> year, vol (issue),</w:t>
        </w:r>
        <w:r w:rsidRPr="0065735E">
          <w:rPr>
            <w:rStyle w:val="kcmread1114"/>
            <w:rFonts w:ascii="Georgia" w:hAnsi="Georgia"/>
            <w:sz w:val="16"/>
            <w:szCs w:val="16"/>
          </w:rPr>
          <w:t xml:space="preserve"> </w:t>
        </w:r>
        <w:proofErr w:type="spellStart"/>
        <w:r w:rsidRPr="0065735E">
          <w:rPr>
            <w:rStyle w:val="kcmread1114"/>
            <w:rFonts w:ascii="Georgia" w:hAnsi="Georgia"/>
            <w:sz w:val="16"/>
            <w:szCs w:val="16"/>
          </w:rPr>
          <w:t>Pages</w:t>
        </w:r>
        <w:proofErr w:type="spellEnd"/>
        <w:r w:rsidRPr="0065735E">
          <w:rPr>
            <w:rStyle w:val="kcmread1114"/>
            <w:rFonts w:ascii="Georgia" w:hAnsi="Georgia"/>
            <w:sz w:val="16"/>
            <w:szCs w:val="16"/>
          </w:rPr>
          <w:t xml:space="preserve"> </w:t>
        </w:r>
        <w:proofErr w:type="gramStart"/>
        <w:r w:rsidRPr="0065735E">
          <w:rPr>
            <w:rStyle w:val="kcmread1114"/>
            <w:rFonts w:ascii="Georgia" w:hAnsi="Georgia"/>
            <w:sz w:val="16"/>
            <w:szCs w:val="16"/>
          </w:rPr>
          <w:t>.....</w:t>
        </w:r>
        <w:proofErr w:type="gramEnd"/>
        <w:r w:rsidRPr="0065735E">
          <w:rPr>
            <w:rStyle w:val="kcmread1114"/>
            <w:rFonts w:ascii="Georgia" w:hAnsi="Georgia"/>
            <w:sz w:val="16"/>
            <w:szCs w:val="16"/>
          </w:rPr>
          <w:t>-.....</w:t>
        </w:r>
      </w:p>
      <w:p w14:paraId="30886547" w14:textId="77777777" w:rsidR="00BA0F98" w:rsidRPr="0065735E" w:rsidRDefault="00BA0F98" w:rsidP="00BA0F98">
        <w:pPr>
          <w:pStyle w:val="Header"/>
          <w:pBdr>
            <w:bottom w:val="single" w:sz="4" w:space="1" w:color="D9D9D9" w:themeColor="background1" w:themeShade="D9"/>
          </w:pBdr>
          <w:ind w:left="284"/>
          <w:rPr>
            <w:rStyle w:val="kcmread1114"/>
            <w:rFonts w:ascii="Georgia" w:hAnsi="Georgia"/>
            <w:sz w:val="16"/>
            <w:szCs w:val="16"/>
            <w:lang w:val="en-US"/>
          </w:rPr>
        </w:pPr>
      </w:p>
      <w:p w14:paraId="7BA229FC" w14:textId="77777777" w:rsidR="00BA0F98" w:rsidRPr="0065735E" w:rsidRDefault="00BA0F98" w:rsidP="00BA0F98">
        <w:pPr>
          <w:pStyle w:val="Header"/>
          <w:pBdr>
            <w:bottom w:val="single" w:sz="4" w:space="1" w:color="D9D9D9" w:themeColor="background1" w:themeShade="D9"/>
          </w:pBdr>
          <w:rPr>
            <w:rFonts w:ascii="Georgia" w:hAnsi="Georgia"/>
            <w:b/>
            <w:bCs/>
            <w:i/>
            <w:iCs/>
            <w:sz w:val="16"/>
            <w:szCs w:val="16"/>
          </w:rPr>
        </w:pPr>
        <w:r>
          <w:rPr>
            <w:rStyle w:val="kcmread1114"/>
            <w:rFonts w:ascii="Georgia" w:hAnsi="Georgia"/>
            <w:i/>
            <w:iCs/>
            <w:sz w:val="16"/>
            <w:szCs w:val="16"/>
            <w:lang w:val="en-US"/>
          </w:rPr>
          <w:t>Author</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color w:val="7F7F7F" w:themeColor="background1" w:themeShade="7F"/>
        <w:spacing w:val="60"/>
        <w:sz w:val="18"/>
        <w:szCs w:val="18"/>
      </w:rPr>
      <w:id w:val="-1627004675"/>
      <w:docPartObj>
        <w:docPartGallery w:val="Page Numbers (Top of Page)"/>
        <w:docPartUnique/>
      </w:docPartObj>
    </w:sdtPr>
    <w:sdtEndPr>
      <w:rPr>
        <w:b/>
        <w:bCs/>
        <w:noProof/>
        <w:color w:val="auto"/>
        <w:spacing w:val="0"/>
      </w:rPr>
    </w:sdtEndPr>
    <w:sdtContent>
      <w:sdt>
        <w:sdtPr>
          <w:rPr>
            <w:rFonts w:ascii="Georgia" w:hAnsi="Georgia"/>
            <w:b/>
            <w:sz w:val="16"/>
            <w:szCs w:val="16"/>
          </w:rPr>
          <w:id w:val="125820580"/>
          <w:docPartObj>
            <w:docPartGallery w:val="Page Numbers (Top of Page)"/>
            <w:docPartUnique/>
          </w:docPartObj>
        </w:sdtPr>
        <w:sdtEndPr>
          <w:rPr>
            <w:b w:val="0"/>
            <w:i/>
            <w:iCs/>
            <w:color w:val="808080" w:themeColor="background1" w:themeShade="80"/>
            <w:spacing w:val="60"/>
          </w:rPr>
        </w:sdtEndPr>
        <w:sdtContent>
          <w:p w14:paraId="64691ED9" w14:textId="77777777" w:rsidR="00BA0F98" w:rsidRPr="0065735E" w:rsidRDefault="00BA0F98" w:rsidP="00BA0F98">
            <w:pPr>
              <w:pStyle w:val="Header"/>
              <w:pBdr>
                <w:bottom w:val="single" w:sz="4" w:space="1" w:color="D9D9D9" w:themeColor="background1" w:themeShade="D9"/>
              </w:pBdr>
              <w:jc w:val="right"/>
              <w:rPr>
                <w:rStyle w:val="kcmread1114"/>
                <w:rFonts w:ascii="Georgia" w:hAnsi="Georgia"/>
                <w:sz w:val="16"/>
                <w:szCs w:val="16"/>
                <w:lang w:val="en-US"/>
              </w:rPr>
            </w:pPr>
            <w:r w:rsidRPr="0065735E">
              <w:rPr>
                <w:rStyle w:val="kcmread1114"/>
                <w:rFonts w:ascii="Georgia" w:hAnsi="Georgia"/>
                <w:sz w:val="16"/>
                <w:szCs w:val="16"/>
                <w:lang w:val="en-US"/>
              </w:rPr>
              <w:t xml:space="preserve">Al- </w:t>
            </w:r>
            <w:proofErr w:type="spellStart"/>
            <w:r w:rsidRPr="0065735E">
              <w:rPr>
                <w:rStyle w:val="kcmread1114"/>
                <w:rFonts w:ascii="Georgia" w:hAnsi="Georgia"/>
                <w:sz w:val="16"/>
                <w:szCs w:val="16"/>
                <w:lang w:val="en-US"/>
              </w:rPr>
              <w:t>Ishlah</w:t>
            </w:r>
            <w:proofErr w:type="spellEnd"/>
            <w:r w:rsidRPr="0065735E">
              <w:rPr>
                <w:rStyle w:val="kcmread1114"/>
                <w:rFonts w:ascii="Georgia" w:hAnsi="Georgia"/>
                <w:sz w:val="16"/>
                <w:szCs w:val="16"/>
                <w:lang w:val="en-US"/>
              </w:rPr>
              <w:t xml:space="preserve">: </w:t>
            </w:r>
            <w:proofErr w:type="spellStart"/>
            <w:r w:rsidRPr="0065735E">
              <w:rPr>
                <w:rStyle w:val="kcmread1114"/>
                <w:rFonts w:ascii="Georgia" w:hAnsi="Georgia"/>
                <w:sz w:val="16"/>
                <w:szCs w:val="16"/>
                <w:lang w:val="en-US"/>
              </w:rPr>
              <w:t>Jurnal</w:t>
            </w:r>
            <w:proofErr w:type="spellEnd"/>
            <w:r w:rsidRPr="0065735E">
              <w:rPr>
                <w:rStyle w:val="kcmread1114"/>
                <w:rFonts w:ascii="Georgia" w:hAnsi="Georgia"/>
                <w:sz w:val="16"/>
                <w:szCs w:val="16"/>
                <w:lang w:val="en-US"/>
              </w:rPr>
              <w:t xml:space="preserve"> Pendidikan</w:t>
            </w:r>
            <w:r w:rsidRPr="0065735E">
              <w:rPr>
                <w:rStyle w:val="kcmread1114"/>
                <w:rFonts w:ascii="Georgia" w:hAnsi="Georgia"/>
                <w:sz w:val="16"/>
                <w:szCs w:val="16"/>
              </w:rPr>
              <w:t>,</w:t>
            </w:r>
            <w:r w:rsidRPr="0065735E">
              <w:rPr>
                <w:rStyle w:val="kcmread1114"/>
                <w:rFonts w:ascii="Georgia" w:hAnsi="Georgia"/>
                <w:sz w:val="16"/>
                <w:szCs w:val="16"/>
                <w:lang w:val="en-US"/>
              </w:rPr>
              <w:t xml:space="preserve"> year, vol (issue),</w:t>
            </w:r>
            <w:r w:rsidRPr="0065735E">
              <w:rPr>
                <w:rStyle w:val="kcmread1114"/>
                <w:rFonts w:ascii="Georgia" w:hAnsi="Georgia"/>
                <w:sz w:val="16"/>
                <w:szCs w:val="16"/>
              </w:rPr>
              <w:t xml:space="preserve"> </w:t>
            </w:r>
            <w:proofErr w:type="spellStart"/>
            <w:r w:rsidRPr="0065735E">
              <w:rPr>
                <w:rStyle w:val="kcmread1114"/>
                <w:rFonts w:ascii="Georgia" w:hAnsi="Georgia"/>
                <w:sz w:val="16"/>
                <w:szCs w:val="16"/>
              </w:rPr>
              <w:t>Pages</w:t>
            </w:r>
            <w:proofErr w:type="spellEnd"/>
            <w:r w:rsidRPr="0065735E">
              <w:rPr>
                <w:rStyle w:val="kcmread1114"/>
                <w:rFonts w:ascii="Georgia" w:hAnsi="Georgia"/>
                <w:sz w:val="16"/>
                <w:szCs w:val="16"/>
              </w:rPr>
              <w:t xml:space="preserve"> </w:t>
            </w:r>
            <w:proofErr w:type="gramStart"/>
            <w:r w:rsidRPr="0065735E">
              <w:rPr>
                <w:rStyle w:val="kcmread1114"/>
                <w:rFonts w:ascii="Georgia" w:hAnsi="Georgia"/>
                <w:sz w:val="16"/>
                <w:szCs w:val="16"/>
              </w:rPr>
              <w:t>.....</w:t>
            </w:r>
            <w:proofErr w:type="gramEnd"/>
            <w:r w:rsidRPr="0065735E">
              <w:rPr>
                <w:rStyle w:val="kcmread1114"/>
                <w:rFonts w:ascii="Georgia" w:hAnsi="Georgia"/>
                <w:sz w:val="16"/>
                <w:szCs w:val="16"/>
              </w:rPr>
              <w:t>-.....</w:t>
            </w:r>
          </w:p>
          <w:p w14:paraId="2FD14832" w14:textId="77777777" w:rsidR="00BA0F98" w:rsidRPr="0065735E" w:rsidRDefault="00BA0F98" w:rsidP="00BA0F98">
            <w:pPr>
              <w:pStyle w:val="Header"/>
              <w:pBdr>
                <w:bottom w:val="single" w:sz="4" w:space="1" w:color="D9D9D9" w:themeColor="background1" w:themeShade="D9"/>
              </w:pBdr>
              <w:ind w:left="284"/>
              <w:jc w:val="right"/>
              <w:rPr>
                <w:rStyle w:val="kcmread1114"/>
                <w:rFonts w:ascii="Georgia" w:hAnsi="Georgia"/>
                <w:sz w:val="16"/>
                <w:szCs w:val="16"/>
                <w:lang w:val="en-US"/>
              </w:rPr>
            </w:pPr>
          </w:p>
          <w:p w14:paraId="0ACB6615" w14:textId="77777777" w:rsidR="00BA0F98" w:rsidRDefault="00BA0F98" w:rsidP="00BA0F98">
            <w:pPr>
              <w:pStyle w:val="Header"/>
              <w:pBdr>
                <w:bottom w:val="single" w:sz="4" w:space="1" w:color="D9D9D9" w:themeColor="background1" w:themeShade="D9"/>
              </w:pBdr>
              <w:jc w:val="right"/>
              <w:rPr>
                <w:rFonts w:ascii="Georgia" w:hAnsi="Georgia"/>
                <w:i/>
                <w:iCs/>
                <w:color w:val="808080" w:themeColor="background1" w:themeShade="80"/>
                <w:spacing w:val="60"/>
                <w:sz w:val="16"/>
                <w:szCs w:val="16"/>
              </w:rPr>
            </w:pPr>
            <w:proofErr w:type="spellStart"/>
            <w:r w:rsidRPr="0065735E">
              <w:rPr>
                <w:rStyle w:val="kcmread1114"/>
                <w:rFonts w:ascii="Georgia" w:hAnsi="Georgia"/>
                <w:i/>
                <w:iCs/>
                <w:sz w:val="16"/>
                <w:szCs w:val="16"/>
                <w:lang w:val="en-US"/>
              </w:rPr>
              <w:t>Manucript</w:t>
            </w:r>
            <w:proofErr w:type="spellEnd"/>
            <w:r w:rsidRPr="0065735E">
              <w:rPr>
                <w:rStyle w:val="kcmread1114"/>
                <w:rFonts w:ascii="Georgia" w:hAnsi="Georgia"/>
                <w:i/>
                <w:iCs/>
                <w:sz w:val="16"/>
                <w:szCs w:val="16"/>
                <w:lang w:val="en-US"/>
              </w:rPr>
              <w:t xml:space="preserve"> Title</w:t>
            </w:r>
          </w:p>
        </w:sdtContent>
      </w:sdt>
      <w:p w14:paraId="3817E4C8" w14:textId="77777777" w:rsidR="00BA0F98" w:rsidRPr="0030123D" w:rsidRDefault="00B85B6C" w:rsidP="00BA0F98">
        <w:pPr>
          <w:pStyle w:val="Header"/>
          <w:pBdr>
            <w:bottom w:val="single" w:sz="4" w:space="1" w:color="D9D9D9" w:themeColor="background1" w:themeShade="D9"/>
          </w:pBdr>
          <w:jc w:val="both"/>
          <w:rPr>
            <w:rFonts w:ascii="Lato" w:hAnsi="Lato"/>
            <w:b/>
            <w:bCs/>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9700B"/>
    <w:multiLevelType w:val="multilevel"/>
    <w:tmpl w:val="5FDE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257B30"/>
    <w:multiLevelType w:val="multilevel"/>
    <w:tmpl w:val="65E6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876923"/>
    <w:multiLevelType w:val="singleLevel"/>
    <w:tmpl w:val="041E000F"/>
    <w:lvl w:ilvl="0">
      <w:start w:val="4"/>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din">
    <w15:presenceInfo w15:providerId="None" w15:userId="Di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revisionView w:comment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60C"/>
    <w:rsid w:val="00126224"/>
    <w:rsid w:val="00191829"/>
    <w:rsid w:val="001D72E8"/>
    <w:rsid w:val="00217C57"/>
    <w:rsid w:val="002F5D43"/>
    <w:rsid w:val="003E760C"/>
    <w:rsid w:val="004128AB"/>
    <w:rsid w:val="0047055A"/>
    <w:rsid w:val="004B0957"/>
    <w:rsid w:val="0054781C"/>
    <w:rsid w:val="005B0D5F"/>
    <w:rsid w:val="005F4201"/>
    <w:rsid w:val="00633108"/>
    <w:rsid w:val="0067595A"/>
    <w:rsid w:val="007405F1"/>
    <w:rsid w:val="007820CA"/>
    <w:rsid w:val="008A39F9"/>
    <w:rsid w:val="008F3AAD"/>
    <w:rsid w:val="0098068D"/>
    <w:rsid w:val="00A55CA5"/>
    <w:rsid w:val="00B31BF0"/>
    <w:rsid w:val="00B83BA7"/>
    <w:rsid w:val="00B85B6C"/>
    <w:rsid w:val="00B95A07"/>
    <w:rsid w:val="00BA0F98"/>
    <w:rsid w:val="00C14CAF"/>
    <w:rsid w:val="00C508F4"/>
    <w:rsid w:val="00C54AA2"/>
    <w:rsid w:val="00C82CE0"/>
    <w:rsid w:val="00CD33F9"/>
    <w:rsid w:val="00CF1039"/>
    <w:rsid w:val="00F36851"/>
    <w:rsid w:val="00F46B96"/>
    <w:rsid w:val="00F638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848656"/>
  <w15:chartTrackingRefBased/>
  <w15:docId w15:val="{A8BA796D-68E3-A040-8595-942454F5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60C"/>
    <w:pPr>
      <w:spacing w:after="200" w:line="276" w:lineRule="auto"/>
    </w:pPr>
    <w:rPr>
      <w:rFonts w:eastAsiaTheme="minorEastAsia"/>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3E760C"/>
    <w:rPr>
      <w:sz w:val="16"/>
      <w:szCs w:val="16"/>
    </w:rPr>
  </w:style>
  <w:style w:type="paragraph" w:styleId="CommentText">
    <w:name w:val="annotation text"/>
    <w:basedOn w:val="Normal"/>
    <w:link w:val="CommentTextChar"/>
    <w:uiPriority w:val="99"/>
    <w:unhideWhenUsed/>
    <w:rsid w:val="003E760C"/>
    <w:pPr>
      <w:spacing w:line="240" w:lineRule="auto"/>
    </w:pPr>
    <w:rPr>
      <w:sz w:val="20"/>
      <w:szCs w:val="20"/>
    </w:rPr>
  </w:style>
  <w:style w:type="character" w:customStyle="1" w:styleId="CommentTextChar">
    <w:name w:val="Comment Text Char"/>
    <w:basedOn w:val="DefaultParagraphFont"/>
    <w:link w:val="CommentText"/>
    <w:uiPriority w:val="99"/>
    <w:rsid w:val="003E760C"/>
    <w:rPr>
      <w:rFonts w:eastAsiaTheme="minorEastAsia"/>
      <w:sz w:val="20"/>
      <w:szCs w:val="20"/>
      <w:lang w:val="id-ID" w:eastAsia="id-ID"/>
    </w:rPr>
  </w:style>
  <w:style w:type="paragraph" w:styleId="Header">
    <w:name w:val="header"/>
    <w:basedOn w:val="Normal"/>
    <w:link w:val="HeaderChar"/>
    <w:uiPriority w:val="99"/>
    <w:unhideWhenUsed/>
    <w:rsid w:val="003E7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60C"/>
    <w:rPr>
      <w:rFonts w:eastAsiaTheme="minorEastAsia"/>
      <w:sz w:val="22"/>
      <w:szCs w:val="22"/>
      <w:lang w:val="id-ID" w:eastAsia="id-ID"/>
    </w:rPr>
  </w:style>
  <w:style w:type="paragraph" w:styleId="Footer">
    <w:name w:val="footer"/>
    <w:basedOn w:val="Normal"/>
    <w:link w:val="FooterChar"/>
    <w:uiPriority w:val="99"/>
    <w:unhideWhenUsed/>
    <w:rsid w:val="003E7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60C"/>
    <w:rPr>
      <w:rFonts w:eastAsiaTheme="minorEastAsia"/>
      <w:sz w:val="22"/>
      <w:szCs w:val="22"/>
      <w:lang w:val="id-ID" w:eastAsia="id-ID"/>
    </w:rPr>
  </w:style>
  <w:style w:type="paragraph" w:styleId="FootnoteText">
    <w:name w:val="footnote text"/>
    <w:aliases w:val="Char"/>
    <w:basedOn w:val="Normal"/>
    <w:link w:val="FootnoteTextChar"/>
    <w:uiPriority w:val="99"/>
    <w:unhideWhenUsed/>
    <w:rsid w:val="003E760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3E760C"/>
    <w:rPr>
      <w:rFonts w:eastAsiaTheme="minorEastAsia"/>
      <w:sz w:val="20"/>
      <w:szCs w:val="20"/>
      <w:lang w:val="id-ID" w:eastAsia="id-ID"/>
    </w:rPr>
  </w:style>
  <w:style w:type="character" w:styleId="FootnoteReference">
    <w:name w:val="footnote reference"/>
    <w:basedOn w:val="DefaultParagraphFont"/>
    <w:uiPriority w:val="99"/>
    <w:semiHidden/>
    <w:unhideWhenUsed/>
    <w:rsid w:val="003E760C"/>
    <w:rPr>
      <w:vertAlign w:val="superscript"/>
    </w:rPr>
  </w:style>
  <w:style w:type="character" w:styleId="Hyperlink">
    <w:name w:val="Hyperlink"/>
    <w:basedOn w:val="DefaultParagraphFont"/>
    <w:uiPriority w:val="99"/>
    <w:unhideWhenUsed/>
    <w:rsid w:val="003E760C"/>
    <w:rPr>
      <w:color w:val="0563C1" w:themeColor="hyperlink"/>
      <w:u w:val="single"/>
    </w:rPr>
  </w:style>
  <w:style w:type="paragraph" w:styleId="ListParagraph">
    <w:name w:val="List Paragraph"/>
    <w:aliases w:val="Body of text"/>
    <w:basedOn w:val="Normal"/>
    <w:link w:val="ListParagraphChar"/>
    <w:uiPriority w:val="34"/>
    <w:qFormat/>
    <w:rsid w:val="003E760C"/>
    <w:pPr>
      <w:ind w:left="720"/>
      <w:contextualSpacing/>
    </w:pPr>
    <w:rPr>
      <w:rFonts w:eastAsiaTheme="minorHAnsi"/>
      <w:lang w:val="en-US" w:eastAsia="en-US"/>
    </w:rPr>
  </w:style>
  <w:style w:type="character" w:customStyle="1" w:styleId="kcmread1114">
    <w:name w:val="kcmread1114"/>
    <w:basedOn w:val="DefaultParagraphFont"/>
    <w:rsid w:val="003E760C"/>
  </w:style>
  <w:style w:type="character" w:customStyle="1" w:styleId="ListParagraphChar">
    <w:name w:val="List Paragraph Char"/>
    <w:aliases w:val="Body of text Char"/>
    <w:basedOn w:val="DefaultParagraphFont"/>
    <w:link w:val="ListParagraph"/>
    <w:uiPriority w:val="34"/>
    <w:locked/>
    <w:rsid w:val="003E760C"/>
    <w:rPr>
      <w:sz w:val="22"/>
      <w:szCs w:val="22"/>
      <w:lang w:val="en-US"/>
    </w:rPr>
  </w:style>
  <w:style w:type="table" w:styleId="TableGrid">
    <w:name w:val="Table Grid"/>
    <w:basedOn w:val="TableNormal"/>
    <w:uiPriority w:val="39"/>
    <w:rsid w:val="003E760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760C"/>
    <w:rPr>
      <w:rFonts w:eastAsiaTheme="minorEastAsia"/>
      <w:sz w:val="22"/>
      <w:szCs w:val="22"/>
      <w:lang w:val="id-ID" w:eastAsia="id-ID"/>
    </w:rPr>
  </w:style>
  <w:style w:type="paragraph" w:customStyle="1" w:styleId="Default">
    <w:name w:val="Default"/>
    <w:rsid w:val="003E760C"/>
    <w:pPr>
      <w:autoSpaceDE w:val="0"/>
      <w:autoSpaceDN w:val="0"/>
      <w:adjustRightInd w:val="0"/>
    </w:pPr>
    <w:rPr>
      <w:rFonts w:ascii="Times New Roman" w:eastAsia="Calibri" w:hAnsi="Times New Roman" w:cs="Times New Roman"/>
      <w:color w:val="000000"/>
      <w:lang w:val="id-ID"/>
    </w:rPr>
  </w:style>
  <w:style w:type="paragraph" w:customStyle="1" w:styleId="root-block-node">
    <w:name w:val="root-block-node"/>
    <w:basedOn w:val="Normal"/>
    <w:rsid w:val="003E760C"/>
    <w:pPr>
      <w:spacing w:before="100" w:beforeAutospacing="1" w:after="100" w:afterAutospacing="1" w:line="240" w:lineRule="auto"/>
    </w:pPr>
    <w:rPr>
      <w:rFonts w:ascii="Times New Roman" w:eastAsia="Times New Roman" w:hAnsi="Times New Roman" w:cs="Times New Roman"/>
      <w:sz w:val="24"/>
      <w:szCs w:val="24"/>
      <w:lang w:val="en-ID" w:eastAsia="en-US"/>
    </w:rPr>
  </w:style>
  <w:style w:type="character" w:customStyle="1" w:styleId="red-underline">
    <w:name w:val="red-underline"/>
    <w:basedOn w:val="DefaultParagraphFont"/>
    <w:rsid w:val="003E760C"/>
  </w:style>
  <w:style w:type="character" w:customStyle="1" w:styleId="apple-converted-space">
    <w:name w:val="apple-converted-space"/>
    <w:basedOn w:val="DefaultParagraphFont"/>
    <w:rsid w:val="003E760C"/>
  </w:style>
  <w:style w:type="paragraph" w:styleId="NormalWeb">
    <w:name w:val="Normal (Web)"/>
    <w:basedOn w:val="Normal"/>
    <w:uiPriority w:val="99"/>
    <w:unhideWhenUsed/>
    <w:rsid w:val="003E760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46B96"/>
    <w:rPr>
      <w:color w:val="954F72" w:themeColor="followedHyperlink"/>
      <w:u w:val="single"/>
    </w:rPr>
  </w:style>
  <w:style w:type="paragraph" w:styleId="BalloonText">
    <w:name w:val="Balloon Text"/>
    <w:basedOn w:val="Normal"/>
    <w:link w:val="BalloonTextChar"/>
    <w:uiPriority w:val="99"/>
    <w:semiHidden/>
    <w:unhideWhenUsed/>
    <w:rsid w:val="00BA0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F98"/>
    <w:rPr>
      <w:rFonts w:ascii="Segoe UI" w:eastAsiaTheme="minorEastAsia" w:hAnsi="Segoe UI" w:cs="Segoe UI"/>
      <w:sz w:val="18"/>
      <w:szCs w:val="18"/>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journal.staihubbulwathan.id/index.php/alishlah" TargetMode="External"/><Relationship Id="rId17" Type="http://schemas.microsoft.com/office/2018/08/relationships/commentsExtensible" Target="commentsExtensible.xml"/><Relationship Id="rId25" Type="http://schemas.openxmlformats.org/officeDocument/2006/relationships/glossaryDocument" Target="glossary/document.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lipi.go.id/1495179561" TargetMode="Externa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yperlink" Target="http://u.lipi.go.id/143236475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aj.org/" TargetMode="External"/><Relationship Id="rId14" Type="http://schemas.openxmlformats.org/officeDocument/2006/relationships/comments" Target="comments.xm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90F177116B7E4980EE77D1781E1F47"/>
        <w:category>
          <w:name w:val="General"/>
          <w:gallery w:val="placeholder"/>
        </w:category>
        <w:types>
          <w:type w:val="bbPlcHdr"/>
        </w:types>
        <w:behaviors>
          <w:behavior w:val="content"/>
        </w:behaviors>
        <w:guid w:val="{DAB63414-ED49-704F-880A-242756E548C3}"/>
      </w:docPartPr>
      <w:docPartBody>
        <w:p w:rsidR="007B0C4B" w:rsidRDefault="00F73F4F" w:rsidP="00F73F4F">
          <w:pPr>
            <w:pStyle w:val="F690F177116B7E4980EE77D1781E1F47"/>
          </w:pPr>
          <w:r w:rsidRPr="00697AC9">
            <w:rPr>
              <w:rStyle w:val="PlaceholderText"/>
            </w:rPr>
            <w:t>Click or tap here to enter text.</w:t>
          </w:r>
        </w:p>
      </w:docPartBody>
    </w:docPart>
    <w:docPart>
      <w:docPartPr>
        <w:name w:val="F4D52FEABB579B42A4FD333A4278AB09"/>
        <w:category>
          <w:name w:val="General"/>
          <w:gallery w:val="placeholder"/>
        </w:category>
        <w:types>
          <w:type w:val="bbPlcHdr"/>
        </w:types>
        <w:behaviors>
          <w:behavior w:val="content"/>
        </w:behaviors>
        <w:guid w:val="{058B6F0F-D333-A14E-895B-3FAD0FC37235}"/>
      </w:docPartPr>
      <w:docPartBody>
        <w:p w:rsidR="007B0C4B" w:rsidRDefault="00F73F4F" w:rsidP="00F73F4F">
          <w:pPr>
            <w:pStyle w:val="F4D52FEABB579B42A4FD333A4278AB09"/>
          </w:pPr>
          <w:r w:rsidRPr="00697AC9">
            <w:rPr>
              <w:rStyle w:val="PlaceholderText"/>
            </w:rPr>
            <w:t>Click or tap here to enter text.</w:t>
          </w:r>
        </w:p>
      </w:docPartBody>
    </w:docPart>
    <w:docPart>
      <w:docPartPr>
        <w:name w:val="688F96EDB537EB42AE4542D58AAB7A47"/>
        <w:category>
          <w:name w:val="General"/>
          <w:gallery w:val="placeholder"/>
        </w:category>
        <w:types>
          <w:type w:val="bbPlcHdr"/>
        </w:types>
        <w:behaviors>
          <w:behavior w:val="content"/>
        </w:behaviors>
        <w:guid w:val="{0D74EEED-E534-5B49-A683-1792534709E0}"/>
      </w:docPartPr>
      <w:docPartBody>
        <w:p w:rsidR="007B0C4B" w:rsidRDefault="00F73F4F" w:rsidP="00F73F4F">
          <w:pPr>
            <w:pStyle w:val="688F96EDB537EB42AE4542D58AAB7A47"/>
          </w:pPr>
          <w:r w:rsidRPr="005C7A17">
            <w:rPr>
              <w:rStyle w:val="PlaceholderText"/>
            </w:rPr>
            <w:t>Click or tap here to enter text.</w:t>
          </w:r>
        </w:p>
      </w:docPartBody>
    </w:docPart>
    <w:docPart>
      <w:docPartPr>
        <w:name w:val="288FD3E4B5C68C4EA1838A5BC1F3C0FE"/>
        <w:category>
          <w:name w:val="General"/>
          <w:gallery w:val="placeholder"/>
        </w:category>
        <w:types>
          <w:type w:val="bbPlcHdr"/>
        </w:types>
        <w:behaviors>
          <w:behavior w:val="content"/>
        </w:behaviors>
        <w:guid w:val="{708DFBA9-E195-B146-952F-E2CDA7E1D2FC}"/>
      </w:docPartPr>
      <w:docPartBody>
        <w:p w:rsidR="007B0C4B" w:rsidRDefault="00F73F4F" w:rsidP="00F73F4F">
          <w:pPr>
            <w:pStyle w:val="288FD3E4B5C68C4EA1838A5BC1F3C0FE"/>
          </w:pPr>
          <w:r w:rsidRPr="00697AC9">
            <w:rPr>
              <w:rStyle w:val="PlaceholderText"/>
            </w:rPr>
            <w:t>Click or tap here to enter text.</w:t>
          </w:r>
        </w:p>
      </w:docPartBody>
    </w:docPart>
    <w:docPart>
      <w:docPartPr>
        <w:name w:val="2114449E71DC504985B897720C826D34"/>
        <w:category>
          <w:name w:val="General"/>
          <w:gallery w:val="placeholder"/>
        </w:category>
        <w:types>
          <w:type w:val="bbPlcHdr"/>
        </w:types>
        <w:behaviors>
          <w:behavior w:val="content"/>
        </w:behaviors>
        <w:guid w:val="{59525281-63AA-BF4F-9CDB-4E27CEBB219D}"/>
      </w:docPartPr>
      <w:docPartBody>
        <w:p w:rsidR="007B0C4B" w:rsidRDefault="00F73F4F" w:rsidP="00F73F4F">
          <w:pPr>
            <w:pStyle w:val="2114449E71DC504985B897720C826D34"/>
          </w:pPr>
          <w:r w:rsidRPr="00697AC9">
            <w:rPr>
              <w:rStyle w:val="PlaceholderText"/>
            </w:rPr>
            <w:t>Click or tap here to enter text.</w:t>
          </w:r>
        </w:p>
      </w:docPartBody>
    </w:docPart>
    <w:docPart>
      <w:docPartPr>
        <w:name w:val="27757B3AB478D14D9EEC843540795640"/>
        <w:category>
          <w:name w:val="General"/>
          <w:gallery w:val="placeholder"/>
        </w:category>
        <w:types>
          <w:type w:val="bbPlcHdr"/>
        </w:types>
        <w:behaviors>
          <w:behavior w:val="content"/>
        </w:behaviors>
        <w:guid w:val="{EBE7BE34-00B5-E348-99B9-FC2736A236E1}"/>
      </w:docPartPr>
      <w:docPartBody>
        <w:p w:rsidR="007B0C4B" w:rsidRDefault="00F73F4F" w:rsidP="00F73F4F">
          <w:pPr>
            <w:pStyle w:val="27757B3AB478D14D9EEC843540795640"/>
          </w:pPr>
          <w:r w:rsidRPr="00697AC9">
            <w:rPr>
              <w:rStyle w:val="PlaceholderText"/>
            </w:rPr>
            <w:t>Click or tap here to enter text.</w:t>
          </w:r>
        </w:p>
      </w:docPartBody>
    </w:docPart>
    <w:docPart>
      <w:docPartPr>
        <w:name w:val="092B7D6C3E19FA4290A2C88BF07C1826"/>
        <w:category>
          <w:name w:val="General"/>
          <w:gallery w:val="placeholder"/>
        </w:category>
        <w:types>
          <w:type w:val="bbPlcHdr"/>
        </w:types>
        <w:behaviors>
          <w:behavior w:val="content"/>
        </w:behaviors>
        <w:guid w:val="{EE2C41A8-6BA9-FB48-8A7D-AC7CDC321C9A}"/>
      </w:docPartPr>
      <w:docPartBody>
        <w:p w:rsidR="007B0C4B" w:rsidRDefault="00F73F4F" w:rsidP="00F73F4F">
          <w:pPr>
            <w:pStyle w:val="092B7D6C3E19FA4290A2C88BF07C1826"/>
          </w:pPr>
          <w:r w:rsidRPr="00697AC9">
            <w:rPr>
              <w:rStyle w:val="PlaceholderText"/>
            </w:rPr>
            <w:t>Click or tap here to enter text.</w:t>
          </w:r>
        </w:p>
      </w:docPartBody>
    </w:docPart>
    <w:docPart>
      <w:docPartPr>
        <w:name w:val="D927DDF61BC0B84F882C48B61310880B"/>
        <w:category>
          <w:name w:val="General"/>
          <w:gallery w:val="placeholder"/>
        </w:category>
        <w:types>
          <w:type w:val="bbPlcHdr"/>
        </w:types>
        <w:behaviors>
          <w:behavior w:val="content"/>
        </w:behaviors>
        <w:guid w:val="{DED3C632-34A5-964E-BA43-8ED02E972040}"/>
      </w:docPartPr>
      <w:docPartBody>
        <w:p w:rsidR="007B0C4B" w:rsidRDefault="00F73F4F" w:rsidP="00F73F4F">
          <w:pPr>
            <w:pStyle w:val="D927DDF61BC0B84F882C48B61310880B"/>
          </w:pPr>
          <w:r w:rsidRPr="00697AC9">
            <w:rPr>
              <w:rStyle w:val="PlaceholderText"/>
            </w:rPr>
            <w:t>Click or tap here to enter text.</w:t>
          </w:r>
        </w:p>
      </w:docPartBody>
    </w:docPart>
    <w:docPart>
      <w:docPartPr>
        <w:name w:val="412B7AAB017ABE42B94EA9F19C11F1B5"/>
        <w:category>
          <w:name w:val="General"/>
          <w:gallery w:val="placeholder"/>
        </w:category>
        <w:types>
          <w:type w:val="bbPlcHdr"/>
        </w:types>
        <w:behaviors>
          <w:behavior w:val="content"/>
        </w:behaviors>
        <w:guid w:val="{4B3C6BE6-1ECC-AD41-A788-112D0B864705}"/>
      </w:docPartPr>
      <w:docPartBody>
        <w:p w:rsidR="007B0C4B" w:rsidRDefault="00F73F4F" w:rsidP="00F73F4F">
          <w:pPr>
            <w:pStyle w:val="412B7AAB017ABE42B94EA9F19C11F1B5"/>
          </w:pPr>
          <w:r w:rsidRPr="00697AC9">
            <w:rPr>
              <w:rStyle w:val="PlaceholderText"/>
            </w:rPr>
            <w:t>Click or tap here to enter text.</w:t>
          </w:r>
        </w:p>
      </w:docPartBody>
    </w:docPart>
    <w:docPart>
      <w:docPartPr>
        <w:name w:val="A3FA202325A12443947CDAF5F599E118"/>
        <w:category>
          <w:name w:val="General"/>
          <w:gallery w:val="placeholder"/>
        </w:category>
        <w:types>
          <w:type w:val="bbPlcHdr"/>
        </w:types>
        <w:behaviors>
          <w:behavior w:val="content"/>
        </w:behaviors>
        <w:guid w:val="{82879867-93D4-5146-B82B-C8632E18A6C5}"/>
      </w:docPartPr>
      <w:docPartBody>
        <w:p w:rsidR="007B0C4B" w:rsidRDefault="00F73F4F" w:rsidP="00F73F4F">
          <w:pPr>
            <w:pStyle w:val="A3FA202325A12443947CDAF5F599E118"/>
          </w:pPr>
          <w:r w:rsidRPr="006E1451">
            <w:rPr>
              <w:rStyle w:val="PlaceholderText"/>
            </w:rPr>
            <w:t>Click or tap here to enter text.</w:t>
          </w:r>
        </w:p>
      </w:docPartBody>
    </w:docPart>
    <w:docPart>
      <w:docPartPr>
        <w:name w:val="AB82C313E3926248823CB05FE539B1CD"/>
        <w:category>
          <w:name w:val="General"/>
          <w:gallery w:val="placeholder"/>
        </w:category>
        <w:types>
          <w:type w:val="bbPlcHdr"/>
        </w:types>
        <w:behaviors>
          <w:behavior w:val="content"/>
        </w:behaviors>
        <w:guid w:val="{E034B409-F876-8844-A737-B705CF44AAD0}"/>
      </w:docPartPr>
      <w:docPartBody>
        <w:p w:rsidR="007B0C4B" w:rsidRDefault="00F73F4F" w:rsidP="00F73F4F">
          <w:pPr>
            <w:pStyle w:val="AB82C313E3926248823CB05FE539B1CD"/>
          </w:pPr>
          <w:r w:rsidRPr="006E1451">
            <w:rPr>
              <w:rStyle w:val="PlaceholderText"/>
            </w:rPr>
            <w:t>Click or tap here to enter text.</w:t>
          </w:r>
        </w:p>
      </w:docPartBody>
    </w:docPart>
    <w:docPart>
      <w:docPartPr>
        <w:name w:val="E6065691628A1D4D9999E7C465FD77CB"/>
        <w:category>
          <w:name w:val="General"/>
          <w:gallery w:val="placeholder"/>
        </w:category>
        <w:types>
          <w:type w:val="bbPlcHdr"/>
        </w:types>
        <w:behaviors>
          <w:behavior w:val="content"/>
        </w:behaviors>
        <w:guid w:val="{5EBD0866-D348-9C4C-BF5B-20F9EC9B40FF}"/>
      </w:docPartPr>
      <w:docPartBody>
        <w:p w:rsidR="007B0C4B" w:rsidRDefault="00F73F4F" w:rsidP="00F73F4F">
          <w:pPr>
            <w:pStyle w:val="E6065691628A1D4D9999E7C465FD77CB"/>
          </w:pPr>
          <w:r w:rsidRPr="00697AC9">
            <w:rPr>
              <w:rStyle w:val="PlaceholderText"/>
            </w:rPr>
            <w:t>Click or tap here to enter text.</w:t>
          </w:r>
        </w:p>
      </w:docPartBody>
    </w:docPart>
    <w:docPart>
      <w:docPartPr>
        <w:name w:val="97E6641EA52EAE4E96EB72944AD65CF7"/>
        <w:category>
          <w:name w:val="General"/>
          <w:gallery w:val="placeholder"/>
        </w:category>
        <w:types>
          <w:type w:val="bbPlcHdr"/>
        </w:types>
        <w:behaviors>
          <w:behavior w:val="content"/>
        </w:behaviors>
        <w:guid w:val="{0B19434F-E86F-714B-B98D-8CCBA0867016}"/>
      </w:docPartPr>
      <w:docPartBody>
        <w:p w:rsidR="007B0C4B" w:rsidRDefault="00F73F4F" w:rsidP="00F73F4F">
          <w:pPr>
            <w:pStyle w:val="97E6641EA52EAE4E96EB72944AD65CF7"/>
          </w:pPr>
          <w:r w:rsidRPr="005C7A17">
            <w:rPr>
              <w:rStyle w:val="PlaceholderText"/>
            </w:rPr>
            <w:t>Click or tap here to enter text.</w:t>
          </w:r>
        </w:p>
      </w:docPartBody>
    </w:docPart>
    <w:docPart>
      <w:docPartPr>
        <w:name w:val="96906BD7AD70D34992719D1AA7895150"/>
        <w:category>
          <w:name w:val="General"/>
          <w:gallery w:val="placeholder"/>
        </w:category>
        <w:types>
          <w:type w:val="bbPlcHdr"/>
        </w:types>
        <w:behaviors>
          <w:behavior w:val="content"/>
        </w:behaviors>
        <w:guid w:val="{1B96D7AD-3FA9-3645-95F9-B553C47BE749}"/>
      </w:docPartPr>
      <w:docPartBody>
        <w:p w:rsidR="007B0C4B" w:rsidRDefault="00F73F4F" w:rsidP="00F73F4F">
          <w:pPr>
            <w:pStyle w:val="96906BD7AD70D34992719D1AA7895150"/>
          </w:pPr>
          <w:r w:rsidRPr="00697A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B">
    <w:altName w:val="Microsoft JhengHei Light"/>
    <w:panose1 w:val="020B0604020202020204"/>
    <w:charset w:val="88"/>
    <w:family w:val="script"/>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4F"/>
    <w:rsid w:val="00255AF8"/>
    <w:rsid w:val="007B0C4B"/>
    <w:rsid w:val="00A041FA"/>
    <w:rsid w:val="00E55FEB"/>
    <w:rsid w:val="00F73F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3F4F"/>
    <w:rPr>
      <w:color w:val="808080"/>
    </w:rPr>
  </w:style>
  <w:style w:type="paragraph" w:customStyle="1" w:styleId="F690F177116B7E4980EE77D1781E1F47">
    <w:name w:val="F690F177116B7E4980EE77D1781E1F47"/>
    <w:rsid w:val="00F73F4F"/>
  </w:style>
  <w:style w:type="paragraph" w:customStyle="1" w:styleId="F4D52FEABB579B42A4FD333A4278AB09">
    <w:name w:val="F4D52FEABB579B42A4FD333A4278AB09"/>
    <w:rsid w:val="00F73F4F"/>
  </w:style>
  <w:style w:type="paragraph" w:customStyle="1" w:styleId="688F96EDB537EB42AE4542D58AAB7A47">
    <w:name w:val="688F96EDB537EB42AE4542D58AAB7A47"/>
    <w:rsid w:val="00F73F4F"/>
  </w:style>
  <w:style w:type="paragraph" w:customStyle="1" w:styleId="288FD3E4B5C68C4EA1838A5BC1F3C0FE">
    <w:name w:val="288FD3E4B5C68C4EA1838A5BC1F3C0FE"/>
    <w:rsid w:val="00F73F4F"/>
  </w:style>
  <w:style w:type="paragraph" w:customStyle="1" w:styleId="2114449E71DC504985B897720C826D34">
    <w:name w:val="2114449E71DC504985B897720C826D34"/>
    <w:rsid w:val="00F73F4F"/>
  </w:style>
  <w:style w:type="paragraph" w:customStyle="1" w:styleId="27757B3AB478D14D9EEC843540795640">
    <w:name w:val="27757B3AB478D14D9EEC843540795640"/>
    <w:rsid w:val="00F73F4F"/>
  </w:style>
  <w:style w:type="paragraph" w:customStyle="1" w:styleId="092B7D6C3E19FA4290A2C88BF07C1826">
    <w:name w:val="092B7D6C3E19FA4290A2C88BF07C1826"/>
    <w:rsid w:val="00F73F4F"/>
  </w:style>
  <w:style w:type="paragraph" w:customStyle="1" w:styleId="D927DDF61BC0B84F882C48B61310880B">
    <w:name w:val="D927DDF61BC0B84F882C48B61310880B"/>
    <w:rsid w:val="00F73F4F"/>
  </w:style>
  <w:style w:type="paragraph" w:customStyle="1" w:styleId="412B7AAB017ABE42B94EA9F19C11F1B5">
    <w:name w:val="412B7AAB017ABE42B94EA9F19C11F1B5"/>
    <w:rsid w:val="00F73F4F"/>
  </w:style>
  <w:style w:type="paragraph" w:customStyle="1" w:styleId="A3FA202325A12443947CDAF5F599E118">
    <w:name w:val="A3FA202325A12443947CDAF5F599E118"/>
    <w:rsid w:val="00F73F4F"/>
  </w:style>
  <w:style w:type="paragraph" w:customStyle="1" w:styleId="AB82C313E3926248823CB05FE539B1CD">
    <w:name w:val="AB82C313E3926248823CB05FE539B1CD"/>
    <w:rsid w:val="00F73F4F"/>
  </w:style>
  <w:style w:type="paragraph" w:customStyle="1" w:styleId="E6065691628A1D4D9999E7C465FD77CB">
    <w:name w:val="E6065691628A1D4D9999E7C465FD77CB"/>
    <w:rsid w:val="00F73F4F"/>
  </w:style>
  <w:style w:type="paragraph" w:customStyle="1" w:styleId="97E6641EA52EAE4E96EB72944AD65CF7">
    <w:name w:val="97E6641EA52EAE4E96EB72944AD65CF7"/>
    <w:rsid w:val="00F73F4F"/>
  </w:style>
  <w:style w:type="paragraph" w:customStyle="1" w:styleId="96906BD7AD70D34992719D1AA7895150">
    <w:name w:val="96906BD7AD70D34992719D1AA7895150"/>
    <w:rsid w:val="00F73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37254-3059-483E-89F1-4B099CA84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11</Pages>
  <Words>5893</Words>
  <Characters>33594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2022-03-09T07:46:00Z</dcterms:created>
  <dcterms:modified xsi:type="dcterms:W3CDTF">2022-03-11T15:37:00Z</dcterms:modified>
</cp:coreProperties>
</file>