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7EA3C" w14:textId="77777777" w:rsidR="00AC3774" w:rsidRDefault="00AC3774" w:rsidP="002C57D4">
      <w:pPr>
        <w:pStyle w:val="Alishlah13authornames"/>
        <w:rPr>
          <w:snapToGrid w:val="0"/>
          <w:sz w:val="28"/>
          <w:szCs w:val="28"/>
          <w:lang w:val="en-GB"/>
        </w:rPr>
      </w:pPr>
      <w:r w:rsidRPr="00AC3774">
        <w:rPr>
          <w:snapToGrid w:val="0"/>
          <w:sz w:val="28"/>
          <w:szCs w:val="28"/>
          <w:lang w:val="en-GB"/>
        </w:rPr>
        <w:t>BENTO CURRICULUM DESIGN (CLEAN, HEALTHY AND HALALAN THOYYIBAN) FOR EATING HABITS OF EARLY CHILDREN</w:t>
      </w:r>
    </w:p>
    <w:p w14:paraId="4B958AA9" w14:textId="5BAD41A2" w:rsidR="00BE398A" w:rsidRPr="00AC3774" w:rsidRDefault="00AC3774" w:rsidP="002C57D4">
      <w:pPr>
        <w:pStyle w:val="Alishlah13authornames"/>
        <w:rPr>
          <w:lang w:val="en-GB"/>
        </w:rPr>
      </w:pPr>
      <w:r w:rsidRPr="00AC3774">
        <w:rPr>
          <w:lang w:val="en-GB"/>
        </w:rPr>
        <w:t xml:space="preserve">Dewi Mulyani </w:t>
      </w:r>
      <w:r w:rsidR="007E6AA6">
        <w:rPr>
          <w:vertAlign w:val="superscript"/>
          <w:lang w:val="en-GB"/>
        </w:rPr>
        <w:t xml:space="preserve">1 </w:t>
      </w:r>
      <w:r w:rsidR="007E6AA6" w:rsidRPr="007E6AA6">
        <w:rPr>
          <w:lang w:val="en-GB"/>
        </w:rPr>
        <w:t xml:space="preserve">, Dinar Nur Inten </w:t>
      </w:r>
      <w:r w:rsidR="007E6AA6">
        <w:rPr>
          <w:vertAlign w:val="superscript"/>
          <w:lang w:val="en-GB"/>
        </w:rPr>
        <w:t xml:space="preserve">2, </w:t>
      </w:r>
      <w:r w:rsidRPr="00AC3774">
        <w:rPr>
          <w:lang w:val="en-GB"/>
        </w:rPr>
        <w:t xml:space="preserve">Helmi Aziz </w:t>
      </w:r>
      <w:r>
        <w:rPr>
          <w:vertAlign w:val="superscript"/>
          <w:lang w:val="en-GB"/>
        </w:rPr>
        <w:t>3,</w:t>
      </w:r>
    </w:p>
    <w:p w14:paraId="3AB3949C" w14:textId="77777777" w:rsidR="00AC3774" w:rsidRPr="00AC3774" w:rsidRDefault="00AC3774" w:rsidP="00AC3774">
      <w:pPr>
        <w:pStyle w:val="Alishlah13authornames"/>
        <w:spacing w:after="0" w:line="240" w:lineRule="auto"/>
        <w:rPr>
          <w:b w:val="0"/>
          <w:bCs/>
          <w:lang w:val="en-GB"/>
        </w:rPr>
      </w:pPr>
      <w:r w:rsidRPr="00A75CB1">
        <w:rPr>
          <w:color w:val="auto"/>
          <w:vertAlign w:val="superscript"/>
          <w:lang w:val="en-GB"/>
        </w:rPr>
        <w:t xml:space="preserve">1 </w:t>
      </w:r>
      <w:r w:rsidRPr="00AC3774">
        <w:rPr>
          <w:b w:val="0"/>
          <w:bCs/>
          <w:lang w:val="en-GB"/>
        </w:rPr>
        <w:t>Bandung Islamic University, dewamulyani@unisba.ac.id</w:t>
      </w:r>
    </w:p>
    <w:p w14:paraId="1658F17A" w14:textId="77777777" w:rsidR="00AC3774" w:rsidRPr="00AC3774" w:rsidRDefault="00AC3774" w:rsidP="00AC3774">
      <w:pPr>
        <w:pStyle w:val="Alishlah13authornames"/>
        <w:spacing w:after="0" w:line="240" w:lineRule="auto"/>
        <w:rPr>
          <w:b w:val="0"/>
          <w:bCs/>
          <w:lang w:val="en-GB"/>
        </w:rPr>
      </w:pPr>
      <w:r>
        <w:rPr>
          <w:color w:val="auto"/>
          <w:vertAlign w:val="superscript"/>
          <w:lang w:val="en-GB"/>
        </w:rPr>
        <w:t xml:space="preserve">2 </w:t>
      </w:r>
      <w:r w:rsidRPr="00AC3774">
        <w:rPr>
          <w:b w:val="0"/>
          <w:bCs/>
          <w:lang w:val="en-GB"/>
        </w:rPr>
        <w:t>Bandung Islamic University, dinarnurinten@unisba.ac.id</w:t>
      </w:r>
    </w:p>
    <w:p w14:paraId="6D348FC3" w14:textId="77777777" w:rsidR="00AC3774" w:rsidRPr="00AC3774" w:rsidRDefault="00AC3774" w:rsidP="00AC3774">
      <w:pPr>
        <w:pStyle w:val="Alishlah13authornames"/>
        <w:spacing w:after="0" w:line="240" w:lineRule="auto"/>
        <w:rPr>
          <w:b w:val="0"/>
          <w:bCs/>
          <w:lang w:val="en-GB"/>
        </w:rPr>
      </w:pPr>
      <w:r>
        <w:rPr>
          <w:color w:val="auto"/>
          <w:vertAlign w:val="superscript"/>
          <w:lang w:val="en-GB"/>
        </w:rPr>
        <w:t xml:space="preserve">3 </w:t>
      </w:r>
      <w:r w:rsidRPr="00AC3774">
        <w:rPr>
          <w:b w:val="0"/>
          <w:bCs/>
          <w:lang w:val="en-GB"/>
        </w:rPr>
        <w:t>Bandung Islamic University, helmiaziz@unisba.ac.id</w:t>
      </w:r>
    </w:p>
    <w:p w14:paraId="3DA222B9" w14:textId="77777777"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14:paraId="4ADDDEF9" w14:textId="77777777" w:rsidTr="0048254D">
        <w:trPr>
          <w:jc w:val="center"/>
        </w:trPr>
        <w:tc>
          <w:tcPr>
            <w:tcW w:w="2787" w:type="dxa"/>
            <w:tcBorders>
              <w:top w:val="double" w:sz="4" w:space="0" w:color="auto"/>
              <w:left w:val="nil"/>
              <w:bottom w:val="single" w:sz="4" w:space="0" w:color="auto"/>
              <w:right w:val="nil"/>
            </w:tcBorders>
          </w:tcPr>
          <w:p w14:paraId="101AF9A3" w14:textId="77777777"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14:paraId="75E7A14D" w14:textId="77777777"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14:paraId="522404ED" w14:textId="77777777"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14:paraId="7B4BB557" w14:textId="77777777" w:rsidTr="0048254D">
        <w:trPr>
          <w:trHeight w:val="1268"/>
          <w:jc w:val="center"/>
        </w:trPr>
        <w:tc>
          <w:tcPr>
            <w:tcW w:w="2787" w:type="dxa"/>
            <w:tcBorders>
              <w:top w:val="single" w:sz="4" w:space="0" w:color="auto"/>
              <w:left w:val="nil"/>
              <w:bottom w:val="single" w:sz="4" w:space="0" w:color="auto"/>
              <w:right w:val="nil"/>
            </w:tcBorders>
          </w:tcPr>
          <w:p w14:paraId="3CBFDF5B" w14:textId="77777777"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14:paraId="3D47EC32" w14:textId="77777777" w:rsidR="00AC3774" w:rsidRDefault="00AC3774" w:rsidP="00290481">
            <w:pPr>
              <w:pStyle w:val="Alishlah18keywords"/>
              <w:rPr>
                <w:rFonts w:ascii="Constantia" w:eastAsia="Constantia" w:hAnsi="Constantia" w:cs="Constantia"/>
                <w:sz w:val="20"/>
                <w:szCs w:val="20"/>
              </w:rPr>
            </w:pPr>
            <w:r>
              <w:rPr>
                <w:rFonts w:ascii="Constantia" w:eastAsia="Constantia" w:hAnsi="Constantia" w:cs="Constantia"/>
                <w:sz w:val="20"/>
                <w:szCs w:val="20"/>
              </w:rPr>
              <w:t>design curriculum</w:t>
            </w:r>
          </w:p>
          <w:p w14:paraId="3B484A56" w14:textId="77777777" w:rsidR="00AC3774" w:rsidRDefault="00AC3774" w:rsidP="00290481">
            <w:pPr>
              <w:pStyle w:val="Alishlah18keywords"/>
              <w:rPr>
                <w:rFonts w:ascii="Constantia" w:eastAsia="Constantia" w:hAnsi="Constantia" w:cs="Constantia"/>
                <w:sz w:val="20"/>
                <w:szCs w:val="20"/>
              </w:rPr>
            </w:pPr>
            <w:r>
              <w:rPr>
                <w:rFonts w:ascii="Constantia" w:eastAsia="Constantia" w:hAnsi="Constantia" w:cs="Constantia"/>
                <w:sz w:val="20"/>
                <w:szCs w:val="20"/>
              </w:rPr>
              <w:t>BENTO curriculum</w:t>
            </w:r>
          </w:p>
          <w:p w14:paraId="698509E9" w14:textId="513C0857" w:rsidR="002B31FD" w:rsidRDefault="00AC3774" w:rsidP="00290481">
            <w:pPr>
              <w:pStyle w:val="Alishlah18keywords"/>
            </w:pPr>
            <w:r>
              <w:t>preschool</w:t>
            </w:r>
          </w:p>
          <w:p w14:paraId="5E92FEB6" w14:textId="77777777" w:rsidR="0048254D" w:rsidRPr="0048254D" w:rsidRDefault="0048254D" w:rsidP="00AC3774">
            <w:pPr>
              <w:pStyle w:val="Alishlah18keywords"/>
            </w:pPr>
          </w:p>
        </w:tc>
        <w:tc>
          <w:tcPr>
            <w:tcW w:w="282" w:type="dxa"/>
            <w:vMerge w:val="restart"/>
            <w:tcBorders>
              <w:top w:val="nil"/>
              <w:left w:val="nil"/>
              <w:bottom w:val="nil"/>
              <w:right w:val="nil"/>
            </w:tcBorders>
          </w:tcPr>
          <w:p w14:paraId="48427D2F" w14:textId="77777777"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14:paraId="39C95196" w14:textId="31413EB4" w:rsidR="0048254D" w:rsidRPr="00E45249" w:rsidRDefault="00AC3774" w:rsidP="00E45249">
            <w:pPr>
              <w:pStyle w:val="Alishlah17abstract"/>
            </w:pPr>
            <w:r w:rsidRPr="00FC22E2">
              <w:rPr>
                <w:rFonts w:ascii="Constantia" w:eastAsia="Constantia" w:hAnsi="Constantia" w:cs="Constantia"/>
              </w:rPr>
              <w:t xml:space="preserve">BENTO Curriculum ( Clean , Healthy and Halal Thoyyiban ) for Early Childhood Eating Habits designed aim For introduce child on food clean, healthy, and halal, prioritizing values religious in routine Eat . use method development of the ADDIE (Analysis, Design, Development, Implementation, Evaluation) model, researcher describe How </w:t>
            </w:r>
            <w:r>
              <w:rPr>
                <w:rFonts w:ascii="Constantia" w:eastAsia="Constantia" w:hAnsi="Constantia" w:cs="Constantia"/>
              </w:rPr>
              <w:t xml:space="preserve">design BENTO curriculum. In the </w:t>
            </w:r>
            <w:r w:rsidRPr="00FC22E2">
              <w:rPr>
                <w:rFonts w:ascii="Constantia" w:eastAsia="Constantia" w:hAnsi="Constantia" w:cs="Constantia"/>
              </w:rPr>
              <w:t xml:space="preserve">BENTO curriculum there are holistic integrative education from service PAUD education, namely notice aspects of health, care, security and protection as well as meaningfulness education That Alone. With BENTO curriculum is carried out through activity together child related substantive things that are necessary understood by children like benefit Eat according to Islam and Health. The objectives of the BENTO curriculum are: initiative For promote values religious in routine Eat through the learning process value ( knowledge culture ), internalization values ( moral awareness ), and adaptation to values ( moral actions ). As for </w:t>
            </w:r>
            <w:r w:rsidRPr="000E41F0">
              <w:rPr>
                <w:rFonts w:ascii="Constantia" w:eastAsia="Constantia" w:hAnsi="Constantia" w:cs="Constantia"/>
              </w:rPr>
              <w:t>grouping material around theme My needs , animals, profession , plants and culture with source Study that is , self</w:t>
            </w:r>
            <w:r w:rsidR="0021423A">
              <w:rPr>
                <w:rFonts w:ascii="Constantia" w:eastAsia="Constantia" w:hAnsi="Constantia" w:cs="Constantia"/>
              </w:rPr>
              <w:t xml:space="preserve"> </w:t>
            </w:r>
            <w:r w:rsidRPr="000E41F0">
              <w:rPr>
                <w:rFonts w:ascii="Constantia" w:eastAsia="Constantia" w:hAnsi="Constantia" w:cs="Constantia"/>
              </w:rPr>
              <w:t xml:space="preserve">child themselves ( needs ), community environment (people/ professions, shop, market), events (Thursday Nyunda ), place ( tofu factory, chicken coop, garden), time ( snack time, lunch). </w:t>
            </w:r>
            <w:r>
              <w:rPr>
                <w:rFonts w:ascii="Constantia" w:eastAsia="Constantia" w:hAnsi="Constantia" w:cs="Constantia"/>
              </w:rPr>
              <w:t xml:space="preserve">Learning </w:t>
            </w:r>
            <w:r w:rsidRPr="000E41F0">
              <w:rPr>
                <w:rFonts w:ascii="Constantia" w:eastAsia="Constantia" w:hAnsi="Constantia" w:cs="Constantia"/>
              </w:rPr>
              <w:t>process</w:t>
            </w:r>
            <w:r>
              <w:rPr>
                <w:rFonts w:ascii="Constantia" w:eastAsia="Constantia" w:hAnsi="Constantia" w:cs="Constantia"/>
              </w:rPr>
              <w:t xml:space="preserve"> in The BENTO curriculum uses fun and meaningful strategies for child. As for evaluation done with principle authentic through process assessment .</w:t>
            </w:r>
          </w:p>
        </w:tc>
      </w:tr>
      <w:tr w:rsidR="0048254D" w:rsidRPr="0048254D" w14:paraId="4650B67F" w14:textId="77777777" w:rsidTr="0048254D">
        <w:trPr>
          <w:trHeight w:val="1231"/>
          <w:jc w:val="center"/>
        </w:trPr>
        <w:tc>
          <w:tcPr>
            <w:tcW w:w="2787" w:type="dxa"/>
            <w:vMerge w:val="restart"/>
            <w:tcBorders>
              <w:top w:val="single" w:sz="4" w:space="0" w:color="auto"/>
              <w:left w:val="nil"/>
              <w:bottom w:val="single" w:sz="4" w:space="0" w:color="auto"/>
              <w:right w:val="nil"/>
            </w:tcBorders>
          </w:tcPr>
          <w:p w14:paraId="2278C03F" w14:textId="77777777"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14:paraId="0D73EB42" w14:textId="77777777" w:rsidR="0048254D" w:rsidRPr="006A6719" w:rsidRDefault="0048254D" w:rsidP="00E45249">
            <w:pPr>
              <w:pStyle w:val="Alishlah14history"/>
            </w:pPr>
            <w:r w:rsidRPr="006A6719">
              <w:t>Received 08-14-2021</w:t>
            </w:r>
          </w:p>
          <w:p w14:paraId="3315098F" w14:textId="77777777" w:rsidR="0048254D" w:rsidRPr="006A6719" w:rsidRDefault="0048254D" w:rsidP="00E45249">
            <w:pPr>
              <w:pStyle w:val="Alishlah14history"/>
            </w:pPr>
            <w:r w:rsidRPr="006A6719">
              <w:t xml:space="preserve">Revised </w:t>
            </w:r>
            <w:r w:rsidR="00675603" w:rsidRPr="006A6719">
              <w:tab/>
            </w:r>
            <w:r w:rsidR="00FA43FF" w:rsidRPr="00FA43FF">
              <w:t>2021-11-12</w:t>
            </w:r>
          </w:p>
          <w:p w14:paraId="491C90D6" w14:textId="77777777" w:rsidR="0048254D" w:rsidRPr="004A39B9" w:rsidRDefault="0048254D" w:rsidP="004A39B9">
            <w:pPr>
              <w:pStyle w:val="Alishlah14history"/>
              <w:rPr>
                <w:lang w:val="en-AU"/>
              </w:rPr>
            </w:pPr>
            <w:r w:rsidRPr="006A6719">
              <w:t>Accepted 2022-01-17</w:t>
            </w:r>
          </w:p>
        </w:tc>
        <w:tc>
          <w:tcPr>
            <w:tcW w:w="282" w:type="dxa"/>
            <w:vMerge/>
            <w:tcBorders>
              <w:top w:val="nil"/>
              <w:left w:val="nil"/>
              <w:bottom w:val="nil"/>
              <w:right w:val="nil"/>
            </w:tcBorders>
          </w:tcPr>
          <w:p w14:paraId="67ED2C12" w14:textId="77777777"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14:paraId="10C08F93" w14:textId="77777777" w:rsidR="0048254D" w:rsidRPr="0048254D" w:rsidRDefault="0048254D" w:rsidP="001C18FA">
            <w:pPr>
              <w:spacing w:before="120"/>
              <w:jc w:val="both"/>
              <w:rPr>
                <w:rFonts w:ascii="Palatino Linotype" w:hAnsi="Palatino Linotype"/>
                <w:iCs/>
                <w:color w:val="000000"/>
                <w:sz w:val="18"/>
                <w:szCs w:val="18"/>
              </w:rPr>
            </w:pPr>
          </w:p>
        </w:tc>
      </w:tr>
      <w:tr w:rsidR="0048254D" w:rsidRPr="0048254D" w14:paraId="0B9C388D" w14:textId="77777777" w:rsidTr="0048254D">
        <w:trPr>
          <w:trHeight w:val="70"/>
          <w:jc w:val="center"/>
        </w:trPr>
        <w:tc>
          <w:tcPr>
            <w:tcW w:w="2787" w:type="dxa"/>
            <w:vMerge/>
            <w:tcBorders>
              <w:top w:val="single" w:sz="4" w:space="0" w:color="auto"/>
              <w:left w:val="nil"/>
              <w:bottom w:val="single" w:sz="4" w:space="0" w:color="auto"/>
              <w:right w:val="nil"/>
            </w:tcBorders>
          </w:tcPr>
          <w:p w14:paraId="2175F38A" w14:textId="77777777"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14:paraId="450CC0F6" w14:textId="77777777"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14:paraId="15537051"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8" w:history="1">
              <w:r w:rsidRPr="0048254D">
                <w:rPr>
                  <w:rStyle w:val="Hyperlink"/>
                  <w:rFonts w:ascii="Palatino Linotype" w:hAnsi="Palatino Linotype"/>
                  <w:i/>
                  <w:iCs/>
                  <w:sz w:val="18"/>
                  <w:szCs w:val="18"/>
                </w:rPr>
                <w:t xml:space="preserve">CC BY-NC-SA </w:t>
              </w:r>
            </w:hyperlink>
            <w:r w:rsidRPr="0048254D">
              <w:rPr>
                <w:rFonts w:ascii="Palatino Linotype" w:hAnsi="Palatino Linotype"/>
                <w:i/>
                <w:iCs/>
                <w:color w:val="000000"/>
                <w:sz w:val="18"/>
                <w:szCs w:val="18"/>
              </w:rPr>
              <w:t>license.</w:t>
            </w:r>
          </w:p>
          <w:p w14:paraId="3D0889D3" w14:textId="77777777"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rPr>
              <w:drawing>
                <wp:inline distT="0" distB="0" distL="0" distR="0" wp14:anchorId="44D1034B" wp14:editId="21781DC1">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14:paraId="00E8C538" w14:textId="77777777" w:rsidTr="0048254D">
        <w:trPr>
          <w:jc w:val="center"/>
        </w:trPr>
        <w:tc>
          <w:tcPr>
            <w:tcW w:w="8845" w:type="dxa"/>
            <w:gridSpan w:val="3"/>
            <w:tcBorders>
              <w:top w:val="nil"/>
              <w:left w:val="nil"/>
              <w:bottom w:val="double" w:sz="4" w:space="0" w:color="auto"/>
              <w:right w:val="nil"/>
            </w:tcBorders>
          </w:tcPr>
          <w:p w14:paraId="033224FC" w14:textId="77777777" w:rsidR="0048254D" w:rsidRPr="00E45249" w:rsidRDefault="0048254D" w:rsidP="00E45249">
            <w:pPr>
              <w:pStyle w:val="Alishlah16affiliation"/>
              <w:ind w:left="0" w:firstLine="10"/>
              <w:rPr>
                <w:b/>
                <w:bCs/>
              </w:rPr>
            </w:pPr>
            <w:bookmarkStart w:id="0" w:name="_Hlk97159440"/>
            <w:r w:rsidRPr="00E45249">
              <w:rPr>
                <w:b/>
                <w:bCs/>
              </w:rPr>
              <w:t xml:space="preserve">Corresponding Author </w:t>
            </w:r>
            <w:bookmarkEnd w:id="0"/>
            <w:r w:rsidRPr="00E45249">
              <w:rPr>
                <w:b/>
                <w:bCs/>
              </w:rPr>
              <w:t>:</w:t>
            </w:r>
          </w:p>
          <w:p w14:paraId="35C18E05" w14:textId="5FF885FF" w:rsidR="00457015" w:rsidRDefault="00AC3774" w:rsidP="00E45249">
            <w:pPr>
              <w:pStyle w:val="Alishlah2authorcorrespondence"/>
            </w:pPr>
            <w:r>
              <w:t>Dewi Mulyani</w:t>
            </w:r>
          </w:p>
          <w:p w14:paraId="5D7231AE" w14:textId="2B2FA6FA" w:rsidR="0048254D" w:rsidRPr="0048254D" w:rsidRDefault="00AC3774" w:rsidP="00E45249">
            <w:pPr>
              <w:pStyle w:val="Alishlah2authorcorrespondence"/>
            </w:pPr>
            <w:r w:rsidRPr="00AC3774">
              <w:rPr>
                <w:color w:val="auto"/>
                <w:lang w:val="en-GB"/>
              </w:rPr>
              <w:t>Bandung Islamic University, dewamulyani@unisba.ac.id</w:t>
            </w:r>
          </w:p>
        </w:tc>
      </w:tr>
    </w:tbl>
    <w:p w14:paraId="7CE2A31F" w14:textId="77777777" w:rsidR="008E64A2" w:rsidRPr="00A75CB1" w:rsidRDefault="0048254D" w:rsidP="00A10E86">
      <w:pPr>
        <w:pStyle w:val="Alishlah21heading1"/>
        <w:rPr>
          <w:lang w:val="en-GB"/>
        </w:rPr>
      </w:pPr>
      <w:r w:rsidRPr="00A75CB1">
        <w:rPr>
          <w:lang w:val="en-GB"/>
        </w:rPr>
        <w:t>INTRODUCTION</w:t>
      </w:r>
    </w:p>
    <w:p w14:paraId="35C4B351" w14:textId="4FA940A3" w:rsidR="00AC3774" w:rsidRPr="00AC3774" w:rsidRDefault="00AC3774" w:rsidP="00AC3774">
      <w:pPr>
        <w:pStyle w:val="Alishlah31text"/>
        <w:ind w:firstLine="0"/>
        <w:rPr>
          <w:rFonts w:eastAsia="SimSun"/>
          <w:spacing w:val="-2"/>
          <w:lang w:val="en-ID" w:eastAsia="zh-CN"/>
        </w:rPr>
      </w:pPr>
      <w:r w:rsidRPr="00AC3774">
        <w:rPr>
          <w:rFonts w:eastAsia="SimSun"/>
          <w:spacing w:val="-2"/>
          <w:lang w:val="en-ID" w:eastAsia="zh-CN"/>
        </w:rPr>
        <w:t>Early Childhood and Early Childhood Education</w:t>
      </w:r>
    </w:p>
    <w:p w14:paraId="561FF01C"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 xml:space="preserve">The golden age period is a full period wonder . Grow flower fundamental to become base life child human For period furthermore . Age period early is a moderate time fertile For plant seeds attitudes , values , and interests . This time become beginning learning and exploration potency For children (D Mulyani et al., 2018). And in age this is what will happen become base strength physical and mental children based on intake good nutrition and nutrition .​ According to Harlistyarintica &amp; Harlistyarintica , </w:t>
      </w:r>
      <w:r w:rsidRPr="00AC3774">
        <w:rPr>
          <w:rFonts w:eastAsia="SimSun"/>
          <w:spacing w:val="-2"/>
          <w:lang w:val="en-ID" w:eastAsia="zh-CN"/>
        </w:rPr>
        <w:lastRenderedPageBreak/>
        <w:t>Y., &amp; Fauziah (2020) habits in consume food healthy and nutritious at age early is very important done in develop development child Good cognitive or physical possession​ impact health age furthermore .</w:t>
      </w:r>
    </w:p>
    <w:p w14:paraId="224B44A1" w14:textId="3EB44074"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 xml:space="preserve">Man in early age called child age early . Range age they There is in 0 to 6 years , Some argue range age they ranges from 0 to 8 years ( Masnipal , 2013). Age child early in Islam exist in phase pre tamyiz . Pre phase tamyiz is phase prepare child enter to phase tamyiz . Temporary phase </w:t>
      </w:r>
      <w:r w:rsidR="00A44C0C">
        <w:rPr>
          <w:rFonts w:eastAsia="SimSun"/>
          <w:spacing w:val="-2"/>
          <w:lang w:val="en-ID" w:eastAsia="zh-CN"/>
        </w:rPr>
        <w:t>T</w:t>
      </w:r>
      <w:r w:rsidRPr="00AC3774">
        <w:rPr>
          <w:rFonts w:eastAsia="SimSun"/>
          <w:spacing w:val="-2"/>
          <w:lang w:val="en-ID" w:eastAsia="zh-CN"/>
        </w:rPr>
        <w:t xml:space="preserve">amyiz is phase Where child </w:t>
      </w:r>
      <w:r w:rsidR="00A44C0C">
        <w:rPr>
          <w:rFonts w:eastAsia="SimSun"/>
          <w:spacing w:val="-2"/>
          <w:lang w:val="en-ID" w:eastAsia="zh-CN"/>
        </w:rPr>
        <w:t>c</w:t>
      </w:r>
      <w:r w:rsidRPr="00AC3774">
        <w:rPr>
          <w:rFonts w:eastAsia="SimSun"/>
          <w:spacing w:val="-2"/>
          <w:lang w:val="en-ID" w:eastAsia="zh-CN"/>
        </w:rPr>
        <w:t>an differentiate between good and bad according to Allah and the Messenger of Allah, carry out His command and completed problem age appropriate​ his according to God's rules , however Not yet get obligation carry it out (Hikmah, 2023). Therefore​ it , become need to be in phase pre tamyiz , development manners and morals in children as effort prepare child enter to phase tamyiz . Children , as​ bud generation nation must​ nurtured , educated and nurtured to become a healthy , tough , intelligent and productive generation later on​ day . Importance educator since age early This become awareness and responsibility answer together so that we No leave weak generation ( Mulyani , 2011). In Minister of Education and Culture Regulation No. 134 of 2014 it is stated that Education for child age early is a coaching process to children 0-6 years through giving stimulation education For help growth and development physically and spiritually for children own readiness in enter education more carry on .</w:t>
      </w:r>
    </w:p>
    <w:p w14:paraId="3C94A1E4"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Children's education age early is something place optimization development and a very conducive place in introduce food Healthy grow awareness will food nutritious so that can help growth and development child with more Good . This matter in line with regulations listed government​ in Minister of National Education Regulation 58 of 2009 concerning Early Childhood Education Standards are mentioned about principles learning For child age early , among others is (1) paying attention level development , needs , interests , and characteristics child . (2) Integrate health , nutrition , (3) Learning held through play . (4) Activities learning done in a way gradual , continuous , and characteristic habituation , (5) Learning process nature active , creative , interactive , effective , and fun . (6) Learning process child centered .​</w:t>
      </w:r>
    </w:p>
    <w:p w14:paraId="2D1373A8"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Integrated PAUD service programs are also supported government with the existence of a Holistic PAUD program Integrative consists of 5 types services , namely : (1) service education ; (2) service nurturing , (3) service security ; (4) service health ; and (5) services nutrition . With thereby integration Health and nutrition services become important thing​ supported in a way together through the later preschool program documented dala curriculum and implementation in service learning in PAUD. Through integration health and nutrition in learning so task We as educators and observers child For can enter awareness child will pattern eat well .​ This is very important applied remember food eaten​ child role big in his life in the future . Diet eaten​​ child since early  influence pattern Eat the even Possible become pattern continued eating​ until child adults (Inten, DN, &amp; Permatasari , 2019). In Islamic teachings the pattern eat well​ No Enough clean and sufficient nutrition , more from that's what Islam teaches draft blessing from food . Islam teaches draft eat halal​ thoyyiban , halal, healthy and good food . Under review philosophy and implementation this Islamic law constructed through learning individual and socialization in formal education such as at school . In non-formal education as in education public like in Islamic boarding schools , Islamic sharia is taught in a way special to students ( Wayudin , D., Rahmawati, Y., &amp; Suwirta , 2018). In order to planned and systematic learning , with​ This become important A design learning presented​ in form curriculum . Through curriculum We make formulation of learning programs will food clean healthy and halal thoyyiban in education child age early . This is so you can become reference for teachers and parents in introduce and get used to child Eat healthy , halal thoyyiban in behavior Eat .</w:t>
      </w:r>
    </w:p>
    <w:p w14:paraId="5E48C6FA" w14:textId="77777777" w:rsidR="00AC3774" w:rsidRPr="00AC3774" w:rsidRDefault="00AC3774" w:rsidP="00AC3774">
      <w:pPr>
        <w:pStyle w:val="Alishlah31text"/>
        <w:rPr>
          <w:rFonts w:eastAsia="SimSun"/>
          <w:spacing w:val="-2"/>
          <w:lang w:val="en-ID" w:eastAsia="zh-CN"/>
        </w:rPr>
      </w:pPr>
    </w:p>
    <w:p w14:paraId="29064195" w14:textId="77777777" w:rsidR="00AC3774" w:rsidRPr="00AC3774" w:rsidRDefault="00AC3774" w:rsidP="00AC3774">
      <w:pPr>
        <w:pStyle w:val="Alishlah31text"/>
        <w:ind w:firstLine="0"/>
        <w:rPr>
          <w:rFonts w:eastAsia="SimSun"/>
          <w:spacing w:val="-2"/>
          <w:lang w:val="en-ID" w:eastAsia="zh-CN"/>
        </w:rPr>
      </w:pPr>
      <w:r w:rsidRPr="00AC3774">
        <w:rPr>
          <w:rFonts w:eastAsia="SimSun"/>
          <w:spacing w:val="-2"/>
          <w:lang w:val="en-ID" w:eastAsia="zh-CN"/>
        </w:rPr>
        <w:t>Early Childhood Education Curriculum Design</w:t>
      </w:r>
    </w:p>
    <w:p w14:paraId="700EC605"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is an important instrument in implementation education and teaching . Implementation education without based on reference form curriculum can make education not enough directed . Curriculum in field education is guidelines main and foundation in continuity of the learning process throughout unit institution education , good That institution formal and non-formal education (Yamin, ES, Rasyid, AM, &amp; Aziz, 2021). Then no amazed various effort done For present and implement good curriculum .​ Birth views , judgments and giving birth decision will A curriculum Of course No free from effort analysis deep Good in a way theory conceptual nor practice its implementation . Before moving on to design curriculum , begins discussion matter fundamental related essence from curriculum .</w:t>
      </w:r>
    </w:p>
    <w:p w14:paraId="01CFA64E"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is an educational program provided by an institution education ( school ) for student . Based on educational programs the student do various activity Study . so that push development and growth in accordance with objective education that has been set . In other words, with curricular programs the school / institution​ education provide environment education for student For developing That's why , curriculum arranged like that possible form​ student do diverse variety activity Study . Curriculum No limited to a number eye lesson , however covers all something that can influence development students , such as : buildings school , tools lessons , equipment school , library , administrative employees , pictures , pages​ schools , etc. ( Oemar Hamalik , 2006). Another opinion was expressed by (Oliva, PF, &amp; Gordon II, nd) that curriculum is plan or program for all experiences encountered​ students below​ instruction school .</w:t>
      </w:r>
    </w:p>
    <w:p w14:paraId="162BB4D0"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Saylor and Alexander formulated curriculum as "the total effort of the school to go abour desired outcomes in school and out-of-school situations (Saylor, JG, &amp; Alexander, 1956). Definition This No only simply covers eye lesson , however all business school For reach desired goal .​ Apart from that , the curriculum No only about situation inside​ school , but also outside school ( Roziqin , 2019). Curriculum seen in broad fist​ until outside scanning​ school . Until mature This definition about curriculum proposed by experts​ Lots once , and between One definition with other definitions do not The same . No agreement was agreed​​ together by experts about understanding curriculum .</w:t>
      </w:r>
    </w:p>
    <w:p w14:paraId="25C44511"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in the National Education System Law no. 20 of 2003 explained as set plans and arrangements about purpose , content , and materials lesson as well as method used​ as guidelines in preparation curriculum level unit education and its syllabus for each unit education ( Ministry of Education and Culture , 2003). Another opinion was expressed by ( Rusman , 2012) that curriculum is set plans and arrangements about purpose , content , and materials lesson as well as method used​ as guidelines maintenance activity learning For reach objective education certain . With so , deep practice , curriculum consists from a number plan , in form written and varying coverage , which illustrates experience learn what you want . Curriculum used as design learning in whole activity meaningful learning​ will determine processes and outcomes education , so curriculum become key main in reach success education .</w:t>
      </w:r>
    </w:p>
    <w:p w14:paraId="759A5BD0" w14:textId="7E0A0818"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For get A good and appropriate curriculum​ so need designed with Good . The most common curriculum design refers to arrangement component or element curriculum. Often the term " organization curriculum " is used For show design curriculum . Usually component or elements included​ in curriculum are (1) aims , objectives and targets , (2) principal discussion or content ; (3) activities learning , and (4) evaluation . With thus , nature elements these and patterns organization in which the elements the brought together as something unity curriculum is design curriculum . Need emphasized here​ that the term “ design curriculum ” symbolizes something substantive unity , no​ refers to a process (Zais, 1976).</w:t>
      </w:r>
    </w:p>
    <w:p w14:paraId="3DC13512"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Often , the most prominent feature from design curriculum is pattern organizing its contents . With Thus , the nomenclature used identify various design curriculum usually refers to the organization content . A number of a more familiar design that takes principle organizing from content covers design subject , design discipline science , and design field wide . Design not yet content - centric is curriculum activities , which are principles its organization taken from needs and interests participant educate . Planning field life centered on functions social must​ carried out by participants educate moment adult , and design problems social , appropriate with name , compiled based on problems existing social​ moment this (Coşkun Yaşar, G., &amp; Aslan, 2021).</w:t>
      </w:r>
    </w:p>
    <w:p w14:paraId="381DCCC8"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design refers to the way We positioning component curriculum . All design curriculum endeavor For overcome four component curriculum . Why We start teaching or objective ? What should​ We teach For realize our goals and objectives​ set ? How We Can connecting target experiences Study ? What has​ We realize and act What should​ We do ? take appropriate action​ in connection with teaching programs , participants educators , and teachers (Zais, 1976). The model that became base design , for example design based material lessons , which comes first organizing content in a way logical , and participant - centered design learner , which focuses on the learner education and needs they need it treatment different to four component curriculum . The following section in a way short highlighting the design process curriculum . This matter will involve description general about sources main related , conceptualization​ curriculum and stages design curriculum , besides modern issues about design teacher level curriculum classes and development professional level teachers class / room . Development curriculum is as planned , a progressive process that is purposeful , and systematic For created (L. Dewi, 2017). As for what is included in components in design curriculum will discussed furthermore .</w:t>
      </w:r>
    </w:p>
    <w:p w14:paraId="6A45D4F1" w14:textId="77777777" w:rsidR="00AC3774" w:rsidRPr="00AC3774" w:rsidRDefault="00AC3774" w:rsidP="00B05B1E">
      <w:pPr>
        <w:pStyle w:val="Alishlah31text"/>
        <w:ind w:firstLine="0"/>
        <w:rPr>
          <w:rFonts w:eastAsia="SimSun"/>
          <w:spacing w:val="-2"/>
          <w:lang w:val="en-ID" w:eastAsia="zh-CN"/>
        </w:rPr>
      </w:pPr>
      <w:r w:rsidRPr="00AC3774">
        <w:rPr>
          <w:rFonts w:eastAsia="SimSun"/>
          <w:spacing w:val="-2"/>
          <w:lang w:val="en-ID" w:eastAsia="zh-CN"/>
        </w:rPr>
        <w:t>1. Curriculum Objectives</w:t>
      </w:r>
    </w:p>
    <w:p w14:paraId="14071BE9"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Component First is objective curriculum . Curriculum objectives relate with expected results .​ In scale broad , formulaic objective curriculum This tightly connection with system mark or philosophy lived life​ public . More from that's the formula objective can describe something dream society .​ In scale micro , goals curriculum relate with mission and vision school as well as more goals​ narrow , like objective every eye lessons and objectives of the learning process .</w:t>
      </w:r>
    </w:p>
    <w:p w14:paraId="6FC684DF"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objectives is form from objective education . Educational goals classified become four namely National Educational Objectives (TPN), Institutional Objectives (TI), Curricular Objectives (TK), and Instructional Objectives or Learning Objectives (TP). The aim of National Education is the most general goal and is​ target the ending is a must made guidelines by each business education . Institutional Goals is a must goal achieved by each institution education , as mandatory qualifications​ owned by everyone student after they go through or can complete a program at a institution education certain . Curricular Objectives is a must goal achieved by each field studies or subjects . The Learning Objectives is required abilities​ owned by participants educate after learn discussion certain (L. Dewi, 2017).</w:t>
      </w:r>
    </w:p>
    <w:p w14:paraId="2DE446F0" w14:textId="3E8C7884"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According to Nuraini (2011), goals education child age early is For develop knowledge and understanding of parents and teachers as well the parties involved in education and development child age early . By special desired goal​ achieved is (1) identify development physiological child age early and capable apply results special it is in development concerned physiology ;​ (2) Able to understand development creativity in children age early and related efforts​ with development the . (3) Able to understand connection intelligence compound with development child age early . (4) Able to understand importance play in development child age early . (5) Able to understand approach learning and its application to development child . By Specific Masnipal (2013) stated that the purpose of PAUD as laying base to direction growth and development all aspect development Good aspect physical, intelligence, social emotional , language and communication in accordance with uniqueness and stages​​ developments that have gone through child age early through fun activities​ for child .</w:t>
      </w:r>
    </w:p>
    <w:p w14:paraId="29823CA1" w14:textId="77777777" w:rsidR="00AC3774" w:rsidRPr="00AC3774" w:rsidRDefault="00AC3774" w:rsidP="00B05B1E">
      <w:pPr>
        <w:pStyle w:val="Alishlah31text"/>
        <w:ind w:firstLine="0"/>
        <w:rPr>
          <w:rFonts w:eastAsia="SimSun"/>
          <w:spacing w:val="-2"/>
          <w:lang w:val="en-ID" w:eastAsia="zh-CN"/>
        </w:rPr>
      </w:pPr>
      <w:r w:rsidRPr="00AC3774">
        <w:rPr>
          <w:rFonts w:eastAsia="SimSun"/>
          <w:spacing w:val="-2"/>
          <w:lang w:val="en-ID" w:eastAsia="zh-CN"/>
        </w:rPr>
        <w:t>2. Content Learning</w:t>
      </w:r>
    </w:p>
    <w:p w14:paraId="045CC55B" w14:textId="2DF838D2"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Curriculum content is related components​ with experience must learn​ owned student . Curriculum content That concerning all aspect well related​ with knowledge or material usual lessons​ depicted in the content every eye lessons given​ nor activities and activities student . Good material nor activity That entirely directed For reach specified goals .​ Many experts curriculum that includes elements This as content . For example, Hyman (1973) in (Zais, 1976) defines content as knowledge (i.e. , facts , explanations , principles , definitions ), skills and processes ( reading , writing , calculating , dancing , thinking critical , retrieval decisions , communicating ), and values ( i.e. , beliefs about related matters​ with good and bad , right and wrong). Although in a way firm , content curriculum covers third element that , p This happen Because third element the No can separated . Curriculum operations (and learning ) always consists from knowledge , processes, and values . Therefore​ It is​ obligation for planner curriculum For in a way aware take each element into account This in construction curriculum . However For objective investigation and analysis , respectively general We will feel Far more productive For limits the meaning of the term " content " as Saylor and Alexander do things substantive like information , ideas, concepts , generalizations , principles , and the like . Even though We stick to a broad definition However defined with Good this , investigation We it's not easy task .​</w:t>
      </w:r>
    </w:p>
    <w:p w14:paraId="760BF7DE" w14:textId="77777777" w:rsidR="00AC3774" w:rsidRPr="00AC3774" w:rsidRDefault="00AC3774" w:rsidP="00AC3774">
      <w:pPr>
        <w:pStyle w:val="Alishlah31text"/>
        <w:rPr>
          <w:rFonts w:eastAsia="SimSun"/>
          <w:spacing w:val="-2"/>
          <w:lang w:val="en-ID" w:eastAsia="zh-CN"/>
        </w:rPr>
      </w:pPr>
    </w:p>
    <w:p w14:paraId="4430E840" w14:textId="77777777" w:rsidR="00AC3774" w:rsidRPr="00AC3774" w:rsidRDefault="00AC3774" w:rsidP="00B05B1E">
      <w:pPr>
        <w:pStyle w:val="Alishlah31text"/>
        <w:ind w:firstLine="0"/>
        <w:rPr>
          <w:rFonts w:eastAsia="SimSun"/>
          <w:spacing w:val="-2"/>
          <w:lang w:val="en-ID" w:eastAsia="zh-CN"/>
        </w:rPr>
      </w:pPr>
      <w:r w:rsidRPr="00AC3774">
        <w:rPr>
          <w:rFonts w:eastAsia="SimSun"/>
          <w:spacing w:val="-2"/>
          <w:lang w:val="en-ID" w:eastAsia="zh-CN"/>
        </w:rPr>
        <w:t>3. Activities Learning</w:t>
      </w:r>
    </w:p>
    <w:p w14:paraId="0233157C"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Activity meaningful learning​ represent as the core of the curriculum Because activity it is very influential in form experience for learners and their education . " Experience learning , and not the content is means For reach all objective besides knowledge and understanding ” (Taba, 1962). Intention good , good aims and objectives , good content , and procedures​ evaluation everything will vain If activity learning carried out student No give they consequential experiences​ nature educate .</w:t>
      </w:r>
    </w:p>
    <w:p w14:paraId="7CCBDAFC"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Activity learning in many school in a way traditional limited to reading , listening , and answering teacher's question ( reading ). This matter done in a way comprehensive and integrative, because No involve process and value knowledge . Actually learning get used to the thought process critical , a search meaning , explore and develop potential and foster a sense of love For Study throughout life ( Patmonodewo , 2000). Besides that we need too notice principle implementation curriculum in the learning process , namely exists acquisition equal opportunities for participants​ learner , participant - centered learner , learner - focused approach​ educate , partnership between all component appropriate education and policies ( Rusman , 2012)</w:t>
      </w:r>
    </w:p>
    <w:p w14:paraId="339CE472" w14:textId="77777777" w:rsidR="00AC3774" w:rsidRPr="00AC3774" w:rsidRDefault="00AC3774" w:rsidP="00AC3774">
      <w:pPr>
        <w:pStyle w:val="Alishlah31text"/>
        <w:rPr>
          <w:rFonts w:eastAsia="SimSun"/>
          <w:spacing w:val="-2"/>
          <w:lang w:val="en-ID" w:eastAsia="zh-CN"/>
        </w:rPr>
      </w:pPr>
    </w:p>
    <w:p w14:paraId="24F4AD60" w14:textId="77777777" w:rsidR="00AC3774" w:rsidRPr="00AC3774" w:rsidRDefault="00AC3774" w:rsidP="00B05B1E">
      <w:pPr>
        <w:pStyle w:val="Alishlah31text"/>
        <w:ind w:firstLine="0"/>
        <w:rPr>
          <w:rFonts w:eastAsia="SimSun"/>
          <w:spacing w:val="-2"/>
          <w:lang w:val="en-ID" w:eastAsia="zh-CN"/>
        </w:rPr>
      </w:pPr>
      <w:r w:rsidRPr="00AC3774">
        <w:rPr>
          <w:rFonts w:eastAsia="SimSun"/>
          <w:spacing w:val="-2"/>
          <w:lang w:val="en-ID" w:eastAsia="zh-CN"/>
        </w:rPr>
        <w:t>4. Evaluation</w:t>
      </w:r>
    </w:p>
    <w:p w14:paraId="59AC0C0C" w14:textId="249DE1EE"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 xml:space="preserve">Development curriculum is a process that is not Once ended (Gordon et al., 2019). that process covers planning , implementation , and evaluation . Refers to opinions that , then evaluation is the part that doesn't can separated in development curriculum . Through evaluation , yes determined the value and meaning of the curriculum , so can made material consideration is something curriculum need maintained or no , and which parts should perfected . Evaluation is component For see effectiveness achievement objective . In context curriculum, evaluation can works </w:t>
      </w:r>
      <w:r w:rsidR="00A44C0C">
        <w:rPr>
          <w:rFonts w:eastAsia="SimSun"/>
          <w:spacing w:val="-2"/>
          <w:lang w:val="en-ID" w:eastAsia="zh-CN"/>
        </w:rPr>
        <w:t>f</w:t>
      </w:r>
      <w:r w:rsidRPr="00AC3774">
        <w:rPr>
          <w:rFonts w:eastAsia="SimSun"/>
          <w:spacing w:val="-2"/>
          <w:lang w:val="en-ID" w:eastAsia="zh-CN"/>
        </w:rPr>
        <w:t>or know is goals that have been set has achieved or not yet , or evaluation used as bait come back in improvement of established strategies .</w:t>
      </w:r>
    </w:p>
    <w:p w14:paraId="38570FD6" w14:textId="77777777"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Evaluation , components fourth from curriculum , perhaps is narrowest aspect​ in effort education . In part big book curriculum that discusses topic the , topic This almost always discussed in a way exclusive in connection with evaluation performance students , often related​ with giving " ranking " or " value ". Even in comprehensive text , which provides scope evaluation distant curriculum​ more wide than part big treatment to curriculum , focus evaluation in principle is on " the extent to which students reach goals (Taba, 1962). What is considered as evaluation curriculum moment This almost always is an “ evaluation products that are student - centered and based on technical models curriculum ”.</w:t>
      </w:r>
    </w:p>
    <w:p w14:paraId="7F0758A9" w14:textId="57F13AA1" w:rsidR="00AC3774" w:rsidRPr="00AC3774" w:rsidRDefault="00AC3774" w:rsidP="00AC3774">
      <w:pPr>
        <w:pStyle w:val="Alishlah31text"/>
        <w:rPr>
          <w:rFonts w:eastAsia="SimSun"/>
          <w:spacing w:val="-2"/>
          <w:lang w:val="en-ID" w:eastAsia="zh-CN"/>
        </w:rPr>
      </w:pPr>
      <w:r w:rsidRPr="00AC3774">
        <w:rPr>
          <w:rFonts w:eastAsia="SimSun"/>
          <w:spacing w:val="-2"/>
          <w:lang w:val="en-ID" w:eastAsia="zh-CN"/>
        </w:rPr>
        <w:t>Although evaluation performance students ( evaluation product ) of course just is part important from evaluation curriculum , p This The same very No approach what exactly​ general can understood as evaluation curriculum comprehensive . (A comprehensive evaluation , for example , would also emphasize consideration like suitability between stated purpose and content​ curriculum and even evaluation to objective That yourself . ) More dependency big on evaluation product is appropriate especially in involving situations​ training and technical as well as development models curriculum . However thereby principle important evaluation​ in curriculum learning are process and result learning must evaluated with use evaluation authentic (LP Dewi &amp; Djohar , 2018).</w:t>
      </w:r>
    </w:p>
    <w:p w14:paraId="21FF19A1" w14:textId="57E13604" w:rsidR="00AC3774" w:rsidRDefault="00AC3774" w:rsidP="00AC3774">
      <w:pPr>
        <w:pStyle w:val="Alishlah31text"/>
        <w:rPr>
          <w:rFonts w:eastAsia="SimSun"/>
          <w:spacing w:val="-2"/>
          <w:lang w:val="en-ID" w:eastAsia="zh-CN"/>
        </w:rPr>
      </w:pPr>
      <w:r w:rsidRPr="00AC3774">
        <w:rPr>
          <w:rFonts w:eastAsia="SimSun"/>
          <w:spacing w:val="-2"/>
          <w:lang w:val="en-ID" w:eastAsia="zh-CN"/>
        </w:rPr>
        <w:t>Evaluation comprehensive curriculum​ is something a very complex endeavor and no can codified the process Good in order or component . Evaluation comprehensive curriculum​ No only involve evaluation to document written (“ inert curriculum ” or plan curriculum ) but more​ Importantly , the curriculum that is applied as gathering phenomenon functional involvement​ interaction , students , teachers, materials , and environment . Evaluation curriculum done in two ways , namely evaluation summative refers to assessment end a program and evaluation formative give information For guide the current program Still walk . Evaluation consists from antecedents ( eg evaluate goals , materials , talents students ) and transactions ( eg assessing , classroom processes , interactions between students and teachers), and the results experienced by students (William H. Schubert, 1986).</w:t>
      </w:r>
    </w:p>
    <w:p w14:paraId="0C34BF9C" w14:textId="77777777" w:rsidR="00727D5A" w:rsidRDefault="00727D5A" w:rsidP="005B5AEC">
      <w:pPr>
        <w:pStyle w:val="Alishlah31text"/>
        <w:rPr>
          <w:rFonts w:eastAsia="SimSun"/>
          <w:spacing w:val="-2"/>
          <w:lang w:val="en-ID" w:eastAsia="zh-CN"/>
        </w:rPr>
      </w:pPr>
    </w:p>
    <w:p w14:paraId="5EA77460" w14:textId="77777777" w:rsidR="005B5AEC" w:rsidRPr="00723B12" w:rsidRDefault="005B5AEC" w:rsidP="005B5AEC">
      <w:pPr>
        <w:pStyle w:val="Alishlah21heading1"/>
        <w:rPr>
          <w:rFonts w:eastAsia="Arial"/>
        </w:rPr>
      </w:pPr>
      <w:r w:rsidRPr="00723B12">
        <w:rPr>
          <w:rFonts w:eastAsia="Arial"/>
        </w:rPr>
        <w:t>METHODS</w:t>
      </w:r>
    </w:p>
    <w:p w14:paraId="6EF3B544" w14:textId="77777777" w:rsidR="00B05B1E" w:rsidRDefault="00B05B1E" w:rsidP="00B05B1E">
      <w:pPr>
        <w:pStyle w:val="Alishlah31text"/>
      </w:pPr>
      <w:r>
        <w:t>Study This is study with use method development of the ADDIE (Analysis, Design, Development, Implementation, Evaluation) model. In research This will involve six institution Early Childhood education located in Bandung Regency . As for the ADDIE model , it will be used as design curriculum , depicted as stages following :</w:t>
      </w:r>
    </w:p>
    <w:p w14:paraId="167DD6B6" w14:textId="626EDB0F" w:rsidR="00B05B1E" w:rsidRDefault="00B05B1E" w:rsidP="00B05B1E">
      <w:pPr>
        <w:pStyle w:val="Alishlah31text"/>
        <w:numPr>
          <w:ilvl w:val="0"/>
          <w:numId w:val="20"/>
        </w:numPr>
        <w:ind w:left="284" w:hanging="284"/>
      </w:pPr>
      <w:r>
        <w:t xml:space="preserve">Analysis. Researcher​ analyze need related BENTO curriculum for introduce behavior Eat halal thoyyiban in children age early from through discussion forums group inviting PAUD institutions in Bandung Regency . Analysis need done For studies appropriateness as well as terms making design curriculum . Stage analysis done with submit a number of questions , for example : (1) How behavior eat with children ? (2) whether BENTO curriculum is capable overcome problem learning encountered​ For introduce behavior </w:t>
      </w:r>
      <w:r w:rsidR="00A44C0C">
        <w:t>e</w:t>
      </w:r>
      <w:r>
        <w:t>at halal thoyyiban ?, (3) whether BENTO curriculum got support facility For implemented ?, (4) is the teacher capable apply the BENTO curriculum ?</w:t>
      </w:r>
    </w:p>
    <w:p w14:paraId="74A2B1E5" w14:textId="3EEBF40B" w:rsidR="00B05B1E" w:rsidRDefault="00B05B1E" w:rsidP="00B05B1E">
      <w:pPr>
        <w:pStyle w:val="Alishlah31text"/>
        <w:numPr>
          <w:ilvl w:val="0"/>
          <w:numId w:val="20"/>
        </w:numPr>
        <w:ind w:left="284" w:hanging="284"/>
      </w:pPr>
      <w:r>
        <w:t>Design. At the design stage or planning through stages : designing objective curriculum , material / content , learning process ( scenario or activity Study teaching , designing device learning ), and evaluation curriculum and learning . Curriculum design This Still nature conceptual and will underlies the implementation test process next .</w:t>
      </w:r>
    </w:p>
    <w:p w14:paraId="208F9DB9" w14:textId="7CFE2D0C" w:rsidR="00B05B1E" w:rsidRDefault="00B05B1E" w:rsidP="00B05B1E">
      <w:pPr>
        <w:pStyle w:val="Alishlah31text"/>
        <w:numPr>
          <w:ilvl w:val="0"/>
          <w:numId w:val="20"/>
        </w:numPr>
        <w:ind w:left="284" w:hanging="284"/>
      </w:pPr>
      <w:r>
        <w:t>Development . In stages This done making designing curriculum . In stages design , compiled framework conceptual application new model curriculum from BENTO curriculum . In stages development design this , the framework is still conceptualization in stage two is realized become product ready BENTO curriculum implemented . At the design stage it has been done designed use curriculum new still​ conceptual , then at stage development design prepared or made device learning with models/ methods new the like scenario activities , weekly and daily programs , tools and media as well material in form BENTO curriculum .</w:t>
      </w:r>
    </w:p>
    <w:p w14:paraId="40A27BAD" w14:textId="3E132A82" w:rsidR="00B05B1E" w:rsidRDefault="00B05B1E" w:rsidP="00B05B1E">
      <w:pPr>
        <w:pStyle w:val="Alishlah31text"/>
        <w:numPr>
          <w:ilvl w:val="0"/>
          <w:numId w:val="20"/>
        </w:numPr>
        <w:ind w:left="284" w:hanging="284"/>
      </w:pPr>
      <w:r>
        <w:t>Implementation. Stage implement is use curriculum in learning in PAUD institutions . Implementation as application curriculum directly into classroom learning .​ In terms of This design BENTO curriculum that has been developed For can applied to actual conditions .​ Material delivered with model or method relevant new .​ During the implementation process done evaluation For give bait back to design curriculum used .​</w:t>
      </w:r>
    </w:p>
    <w:p w14:paraId="413B5BFC" w14:textId="3772B29E" w:rsidR="00B05B1E" w:rsidRDefault="00B05B1E" w:rsidP="00B05B1E">
      <w:pPr>
        <w:pStyle w:val="Alishlah31text"/>
        <w:numPr>
          <w:ilvl w:val="0"/>
          <w:numId w:val="20"/>
        </w:numPr>
        <w:ind w:left="284" w:hanging="284"/>
      </w:pPr>
      <w:r>
        <w:t>Evaluation. Evaluation process done For evaluate possibility and reliability curriculum . As for assessment done in two forms that is evaluation formative and summative . Evaluation formative carried out on each end stare advance for example cycle weekly, meanwhile evaluation summative done after activity end in a way overall (semester). Evaluation summative measuring processes. Whereas evaluation formative For measure competence , end from eye lesson or objective learning . Evaluation result used For give bait come back to party compiler BENTO curriculum . In stages evaluation is also underway reflection and revision on the BENTO curriculum . Criteria success seen from indicator objective curriculum, in the form of addition understanding student will behavior Eat clean halal thoyyiban , it is change attitude student to behavior Eat  halal thoyyiban , increase competence self after get series activities in the BENTO curriculum , and impacts for parents and PAUD institutions that use the BENTO curriculum in schools .</w:t>
      </w:r>
    </w:p>
    <w:p w14:paraId="7D74D9C0" w14:textId="77777777" w:rsidR="005B5AEC" w:rsidRPr="00723B12" w:rsidRDefault="005B5AEC" w:rsidP="005B5AEC">
      <w:pPr>
        <w:pStyle w:val="Alishlah21heading1"/>
        <w:rPr>
          <w:rFonts w:eastAsia="Arial"/>
        </w:rPr>
      </w:pPr>
      <w:r>
        <w:rPr>
          <w:rFonts w:eastAsia="Arial"/>
        </w:rPr>
        <w:t>FINDINGS AND DISCUSSION</w:t>
      </w:r>
    </w:p>
    <w:p w14:paraId="2D7E9166" w14:textId="7DBBBC54" w:rsidR="00B05B1E" w:rsidRDefault="00B05B1E" w:rsidP="00B05B1E">
      <w:pPr>
        <w:pStyle w:val="Alishlah31text"/>
        <w:ind w:firstLine="0"/>
      </w:pPr>
      <w:r>
        <w:t>a. Findings​</w:t>
      </w:r>
    </w:p>
    <w:p w14:paraId="6B9CC88C" w14:textId="77777777" w:rsidR="00B05B1E" w:rsidRDefault="00B05B1E" w:rsidP="00B05B1E">
      <w:pPr>
        <w:pStyle w:val="Alishlah31text"/>
      </w:pPr>
      <w:r>
        <w:t>Education programs habituation pattern Islamic eating as matter what's important is emotional done by parents . Fulfillment need Eat No a trivial matter , however There is factors important thing to do pay attention , namely Good in meaning clean , nutritious sufficient , halal from facet source food obtained until material the food is also halal. In the BENTO Curriculum it is introduced , taught and practiced through habituation so that child understand reasons importance eat right​ from religious and health aspects . Children are introduced concepts food nutritious and halal, they are involve in experience meaning its purpose is embedded habit eat right .​ The BENTO curriculum is designed For presenting design pedagogy innovative Islamic​ For education pattern feeding to children age early .</w:t>
      </w:r>
    </w:p>
    <w:p w14:paraId="78C6A289" w14:textId="77777777" w:rsidR="00B05B1E" w:rsidRDefault="00B05B1E" w:rsidP="00B05B1E">
      <w:pPr>
        <w:pStyle w:val="Alishlah31text"/>
      </w:pPr>
      <w:r>
        <w:t>In the BENTO curriculum there are holistic integrative education from service PAUD education , namely notice aspects of health, care , security and protection as well as meaningfulness education That Alone . With BENTO curriculum is carried out through activity together child related substantive things that are necessary understood by children like benefit Eat according to Islam and Health. Besides that in terms of our SDGs introduce green life, utilization source Power local ones don't produce Lots carbon can​ poison and pollute environment . Children​ introduced source food local ones don't lost the quality , the food area local . With This designed it curriculum habituation eat right​ named "BENTO" presented an Islamic pedagogical model that teaches How eat right​ can give solution innovative to habit Eat to children For Eat clean , healthy , and halal thoyyiban .</w:t>
      </w:r>
    </w:p>
    <w:p w14:paraId="565A999F" w14:textId="77777777" w:rsidR="00B05B1E" w:rsidRDefault="00B05B1E" w:rsidP="00B05B1E">
      <w:pPr>
        <w:pStyle w:val="Alishlah31text"/>
        <w:ind w:firstLine="0"/>
      </w:pPr>
    </w:p>
    <w:p w14:paraId="412A74E2" w14:textId="77777777" w:rsidR="00B05B1E" w:rsidRDefault="00B05B1E" w:rsidP="00B05B1E">
      <w:pPr>
        <w:pStyle w:val="Alishlah31text"/>
        <w:ind w:firstLine="0"/>
      </w:pPr>
    </w:p>
    <w:p w14:paraId="78B9B94E" w14:textId="77777777" w:rsidR="00B05B1E" w:rsidRDefault="00B05B1E" w:rsidP="00B05B1E">
      <w:pPr>
        <w:pStyle w:val="Alishlah31text"/>
        <w:ind w:firstLine="0"/>
      </w:pPr>
    </w:p>
    <w:p w14:paraId="0B16B717" w14:textId="77777777" w:rsidR="00B05B1E" w:rsidRDefault="00B05B1E" w:rsidP="00B05B1E">
      <w:pPr>
        <w:pStyle w:val="Alishlah31text"/>
        <w:ind w:firstLine="0"/>
      </w:pPr>
    </w:p>
    <w:p w14:paraId="45307F47" w14:textId="0806E1F2" w:rsidR="00B05B1E" w:rsidRDefault="00B05B1E" w:rsidP="00B05B1E">
      <w:pPr>
        <w:pStyle w:val="Alishlah31text"/>
        <w:ind w:firstLine="0"/>
      </w:pPr>
      <w:r>
        <w:t>BENTO Curriculum Design</w:t>
      </w:r>
    </w:p>
    <w:p w14:paraId="708F9970" w14:textId="77777777" w:rsidR="00B05B1E" w:rsidRDefault="00B05B1E" w:rsidP="00B05B1E">
      <w:pPr>
        <w:pStyle w:val="Alishlah31text"/>
        <w:ind w:firstLine="0"/>
      </w:pPr>
      <w:r>
        <w:t>a. BENTO Curriculum Objectives</w:t>
      </w:r>
    </w:p>
    <w:p w14:paraId="4FFE44F0" w14:textId="77777777" w:rsidR="00B05B1E" w:rsidRDefault="00B05B1E" w:rsidP="00B05B1E">
      <w:pPr>
        <w:pStyle w:val="Alishlah31text"/>
      </w:pPr>
      <w:r>
        <w:t>Component objective in design curriculum relate with direction or expected results .​ In scale macro , formula objective curriculum tightly connection with philosophy or system espoused values​ public . In fact , formulaic objective describe something dream society .​ In scale micro , goals curriculum relate with mission and vision school as well as more goals​ narrow , like objective every eye lessons and objectives of the learning process .</w:t>
      </w:r>
    </w:p>
    <w:p w14:paraId="68A790B7" w14:textId="77777777" w:rsidR="00B05B1E" w:rsidRDefault="00B05B1E" w:rsidP="00B05B1E">
      <w:pPr>
        <w:pStyle w:val="Alishlah31text"/>
      </w:pPr>
      <w:r>
        <w:t>The aim of the BENTO curriculum is introduce child on food clean , healthy , halal thoyyiban through The BENTO curriculum is initiative For promote values religious in routine Eat . Behavior religious moment Eat is adherent attitudes and behavior​ steadfast in the principles of the religion that is reflected from values obedience and goodness achieved​ through a habituation process moment Eat . Activity Eat through application BENTO curriculum can embed values religion in children through the learning process value ( knowledge culture ), internalization values ( moral awareness ), and adaptation to values ( moral actions ). However thereby according to Wahyudin , D., Rahmawati, Y., &amp; Suwirta (2018) and Hudrasyah (2017) that to what extent a person consuming Halal food will be too depending on factors related others , like availability halal food , opportunities , knowledge , and resources including money. With thereby education and habituation become important introduced to children since early in consume halal food . Islam teaches importance consume halal food as Allah command in the Qur'an surah Al-Baqarah verse 168, “ O human , eat from ( food ) that is halal and good on earth , and do not You follow steps demon . Through the word of Allah instruct to race believer For get sustenance with good way and leave​ haram way that is not Allah ridoi . Allah also provides freedom to man For utilise the sustenance that He gives . Essence paragraph This , that God wants humans​  as His creatures always give thanks with always carry out worship as form obedience as well as accept to what Allah SWT has bestowed ( Ilmia , A. , &amp; Ridwan, 2023).</w:t>
      </w:r>
    </w:p>
    <w:p w14:paraId="7F679B09" w14:textId="77777777" w:rsidR="00B05B1E" w:rsidRDefault="00B05B1E" w:rsidP="00B05B1E">
      <w:pPr>
        <w:pStyle w:val="Alishlah31text"/>
      </w:pPr>
      <w:r>
        <w:t>Packaged curriculum​ For child age early This consider necessary factors​ noticed as quoting from (Wittmer, DS, &amp; Petersen, 2013) , namely , infancy and childhood going through the same time child development​ Study holistically , relationships / attachment is matter main for development , culture at home is important thing , son​ is learner active and motivated yourself , child is individuals with unique characters , abilities​ language and habits develop early , environment give strong influence , adults​ show strong emotions and opinions​ moment nurturing .</w:t>
      </w:r>
    </w:p>
    <w:p w14:paraId="44B3B150" w14:textId="77777777" w:rsidR="00B05B1E" w:rsidRDefault="00B05B1E" w:rsidP="00B05B1E">
      <w:pPr>
        <w:pStyle w:val="Alishlah31text"/>
      </w:pPr>
      <w:r>
        <w:t xml:space="preserve"> </w:t>
      </w:r>
    </w:p>
    <w:p w14:paraId="3CA62C72" w14:textId="45815F3C" w:rsidR="00B05B1E" w:rsidRDefault="00B05B1E" w:rsidP="00B05B1E">
      <w:pPr>
        <w:pStyle w:val="Alishlah31text"/>
        <w:ind w:firstLine="0"/>
      </w:pPr>
      <w:r>
        <w:t>b. Content BENTO Curriculum</w:t>
      </w:r>
    </w:p>
    <w:p w14:paraId="4E03D7D9" w14:textId="77777777" w:rsidR="00B05B1E" w:rsidRDefault="00B05B1E" w:rsidP="00B05B1E">
      <w:pPr>
        <w:pStyle w:val="Alishlah31text"/>
      </w:pPr>
      <w:r>
        <w:t>Content has long been considered as attention main in curriculum , many consider it as topic the main thing is to do it determined by curricular staff . In content There is a number of question in a way sequential , following and fulfilling question about objective . What should​ taught ? Connection objective with content varies Because content understood as material lessons , activities learning , or experience Study .</w:t>
      </w:r>
    </w:p>
    <w:p w14:paraId="047C6FC9" w14:textId="77777777" w:rsidR="00B05B1E" w:rsidRDefault="00B05B1E" w:rsidP="00B05B1E">
      <w:pPr>
        <w:pStyle w:val="Alishlah31text"/>
      </w:pPr>
      <w:r>
        <w:t>In organizing material or content BENTO curriculum uses approach thematic with choose appropriate topics​ with need . There are more simplified and new things​ easy and interesting For applied in learning . Profile Pancasila students are explanation objective National Education . Project Enhancement Profile Pancasila students in frame application curriculum independent always linked with three component development education child age early : religious values , character , identity self , and pre-reading , writing , math , science , technology and art . Curriculum unique This aligned with draft play free in education child age early . Curriculum This give chance to educators and students For grow imagination and creativity through various activity learning ( Ashfarina &amp; Soedjarwo , 2023). Determination in form topics This expected can give chance to child For learn fact in meaningful context , meaningful​ in development skills and knowledge child will developing in accordance objective activities and goals BENTO curriculum .</w:t>
      </w:r>
    </w:p>
    <w:p w14:paraId="34D91E3A" w14:textId="77777777" w:rsidR="00B05B1E" w:rsidRDefault="00B05B1E" w:rsidP="00B05B1E">
      <w:pPr>
        <w:pStyle w:val="Alishlah31text"/>
      </w:pPr>
      <w:r>
        <w:t>In management learning , curriculum integrated . Through approach in integrated curriculum teachers can​ setting child Study Lots matter . The teacher associates theme with at a time possibility child know count , know read and explore activity write . For example when child Study visit to roadside stall For buy material food Eat child Study communication , computing goods , get to know diverse material food , socializing with trader , apply law Islam related scales so the selling process buy be halal and future will produce halal food​ thoyyiban .</w:t>
      </w:r>
    </w:p>
    <w:p w14:paraId="0869775B" w14:textId="77777777" w:rsidR="00B05B1E" w:rsidRDefault="00B05B1E" w:rsidP="00B05B1E">
      <w:pPr>
        <w:pStyle w:val="Alishlah31text"/>
      </w:pPr>
      <w:r>
        <w:t>Approach BENTRO curriculum​ integrated make child more realize the environment . Children will develop something draft through asiasi he received through his experience . Organizing experience through something theme will be very productive . However thereby approach thematic will succeed if election theme done in a way careful , planning activity with good and evaluate done with correct and careful .</w:t>
      </w:r>
    </w:p>
    <w:p w14:paraId="5114A132" w14:textId="77777777" w:rsidR="00B05B1E" w:rsidRDefault="00B05B1E" w:rsidP="00B05B1E">
      <w:pPr>
        <w:pStyle w:val="Alishlah31text"/>
      </w:pPr>
      <w:r>
        <w:t>As for grouping theme refers to considerations source Study that is , self child themselves ( needs ), community environment (people/ professions , shop, market), events (Thursday Nyunda ), place ( tofu factory , chicken coop , garden ), time ( snack time, lunch).</w:t>
      </w:r>
    </w:p>
    <w:p w14:paraId="1F78CB6A" w14:textId="77777777" w:rsidR="00B05B1E" w:rsidRDefault="00B05B1E" w:rsidP="00B05B1E">
      <w:pPr>
        <w:pStyle w:val="Alishlah31text"/>
      </w:pPr>
    </w:p>
    <w:p w14:paraId="78206996" w14:textId="77777777" w:rsidR="00B05B1E" w:rsidRDefault="00B05B1E" w:rsidP="00B05B1E">
      <w:pPr>
        <w:pStyle w:val="Alishlah31text"/>
      </w:pPr>
    </w:p>
    <w:p w14:paraId="75218345" w14:textId="379997A1" w:rsidR="00B05B1E" w:rsidRDefault="00B05B1E" w:rsidP="00B05B1E">
      <w:pPr>
        <w:pStyle w:val="Alishlah31text"/>
        <w:jc w:val="center"/>
      </w:pPr>
      <w:r w:rsidRPr="00B05B1E">
        <w:t>Table 1. Content Summary BENTO Curriculum</w:t>
      </w:r>
    </w:p>
    <w:p w14:paraId="2B157969" w14:textId="77777777" w:rsidR="00B05B1E" w:rsidRDefault="00B05B1E" w:rsidP="00B05B1E">
      <w:pPr>
        <w:pStyle w:val="Alishlah31text"/>
        <w:jc w:val="center"/>
      </w:pPr>
    </w:p>
    <w:tbl>
      <w:tblPr>
        <w:tblStyle w:val="GridTable4-Accent3"/>
        <w:tblW w:w="0" w:type="auto"/>
        <w:tblLook w:val="04A0" w:firstRow="1" w:lastRow="0" w:firstColumn="1" w:lastColumn="0" w:noHBand="0" w:noVBand="1"/>
      </w:tblPr>
      <w:tblGrid>
        <w:gridCol w:w="2130"/>
        <w:gridCol w:w="2968"/>
        <w:gridCol w:w="3828"/>
      </w:tblGrid>
      <w:tr w:rsidR="00B05B1E" w:rsidRPr="00F10B4B" w14:paraId="2473A1B4" w14:textId="77777777" w:rsidTr="002750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35882895" w14:textId="77777777" w:rsidR="00B05B1E" w:rsidRPr="00B05B1E" w:rsidRDefault="00B05B1E" w:rsidP="0027501C">
            <w:pPr>
              <w:spacing w:line="360" w:lineRule="auto"/>
              <w:jc w:val="center"/>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Theme</w:t>
            </w:r>
          </w:p>
        </w:tc>
        <w:tc>
          <w:tcPr>
            <w:tcW w:w="2968" w:type="dxa"/>
          </w:tcPr>
          <w:p w14:paraId="4389B119" w14:textId="77777777" w:rsidR="00B05B1E" w:rsidRPr="00B05B1E" w:rsidRDefault="00B05B1E" w:rsidP="0027501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Sub Theme</w:t>
            </w:r>
          </w:p>
        </w:tc>
        <w:tc>
          <w:tcPr>
            <w:tcW w:w="3828" w:type="dxa"/>
          </w:tcPr>
          <w:p w14:paraId="145BE52D" w14:textId="77777777" w:rsidR="00B05B1E" w:rsidRPr="00B05B1E" w:rsidRDefault="00B05B1E" w:rsidP="0027501C">
            <w:pPr>
              <w:spacing w:line="360" w:lineRule="auto"/>
              <w:jc w:val="center"/>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Topic</w:t>
            </w:r>
          </w:p>
        </w:tc>
      </w:tr>
      <w:tr w:rsidR="00B05B1E" w:rsidRPr="00F10B4B" w14:paraId="734218F7" w14:textId="77777777" w:rsidTr="0027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030F2C45" w14:textId="77777777" w:rsidR="00B05B1E" w:rsidRPr="00B05B1E" w:rsidRDefault="00B05B1E" w:rsidP="0027501C">
            <w:pPr>
              <w:shd w:val="clear" w:color="auto" w:fill="FFFFFF"/>
              <w:ind w:left="426"/>
              <w:jc w:val="both"/>
              <w:rPr>
                <w:rFonts w:ascii="Palatino Linotype" w:eastAsia="Times New Roman" w:hAnsi="Palatino Linotype" w:cstheme="majorBidi"/>
                <w:b w:val="0"/>
                <w:bCs w:val="0"/>
                <w:sz w:val="20"/>
                <w:szCs w:val="20"/>
              </w:rPr>
            </w:pPr>
            <w:bookmarkStart w:id="1" w:name="_Hlk169207968"/>
            <w:r w:rsidRPr="00B05B1E">
              <w:rPr>
                <w:rFonts w:ascii="Palatino Linotype" w:eastAsia="Times New Roman" w:hAnsi="Palatino Linotype" w:cstheme="majorBidi"/>
                <w:b w:val="0"/>
                <w:bCs w:val="0"/>
                <w:sz w:val="20"/>
                <w:szCs w:val="20"/>
              </w:rPr>
              <w:t>My needs</w:t>
            </w:r>
          </w:p>
        </w:tc>
        <w:tc>
          <w:tcPr>
            <w:tcW w:w="2968" w:type="dxa"/>
          </w:tcPr>
          <w:p w14:paraId="7821F72E" w14:textId="77777777" w:rsidR="00B05B1E" w:rsidRPr="00B05B1E" w:rsidRDefault="00B05B1E" w:rsidP="0027501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20"/>
                <w:szCs w:val="20"/>
              </w:rPr>
            </w:pPr>
            <w:r w:rsidRPr="00B05B1E">
              <w:rPr>
                <w:rFonts w:ascii="Palatino Linotype" w:hAnsi="Palatino Linotype" w:cstheme="majorBidi"/>
                <w:sz w:val="20"/>
                <w:szCs w:val="20"/>
              </w:rPr>
              <w:t>Food and Drink</w:t>
            </w:r>
          </w:p>
          <w:p w14:paraId="4A148EAF" w14:textId="77777777" w:rsidR="00B05B1E" w:rsidRPr="00B05B1E" w:rsidRDefault="00B05B1E" w:rsidP="0027501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sz w:val="20"/>
                <w:szCs w:val="20"/>
              </w:rPr>
            </w:pPr>
          </w:p>
        </w:tc>
        <w:tc>
          <w:tcPr>
            <w:tcW w:w="3828" w:type="dxa"/>
          </w:tcPr>
          <w:p w14:paraId="11B29A6E" w14:textId="77777777" w:rsidR="00B05B1E" w:rsidRPr="00B05B1E" w:rsidRDefault="00B05B1E" w:rsidP="00B05B1E">
            <w:pPr>
              <w:pStyle w:val="ListParagraph"/>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Clean, Healthy and Halal Food</w:t>
            </w:r>
          </w:p>
          <w:p w14:paraId="0BDB330C" w14:textId="77777777" w:rsidR="00B05B1E" w:rsidRPr="00B05B1E" w:rsidRDefault="00B05B1E" w:rsidP="00B05B1E">
            <w:pPr>
              <w:pStyle w:val="ListParagraph"/>
              <w:numPr>
                <w:ilvl w:val="0"/>
                <w:numId w:val="23"/>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Clean, Healthy and Halal Drinks</w:t>
            </w:r>
          </w:p>
        </w:tc>
      </w:tr>
      <w:tr w:rsidR="00B05B1E" w:rsidRPr="00F10B4B" w14:paraId="01A21866" w14:textId="77777777" w:rsidTr="0027501C">
        <w:tc>
          <w:tcPr>
            <w:cnfStyle w:val="001000000000" w:firstRow="0" w:lastRow="0" w:firstColumn="1" w:lastColumn="0" w:oddVBand="0" w:evenVBand="0" w:oddHBand="0" w:evenHBand="0" w:firstRowFirstColumn="0" w:firstRowLastColumn="0" w:lastRowFirstColumn="0" w:lastRowLastColumn="0"/>
            <w:tcW w:w="2130" w:type="dxa"/>
          </w:tcPr>
          <w:p w14:paraId="49C4B21E" w14:textId="77777777" w:rsidR="00B05B1E" w:rsidRPr="00B05B1E" w:rsidRDefault="00B05B1E" w:rsidP="0027501C">
            <w:pPr>
              <w:shd w:val="clear" w:color="auto" w:fill="FFFFFF"/>
              <w:ind w:left="426"/>
              <w:jc w:val="both"/>
              <w:rPr>
                <w:rFonts w:ascii="Palatino Linotype" w:eastAsia="Times New Roman" w:hAnsi="Palatino Linotype" w:cstheme="majorBidi"/>
                <w:b w:val="0"/>
                <w:bCs w:val="0"/>
                <w:sz w:val="20"/>
                <w:szCs w:val="20"/>
              </w:rPr>
            </w:pPr>
            <w:r w:rsidRPr="00B05B1E">
              <w:rPr>
                <w:rFonts w:ascii="Palatino Linotype" w:hAnsi="Palatino Linotype" w:cstheme="majorBidi"/>
                <w:b w:val="0"/>
                <w:bCs w:val="0"/>
                <w:sz w:val="20"/>
                <w:szCs w:val="20"/>
              </w:rPr>
              <w:t>Animal</w:t>
            </w:r>
          </w:p>
        </w:tc>
        <w:tc>
          <w:tcPr>
            <w:tcW w:w="2968" w:type="dxa"/>
          </w:tcPr>
          <w:p w14:paraId="19F20271" w14:textId="77777777" w:rsidR="00B05B1E" w:rsidRPr="00B05B1E" w:rsidRDefault="00B05B1E" w:rsidP="0027501C">
            <w:pPr>
              <w:pStyle w:val="ListParagraph"/>
              <w:ind w:left="23"/>
              <w:cnfStyle w:val="000000000000" w:firstRow="0" w:lastRow="0" w:firstColumn="0" w:lastColumn="0" w:oddVBand="0" w:evenVBand="0" w:oddHBand="0" w:evenHBand="0" w:firstRowFirstColumn="0" w:firstRowLastColumn="0" w:lastRowFirstColumn="0" w:lastRowLastColumn="0"/>
              <w:rPr>
                <w:rFonts w:ascii="Palatino Linotype" w:hAnsi="Palatino Linotype" w:cstheme="majorBidi"/>
                <w:sz w:val="20"/>
                <w:szCs w:val="20"/>
              </w:rPr>
            </w:pPr>
            <w:r w:rsidRPr="00B05B1E">
              <w:rPr>
                <w:rFonts w:ascii="Palatino Linotype" w:hAnsi="Palatino Linotype" w:cstheme="majorBidi"/>
                <w:sz w:val="20"/>
                <w:szCs w:val="20"/>
              </w:rPr>
              <w:t>Land and Sea Animals</w:t>
            </w:r>
          </w:p>
          <w:p w14:paraId="74545ED9" w14:textId="77777777" w:rsidR="00B05B1E" w:rsidRPr="00B05B1E" w:rsidRDefault="00B05B1E" w:rsidP="0027501C">
            <w:pPr>
              <w:shd w:val="clear" w:color="auto" w:fill="FFFFFF"/>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heme="majorBidi"/>
                <w:sz w:val="20"/>
                <w:szCs w:val="20"/>
              </w:rPr>
            </w:pPr>
          </w:p>
        </w:tc>
        <w:tc>
          <w:tcPr>
            <w:tcW w:w="3828" w:type="dxa"/>
          </w:tcPr>
          <w:p w14:paraId="63C794B4" w14:textId="77777777" w:rsidR="00B05B1E" w:rsidRPr="00B05B1E" w:rsidRDefault="00B05B1E" w:rsidP="00B05B1E">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Animals that are halal to eat</w:t>
            </w:r>
          </w:p>
          <w:p w14:paraId="7AA0B08D" w14:textId="77777777" w:rsidR="00B05B1E" w:rsidRPr="00B05B1E" w:rsidRDefault="00B05B1E" w:rsidP="00B05B1E">
            <w:pPr>
              <w:pStyle w:val="ListParagraph"/>
              <w:numPr>
                <w:ilvl w:val="0"/>
                <w:numId w:val="22"/>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Animals that are unclean to eat</w:t>
            </w:r>
          </w:p>
        </w:tc>
      </w:tr>
      <w:tr w:rsidR="00B05B1E" w:rsidRPr="00F10B4B" w14:paraId="7822DD0E" w14:textId="77777777" w:rsidTr="002750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dxa"/>
          </w:tcPr>
          <w:p w14:paraId="428EA83E" w14:textId="77777777" w:rsidR="00B05B1E" w:rsidRPr="00B05B1E" w:rsidRDefault="00B05B1E" w:rsidP="0027501C">
            <w:pPr>
              <w:shd w:val="clear" w:color="auto" w:fill="FFFFFF"/>
              <w:ind w:left="426"/>
              <w:jc w:val="both"/>
              <w:rPr>
                <w:rFonts w:ascii="Palatino Linotype" w:eastAsia="Times New Roman" w:hAnsi="Palatino Linotype" w:cstheme="majorBidi"/>
                <w:b w:val="0"/>
                <w:bCs w:val="0"/>
                <w:sz w:val="20"/>
                <w:szCs w:val="20"/>
              </w:rPr>
            </w:pPr>
            <w:r w:rsidRPr="00B05B1E">
              <w:rPr>
                <w:rFonts w:ascii="Palatino Linotype" w:hAnsi="Palatino Linotype" w:cstheme="majorBidi"/>
                <w:b w:val="0"/>
                <w:bCs w:val="0"/>
                <w:sz w:val="20"/>
                <w:szCs w:val="20"/>
              </w:rPr>
              <w:t>Profession</w:t>
            </w:r>
          </w:p>
        </w:tc>
        <w:tc>
          <w:tcPr>
            <w:tcW w:w="2968" w:type="dxa"/>
          </w:tcPr>
          <w:p w14:paraId="75D92C49" w14:textId="77777777" w:rsidR="00B05B1E" w:rsidRPr="00B05B1E" w:rsidRDefault="00B05B1E" w:rsidP="0027501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theme="majorBidi"/>
                <w:sz w:val="20"/>
                <w:szCs w:val="20"/>
              </w:rPr>
            </w:pPr>
            <w:r w:rsidRPr="00B05B1E">
              <w:rPr>
                <w:rFonts w:ascii="Palatino Linotype" w:hAnsi="Palatino Linotype" w:cstheme="majorBidi"/>
                <w:sz w:val="20"/>
                <w:szCs w:val="20"/>
              </w:rPr>
              <w:t>My dreams</w:t>
            </w:r>
          </w:p>
          <w:p w14:paraId="2784E90D" w14:textId="77777777" w:rsidR="00B05B1E" w:rsidRPr="00B05B1E" w:rsidRDefault="00B05B1E" w:rsidP="0027501C">
            <w:pPr>
              <w:shd w:val="clear" w:color="auto" w:fill="FFFFFF"/>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heme="majorBidi"/>
                <w:sz w:val="20"/>
                <w:szCs w:val="20"/>
              </w:rPr>
            </w:pPr>
          </w:p>
        </w:tc>
        <w:tc>
          <w:tcPr>
            <w:tcW w:w="3828" w:type="dxa"/>
          </w:tcPr>
          <w:p w14:paraId="30ED6D5E" w14:textId="77777777" w:rsidR="00B05B1E" w:rsidRPr="00B05B1E" w:rsidRDefault="00B05B1E" w:rsidP="00B05B1E">
            <w:pPr>
              <w:pStyle w:val="ListParagraph"/>
              <w:numPr>
                <w:ilvl w:val="0"/>
                <w:numId w:val="2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Become a Smart Chef</w:t>
            </w:r>
          </w:p>
          <w:p w14:paraId="1F897A3B" w14:textId="77777777" w:rsidR="00B05B1E" w:rsidRPr="00B05B1E" w:rsidRDefault="00B05B1E" w:rsidP="00B05B1E">
            <w:pPr>
              <w:pStyle w:val="ListParagraph"/>
              <w:numPr>
                <w:ilvl w:val="0"/>
                <w:numId w:val="24"/>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Become an Honest Trader</w:t>
            </w:r>
          </w:p>
        </w:tc>
      </w:tr>
      <w:tr w:rsidR="00B05B1E" w:rsidRPr="00F10B4B" w14:paraId="44AC6612" w14:textId="77777777" w:rsidTr="0027501C">
        <w:tc>
          <w:tcPr>
            <w:cnfStyle w:val="001000000000" w:firstRow="0" w:lastRow="0" w:firstColumn="1" w:lastColumn="0" w:oddVBand="0" w:evenVBand="0" w:oddHBand="0" w:evenHBand="0" w:firstRowFirstColumn="0" w:firstRowLastColumn="0" w:lastRowFirstColumn="0" w:lastRowLastColumn="0"/>
            <w:tcW w:w="2130" w:type="dxa"/>
          </w:tcPr>
          <w:p w14:paraId="6C87680E" w14:textId="77777777" w:rsidR="00B05B1E" w:rsidRPr="00B05B1E" w:rsidRDefault="00B05B1E" w:rsidP="0027501C">
            <w:pPr>
              <w:jc w:val="center"/>
              <w:rPr>
                <w:rFonts w:ascii="Palatino Linotype" w:eastAsia="Times New Roman" w:hAnsi="Palatino Linotype" w:cs="Times New Roman"/>
                <w:b w:val="0"/>
                <w:bCs w:val="0"/>
                <w:sz w:val="20"/>
                <w:szCs w:val="20"/>
              </w:rPr>
            </w:pPr>
            <w:r w:rsidRPr="00B05B1E">
              <w:rPr>
                <w:rFonts w:ascii="Palatino Linotype" w:eastAsia="Times New Roman" w:hAnsi="Palatino Linotype" w:cs="Times New Roman"/>
                <w:b w:val="0"/>
                <w:bCs w:val="0"/>
                <w:sz w:val="20"/>
                <w:szCs w:val="20"/>
              </w:rPr>
              <w:t>Plants</w:t>
            </w:r>
          </w:p>
        </w:tc>
        <w:tc>
          <w:tcPr>
            <w:tcW w:w="2968" w:type="dxa"/>
          </w:tcPr>
          <w:p w14:paraId="21AFD899" w14:textId="77777777" w:rsidR="00B05B1E" w:rsidRPr="00B05B1E" w:rsidRDefault="00B05B1E" w:rsidP="0027501C">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Grains​</w:t>
            </w:r>
          </w:p>
          <w:p w14:paraId="721534A1" w14:textId="77777777" w:rsidR="00B05B1E" w:rsidRPr="00B05B1E" w:rsidRDefault="00B05B1E" w:rsidP="0027501C">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Vegetables</w:t>
            </w:r>
          </w:p>
          <w:p w14:paraId="3290F688" w14:textId="77777777" w:rsidR="00B05B1E" w:rsidRPr="00B05B1E" w:rsidRDefault="00B05B1E" w:rsidP="0027501C">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Fruits</w:t>
            </w:r>
          </w:p>
          <w:p w14:paraId="7E4E8490" w14:textId="77777777" w:rsidR="00B05B1E" w:rsidRPr="00B05B1E" w:rsidRDefault="00B05B1E" w:rsidP="0027501C">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Tubers​</w:t>
            </w:r>
          </w:p>
        </w:tc>
        <w:tc>
          <w:tcPr>
            <w:tcW w:w="3828" w:type="dxa"/>
          </w:tcPr>
          <w:p w14:paraId="25407B41" w14:textId="77777777" w:rsidR="00B05B1E" w:rsidRPr="00B05B1E" w:rsidRDefault="00B05B1E" w:rsidP="00B05B1E">
            <w:pPr>
              <w:pStyle w:val="ListParagraph"/>
              <w:numPr>
                <w:ilvl w:val="0"/>
                <w:numId w:val="2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Food rich in nutrients</w:t>
            </w:r>
          </w:p>
          <w:p w14:paraId="35C538AB" w14:textId="77777777" w:rsidR="00B05B1E" w:rsidRPr="00B05B1E" w:rsidRDefault="00B05B1E" w:rsidP="00B05B1E">
            <w:pPr>
              <w:pStyle w:val="ListParagraph"/>
              <w:numPr>
                <w:ilvl w:val="0"/>
                <w:numId w:val="25"/>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Benefits of healthy food for the body</w:t>
            </w:r>
          </w:p>
          <w:p w14:paraId="6A1BB99B" w14:textId="77777777" w:rsidR="00B05B1E" w:rsidRPr="00B05B1E" w:rsidRDefault="00B05B1E" w:rsidP="0027501C">
            <w:pPr>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Times New Roman"/>
                <w:sz w:val="20"/>
                <w:szCs w:val="20"/>
              </w:rPr>
            </w:pPr>
          </w:p>
        </w:tc>
      </w:tr>
      <w:tr w:rsidR="00B05B1E" w:rsidRPr="00F10B4B" w14:paraId="7E987711" w14:textId="77777777" w:rsidTr="0027501C">
        <w:trPr>
          <w:cnfStyle w:val="000000100000" w:firstRow="0" w:lastRow="0" w:firstColumn="0" w:lastColumn="0" w:oddVBand="0" w:evenVBand="0" w:oddHBand="1" w:evenHBand="0" w:firstRowFirstColumn="0" w:firstRowLastColumn="0" w:lastRowFirstColumn="0" w:lastRowLastColumn="0"/>
          <w:trHeight w:val="908"/>
        </w:trPr>
        <w:tc>
          <w:tcPr>
            <w:cnfStyle w:val="001000000000" w:firstRow="0" w:lastRow="0" w:firstColumn="1" w:lastColumn="0" w:oddVBand="0" w:evenVBand="0" w:oddHBand="0" w:evenHBand="0" w:firstRowFirstColumn="0" w:firstRowLastColumn="0" w:lastRowFirstColumn="0" w:lastRowLastColumn="0"/>
            <w:tcW w:w="2130" w:type="dxa"/>
          </w:tcPr>
          <w:p w14:paraId="24D4968F" w14:textId="77777777" w:rsidR="00B05B1E" w:rsidRPr="00B05B1E" w:rsidRDefault="00B05B1E" w:rsidP="0027501C">
            <w:pPr>
              <w:jc w:val="center"/>
              <w:rPr>
                <w:rFonts w:ascii="Palatino Linotype" w:eastAsia="Times New Roman" w:hAnsi="Palatino Linotype" w:cs="Times New Roman"/>
                <w:b w:val="0"/>
                <w:bCs w:val="0"/>
                <w:sz w:val="20"/>
                <w:szCs w:val="20"/>
              </w:rPr>
            </w:pPr>
            <w:r w:rsidRPr="00B05B1E">
              <w:rPr>
                <w:rFonts w:ascii="Palatino Linotype" w:eastAsia="Times New Roman" w:hAnsi="Palatino Linotype" w:cs="Times New Roman"/>
                <w:b w:val="0"/>
                <w:bCs w:val="0"/>
                <w:sz w:val="20"/>
                <w:szCs w:val="20"/>
              </w:rPr>
              <w:t>My culture</w:t>
            </w:r>
          </w:p>
        </w:tc>
        <w:tc>
          <w:tcPr>
            <w:tcW w:w="2968" w:type="dxa"/>
          </w:tcPr>
          <w:p w14:paraId="0AA0B382" w14:textId="77777777" w:rsidR="00B05B1E" w:rsidRPr="00B05B1E" w:rsidRDefault="00B05B1E" w:rsidP="0027501C">
            <w:pPr>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Typical regional food and drinks</w:t>
            </w:r>
          </w:p>
        </w:tc>
        <w:tc>
          <w:tcPr>
            <w:tcW w:w="3828" w:type="dxa"/>
          </w:tcPr>
          <w:p w14:paraId="5213479C" w14:textId="77777777" w:rsidR="00B05B1E" w:rsidRPr="00B05B1E" w:rsidRDefault="00B05B1E" w:rsidP="00B05B1E">
            <w:pPr>
              <w:pStyle w:val="ListParagraph"/>
              <w:numPr>
                <w:ilvl w:val="0"/>
                <w:numId w:val="2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Regional specialty food</w:t>
            </w:r>
          </w:p>
          <w:p w14:paraId="48AF0D27" w14:textId="77777777" w:rsidR="00B05B1E" w:rsidRPr="00B05B1E" w:rsidRDefault="00B05B1E" w:rsidP="00B05B1E">
            <w:pPr>
              <w:pStyle w:val="ListParagraph"/>
              <w:numPr>
                <w:ilvl w:val="0"/>
                <w:numId w:val="26"/>
              </w:num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Times New Roman"/>
                <w:sz w:val="20"/>
                <w:szCs w:val="20"/>
              </w:rPr>
            </w:pPr>
            <w:r w:rsidRPr="00B05B1E">
              <w:rPr>
                <w:rFonts w:ascii="Palatino Linotype" w:eastAsia="Times New Roman" w:hAnsi="Palatino Linotype" w:cs="Times New Roman"/>
                <w:sz w:val="20"/>
                <w:szCs w:val="20"/>
              </w:rPr>
              <w:t>Regional specialty drinks</w:t>
            </w:r>
          </w:p>
        </w:tc>
      </w:tr>
      <w:bookmarkEnd w:id="1"/>
    </w:tbl>
    <w:p w14:paraId="5912DAF3" w14:textId="77777777" w:rsidR="00B05B1E" w:rsidRDefault="00B05B1E" w:rsidP="00B05B1E">
      <w:pPr>
        <w:pStyle w:val="Alishlah31text"/>
      </w:pPr>
    </w:p>
    <w:p w14:paraId="37BB4F45" w14:textId="77777777" w:rsidR="00B05B1E" w:rsidRDefault="00B05B1E" w:rsidP="00B05B1E">
      <w:pPr>
        <w:pStyle w:val="Alishlah31text"/>
      </w:pPr>
      <w:r>
        <w:t xml:space="preserve"> </w:t>
      </w:r>
    </w:p>
    <w:p w14:paraId="27DCE34F" w14:textId="24E50054" w:rsidR="00B05B1E" w:rsidRDefault="00B05B1E" w:rsidP="00B05B1E">
      <w:pPr>
        <w:pStyle w:val="Alishlah31text"/>
        <w:ind w:firstLine="0"/>
      </w:pPr>
      <w:r>
        <w:t>c. Activity learning with BENTO Curriculum</w:t>
      </w:r>
    </w:p>
    <w:p w14:paraId="60090DFC" w14:textId="77777777" w:rsidR="00B05B1E" w:rsidRDefault="00B05B1E" w:rsidP="00B05B1E">
      <w:pPr>
        <w:pStyle w:val="Alishlah31text"/>
      </w:pPr>
    </w:p>
    <w:p w14:paraId="566A76E7" w14:textId="77777777" w:rsidR="00B05B1E" w:rsidRDefault="00B05B1E" w:rsidP="00B05B1E">
      <w:pPr>
        <w:pStyle w:val="Alishlah31text"/>
      </w:pPr>
      <w:r>
        <w:t>As for targets from The BENTO curriculum is child age early on all group age at preschool.</w:t>
      </w:r>
    </w:p>
    <w:p w14:paraId="4D606D82" w14:textId="0C7E73A5" w:rsidR="00B05B1E" w:rsidRDefault="00B05B1E" w:rsidP="00B05B1E">
      <w:pPr>
        <w:pStyle w:val="Alishlah31text"/>
        <w:numPr>
          <w:ilvl w:val="0"/>
          <w:numId w:val="27"/>
        </w:numPr>
        <w:ind w:left="426" w:hanging="284"/>
      </w:pPr>
      <w:r>
        <w:t>Introduction Program Food Halal Thoyiban BENTO for Daycare age (0-2 years ) is carried out at the service parenting with give need base child of one of them fulfil need health and nutrition , besides need love love , and need stimulation .</w:t>
      </w:r>
    </w:p>
    <w:p w14:paraId="0755FC28" w14:textId="13D64B59" w:rsidR="00B05B1E" w:rsidRDefault="00B05B1E" w:rsidP="00B05B1E">
      <w:pPr>
        <w:pStyle w:val="Alishlah31text"/>
        <w:numPr>
          <w:ilvl w:val="0"/>
          <w:numId w:val="27"/>
        </w:numPr>
        <w:ind w:left="426" w:hanging="284"/>
      </w:pPr>
      <w:r>
        <w:t>In groups play (3-4 years ) stimulation teach and get used to independence , one of them in Study Eat Alone . Teacher teaches eat well , correctly and orderly .​ Birth them learn , get examples and guidance . Apart from that, teachers can teach Eat yourself and invite they manage activity Eat . Give Trusted children for prepare tool eat , lead a meal together , guiding prayer before eating , reviewing the halal menu thoyyiban who will eaten If the menu Same , guide prayer after eat and tidy up return tool Eat .</w:t>
      </w:r>
    </w:p>
    <w:p w14:paraId="08B73B8A" w14:textId="1F154357" w:rsidR="00B05B1E" w:rsidRDefault="00B05B1E" w:rsidP="00B05B1E">
      <w:pPr>
        <w:pStyle w:val="Alishlah31text"/>
        <w:numPr>
          <w:ilvl w:val="0"/>
          <w:numId w:val="27"/>
        </w:numPr>
        <w:ind w:left="426" w:hanging="284"/>
      </w:pPr>
      <w:r>
        <w:t>For the Kindergarten group (4-6 years ) it varies approach in implementation program framework The BENTO curriculum in Kindergarten includes (a) promotional and educational programs food clean , healthy and halal thoyyiban (Child Promotes Food Methods), (b) gardening teach business Work hard with full Love For produce plants that can consumed by children (Gardening Methods), (c) method fun cooking​ invite and teach children For try in a way direct creation process food (Fun Cooking Methods), (d) visits direct to field (Field Trip Methods) looks at the manufacturing process food or see the processing process material food , for example to factory know .</w:t>
      </w:r>
      <w:r>
        <w:tab/>
      </w:r>
    </w:p>
    <w:p w14:paraId="7873C8AA" w14:textId="77777777" w:rsidR="00B05B1E" w:rsidRDefault="00B05B1E" w:rsidP="00B05B1E">
      <w:pPr>
        <w:pStyle w:val="Alishlah31text"/>
      </w:pPr>
      <w:r>
        <w:t xml:space="preserve">BENTO curriculum in its implementation through a daily </w:t>
      </w:r>
      <w:r w:rsidRPr="00B05B1E">
        <w:rPr>
          <w:i/>
          <w:iCs/>
        </w:rPr>
        <w:t xml:space="preserve">routine </w:t>
      </w:r>
      <w:r>
        <w:t>program giving . Program launched in the form of “Healthy provisions , halal thoyyiban ” through this program done introduction , habituation and effort For grow interest child will food halal thoyyib . Expected activities​ produce habituation this is also enriched with learning etiquette Eat well according to Rasullalaoh . With This There is religious and moral values taught  to child . That Eat is need For reach blessing .</w:t>
      </w:r>
    </w:p>
    <w:p w14:paraId="0CE6100E" w14:textId="77777777" w:rsidR="00B05B1E" w:rsidRDefault="00B05B1E" w:rsidP="00B05B1E">
      <w:pPr>
        <w:pStyle w:val="Alishlah31text"/>
      </w:pPr>
      <w:r>
        <w:t>Introducing food healthy , halal and thoyyib for children through application The BENTO curriculum is effort For grow character religious activities​ Eat . Student taught halal food​ thoyyiban Good sources , substances and processing . When eating child No excessive or not throw away food . On the contrary child taught alms food If some do n't bring .</w:t>
      </w:r>
    </w:p>
    <w:p w14:paraId="7102AAF2" w14:textId="77777777" w:rsidR="00B05B1E" w:rsidRDefault="00B05B1E" w:rsidP="00B05B1E">
      <w:pPr>
        <w:pStyle w:val="Alishlah31text"/>
      </w:pPr>
    </w:p>
    <w:p w14:paraId="52B73518" w14:textId="785A22E1" w:rsidR="00B05B1E" w:rsidRDefault="00B05B1E" w:rsidP="00B05B1E">
      <w:pPr>
        <w:pStyle w:val="Alishlah31text"/>
        <w:ind w:firstLine="0"/>
      </w:pPr>
      <w:r>
        <w:t>d. Evaluation BENTO Curriculum</w:t>
      </w:r>
    </w:p>
    <w:p w14:paraId="1FA26AE4" w14:textId="77777777" w:rsidR="00B05B1E" w:rsidRDefault="00B05B1E" w:rsidP="00B05B1E">
      <w:pPr>
        <w:pStyle w:val="Alishlah31text"/>
      </w:pPr>
      <w:r>
        <w:tab/>
        <w:t>Evaluation BENTO ( Clean , Healthy and Halal) Curriculum Thoyyiban ) is done with see document curriculum and implementation curriculum in the learning process . In evaluating curriculum analyzed completeness curriculum start from objective curriculum analyzed with the connection with vision and mission of the Institution. Document planning learning with evaluate document activity daily , scenarios activities and plans activity weekly . Document implementation with analyze report daily and notes evaluation daily . As for assessment document evaluation with analyze sheet observation , sheet evaluation show off work and reports interview .</w:t>
      </w:r>
    </w:p>
    <w:p w14:paraId="34EB74C3" w14:textId="47081F2D" w:rsidR="00B05B1E" w:rsidRDefault="00B05B1E" w:rsidP="00B05B1E">
      <w:pPr>
        <w:pStyle w:val="Alishlah31text"/>
      </w:pPr>
      <w:r>
        <w:tab/>
      </w:r>
      <w:r w:rsidR="00CF653A">
        <w:t xml:space="preserve">BENTO curriculum uses </w:t>
      </w:r>
      <w:r>
        <w:t>evaluation summative and evaluation formative . Evaluation Summative done through The actual assessment begins the preparation process until finished activity learning . Evaluation curriculum use several instruments, viz lembr observation , sheet evaluation show off work , and sheets interview . Use sheet observation For see evaluate extent of activity learning in a way whole . As for the sheet show off Work used For assess the learning process based project . Interview done For get information related to processes, attitudes and enthusiasm follow the program. Evaluation results work done For see the process of activities and results learning use BENTO curriculum .</w:t>
      </w:r>
    </w:p>
    <w:p w14:paraId="2205AC45" w14:textId="3FE00848" w:rsidR="00B05B1E" w:rsidRDefault="00B05B1E" w:rsidP="00B05B1E">
      <w:pPr>
        <w:pStyle w:val="Alishlah31text"/>
      </w:pPr>
      <w:r>
        <w:tab/>
        <w:t>Evaluation done with hold principle comprehensive , goal - oriented , objective , open , meaningful , appropriate and educational . As for assessment learning the child was delivered in form narrative for uniqueness and ability as well as level development every child revealed and mapped with good and systematic . In the instrument sheet using four scale evaluation namely , Not Yet Developed (BB), Starting to Develop (MB), Developing According to Expectations (BSH) and Developing Very Well (BSB). In evaluation topics evaluated​ covers indicator For etiquette eating , pattern eating and consciousness will choose food . All topic chosen For give education will behavior eat mindfully​ halal and blessing from food We .</w:t>
      </w:r>
    </w:p>
    <w:p w14:paraId="4EAE947A" w14:textId="77777777" w:rsidR="00B05B1E" w:rsidRDefault="00B05B1E" w:rsidP="00B05B1E">
      <w:pPr>
        <w:pStyle w:val="Alishlah31text"/>
      </w:pPr>
    </w:p>
    <w:p w14:paraId="1A82FC1E" w14:textId="77777777" w:rsidR="00B05B1E" w:rsidRDefault="00B05B1E" w:rsidP="00B05B1E">
      <w:pPr>
        <w:pStyle w:val="Alishlah31text"/>
      </w:pPr>
    </w:p>
    <w:p w14:paraId="2E0EBEAD" w14:textId="77777777" w:rsidR="00B05B1E" w:rsidRDefault="00B05B1E" w:rsidP="00CF653A">
      <w:pPr>
        <w:pStyle w:val="Alishlah31text"/>
        <w:ind w:firstLine="0"/>
      </w:pPr>
      <w:r>
        <w:t>Discussion Discussion</w:t>
      </w:r>
    </w:p>
    <w:p w14:paraId="06B5BA09" w14:textId="6AB69842" w:rsidR="00B05B1E" w:rsidRDefault="00CF653A" w:rsidP="00CF653A">
      <w:pPr>
        <w:pStyle w:val="Alishlah31text"/>
        <w:ind w:firstLine="0"/>
      </w:pPr>
      <w:r>
        <w:t xml:space="preserve">a. </w:t>
      </w:r>
      <w:r w:rsidR="00B05B1E">
        <w:t xml:space="preserve">Curriculum </w:t>
      </w:r>
      <w:r>
        <w:t>Objectives</w:t>
      </w:r>
    </w:p>
    <w:p w14:paraId="37833449" w14:textId="77777777" w:rsidR="00B05B1E" w:rsidRDefault="00B05B1E" w:rsidP="00B05B1E">
      <w:pPr>
        <w:pStyle w:val="Alishlah31text"/>
      </w:pPr>
      <w:r>
        <w:t>In formulating design BENTO curriculum has consider analysis need with answer reasons important Why Then curriculum This designed . In formulating design The BENTO curriculum also refers to the Merdeka curriculum . Curriculum simplified and new so that more easy and interesting For applied in learning . Project Enhancement Profile The goal is Pancasila students is application curriculum deep independence​ its implementation always linked with three component development education child age early : religious values , character , identity yourself , and preparation read , writing , mathematics , science , technology and art . This is it aligned with draft play free in education child age early . Aligned with the goal curriculum This give chance to educators and students For grow Power imagination and creativity through various activity learning . Starting from problem related pattern Eat child , essence Eat for need child . A number question fundamental appear like Why eat right​ need taught since beginning life a child as early as maybe , how? child can do eat right​ so that become pattern eat right​ from corner look development children , health and religion.</w:t>
      </w:r>
    </w:p>
    <w:p w14:paraId="3F79B88D" w14:textId="77777777" w:rsidR="00B05B1E" w:rsidRDefault="00B05B1E" w:rsidP="00B05B1E">
      <w:pPr>
        <w:pStyle w:val="Alishlah31text"/>
      </w:pPr>
      <w:r>
        <w:t>From aspect preparation objective curriculum , BENTO is designed with notice objective in scale macro and micro . In purpose wide curriculum This consider aspect important that is philosophy and system community values adhered to . This matter seen in formulation content , that in Islamic society , there is a system of values and culture that is adopted related teachings eat halal and good . This matter describe that There is important thing​ noticed in Long term life child , that is blessing . As for inside scale small or micro , the BENTO curriculum is designed with objective curriculum relate with mission and vision school as well as more goals​ narrow , like objective every eye lessons and objectives of the learning process . In terms of This school own obligation For develop all aspect development child with notice need best for child , one of them need eat well​ Islamic values . All programs are downgraded from formulation curriculum and content in planning learning Then applied in the learning process at school with use approach thematic .</w:t>
      </w:r>
    </w:p>
    <w:p w14:paraId="3BA9BF82" w14:textId="77777777" w:rsidR="00B05B1E" w:rsidRDefault="00B05B1E" w:rsidP="00B05B1E">
      <w:pPr>
        <w:pStyle w:val="Alishlah31text"/>
      </w:pPr>
      <w:r>
        <w:t>Formulation objective in Bento curriculum pays attention objective education child age early , which is certain that curriculum friendly to development child in critical times , push development creativity child , come on education differentiated and through activity meaningful play​ as explained by Nuraini (2011) and Masnipal (2013). Besides that determination Goals are also based on principles spirituality and culture are not make child uprooted from religious teachings and principles wisdom local from environment its culture . Things​ the as effort For optimization stimulation child age early in period gold .</w:t>
      </w:r>
    </w:p>
    <w:p w14:paraId="77287564" w14:textId="77777777" w:rsidR="00CF653A" w:rsidRDefault="00CF653A" w:rsidP="00CF653A">
      <w:pPr>
        <w:pStyle w:val="Alishlah31text"/>
        <w:ind w:firstLine="0"/>
      </w:pPr>
    </w:p>
    <w:p w14:paraId="7A24A03C" w14:textId="2166932A" w:rsidR="00B05B1E" w:rsidRDefault="00CF653A" w:rsidP="00CF653A">
      <w:pPr>
        <w:pStyle w:val="Alishlah31text"/>
        <w:ind w:firstLine="0"/>
      </w:pPr>
      <w:r>
        <w:t xml:space="preserve">b. </w:t>
      </w:r>
      <w:r w:rsidR="00B05B1E">
        <w:t>Content Learning</w:t>
      </w:r>
    </w:p>
    <w:p w14:paraId="6A241EF9" w14:textId="66EE2D90" w:rsidR="00B05B1E" w:rsidRDefault="00B05B1E" w:rsidP="00B05B1E">
      <w:pPr>
        <w:pStyle w:val="Alishlah31text"/>
      </w:pPr>
      <w:r>
        <w:t xml:space="preserve">Content learning in BENTO curriculum is designed </w:t>
      </w:r>
      <w:r w:rsidR="00A44C0C">
        <w:t>t</w:t>
      </w:r>
      <w:r>
        <w:t>o use presenting experiences must learn​ owned related students​ with context and purpose curriculum . All aspect learning integrated into content every The material taught and introduced is also deep diverse activities and activities child . As for the elements content learning This concerning knowledge , contains the facts discovered child in life daily like events daily consequence consume eat what you don't things and good things that are said through various media such as videos, media information , and books . Besides that children get it too explanation material in a way substantive will food halal thoyyiaban Good principles , types , benefits and consequences .</w:t>
      </w:r>
    </w:p>
    <w:p w14:paraId="06C515FF" w14:textId="5D002BE5" w:rsidR="00B05B1E" w:rsidRDefault="00B05B1E" w:rsidP="00B05B1E">
      <w:pPr>
        <w:pStyle w:val="Alishlah31text"/>
      </w:pPr>
      <w:r>
        <w:t>The process is ongoing with diverse activities that are interesting , involving , meaningful and enjoyable . In design BENTO curriculum , content learning enriched with aspect Skills like ability selecting , distinguishing , and determining which is good and right food For consumed . One of simple activities to do​ is child choose picture halal and haram food . The child decides fill box supplies that will be brought to school through game picture . Besides that child trained skilled compile provisions eat it Alone with choose what 's good for himself based on draft halal thoyyiban . The goal is child own Skills involving basis​ aspect cognitive , affective and psychomotor. Things as part from planting principle life capable Choosing the best for himself as a good servant of Allah . The hope later when mature child can hold firm his stance For intelligent in behave determine thoyyiban halal food that will be it he chose .</w:t>
      </w:r>
    </w:p>
    <w:p w14:paraId="51E97B74" w14:textId="6AA0D425" w:rsidR="00B05B1E" w:rsidRDefault="00B05B1E" w:rsidP="00B05B1E">
      <w:pPr>
        <w:pStyle w:val="Alishlah31text"/>
      </w:pPr>
      <w:r>
        <w:t>BENTO curriculum design in aspects of the process are presented with diverse appropriate activities​ for children and standards competence child . Learning process through activities like pre read with introduction letter front on halal and haram food , write down letters and words from Selected halal food , counting Halal and Haram foods are listed in images , as well as draw free food Healthy liking child . Activity involve motor be one​ activity interesting like dancing and singing while introduce food halal thoyyiban and haram. Kids sometimes too invited to use movie time analyze spectacle from the film or video being shown . Children are trained think and give opinion with relevant topics​ in accordance his abilities. Apart from that during the child process trained communicate choices and ideas so that He can voice his choice will halal food​ thoyyiban.</w:t>
      </w:r>
    </w:p>
    <w:p w14:paraId="0531E43D" w14:textId="4E54EC65" w:rsidR="00B05B1E" w:rsidRDefault="00B05B1E" w:rsidP="00B05B1E">
      <w:pPr>
        <w:pStyle w:val="Alishlah31text"/>
      </w:pPr>
      <w:r>
        <w:t>Content learning must contains, rich in values. Values and principles taught is as effort For emphasize that There is related choices​ with mark something That Good or bad , and right or wrong. In design BENTO curriculum one the material teach to child related good food , bad food​​ Good or halal but No well , like consume overeating and eating​​ dirty food .​ Related nilia right and wrong inside design There is a BENTO curriculum material about right and wrong. Children are taught what is right is choose food in accordance Islamic law and become is false at any time child choose haram food for consumed . Children are taught distinguish and know mark behind his choices .</w:t>
      </w:r>
    </w:p>
    <w:p w14:paraId="660DBC7E" w14:textId="77777777" w:rsidR="00B05B1E" w:rsidRDefault="00B05B1E" w:rsidP="00B05B1E">
      <w:pPr>
        <w:pStyle w:val="Alishlah31text"/>
      </w:pPr>
      <w:r>
        <w:t>In design BENTO curriculum , elements knowledge , processes and values No can separated However integrated in learning . In terms of This designer curriculum effort take into account of each element the in carry out the construction process curriculum . In this process a process of sorting and choosing whether not to be carried out apply wrong content and concept . All formulated in accordance development child and best for child .</w:t>
      </w:r>
    </w:p>
    <w:p w14:paraId="5268ACB5" w14:textId="77777777" w:rsidR="00CF653A" w:rsidRDefault="00CF653A" w:rsidP="00CF653A">
      <w:pPr>
        <w:pStyle w:val="Alishlah31text"/>
        <w:ind w:firstLine="0"/>
      </w:pPr>
    </w:p>
    <w:p w14:paraId="37C7B841" w14:textId="2E68D6B1" w:rsidR="00B05B1E" w:rsidRDefault="00CF653A" w:rsidP="00CF653A">
      <w:pPr>
        <w:pStyle w:val="Alishlah31text"/>
        <w:ind w:firstLine="0"/>
      </w:pPr>
      <w:r>
        <w:t>c. Activity</w:t>
      </w:r>
      <w:r w:rsidR="00B05B1E">
        <w:t>​ Learning</w:t>
      </w:r>
    </w:p>
    <w:p w14:paraId="52C94DCC" w14:textId="77777777" w:rsidR="00B05B1E" w:rsidRDefault="00B05B1E" w:rsidP="00B05B1E">
      <w:pPr>
        <w:pStyle w:val="Alishlah31text"/>
      </w:pPr>
      <w:r>
        <w:t>Experience is the best teacher . In the BENTO curriculum holds principle Study with meaningful and enjoyable play .​ Meaningful learning​ will own good impression .​ In terms of This BENTO packaging curriculum activity learning with meaningful and fun so that child will feel want to return activities . Experience activity set friendly child , liked children , and important unruk child . After content or material well formulated​ The next thing is very important is implementation activity learning designed with Good . That matter Of course requires suitable strategies and methods for child . Patterns​ learning conventional , depressing and boring Already removed . Education World child No only calistung , but the world of children That his true self pleasant .</w:t>
      </w:r>
    </w:p>
    <w:p w14:paraId="0FBA5CDC" w14:textId="77777777" w:rsidR="00B05B1E" w:rsidRDefault="00B05B1E" w:rsidP="00B05B1E">
      <w:pPr>
        <w:pStyle w:val="Alishlah31text"/>
      </w:pPr>
      <w:r>
        <w:t>Practice learning designed with stimulating all over aspect development that is social-emotional , religious-moral, cognitive , and language-communication . In implementation integrated in meaningful and enjoyable activities .​ The BENTO curriculum is designed For train thought processes critical , developing potential and grow interest learning from children . However thereby side education inclusion also becomes material very important consideration with apply principle equality , child - centered , best for children and collaboration with parent child .</w:t>
      </w:r>
    </w:p>
    <w:p w14:paraId="7B891DEA" w14:textId="77777777" w:rsidR="00B05B1E" w:rsidRDefault="00B05B1E" w:rsidP="00B05B1E">
      <w:pPr>
        <w:pStyle w:val="Alishlah31text"/>
      </w:pPr>
    </w:p>
    <w:p w14:paraId="564D8A79" w14:textId="79CBB342" w:rsidR="00B05B1E" w:rsidRDefault="00CF653A" w:rsidP="00CF653A">
      <w:pPr>
        <w:pStyle w:val="Alishlah31text"/>
        <w:ind w:firstLine="0"/>
      </w:pPr>
      <w:r>
        <w:t xml:space="preserve">d. </w:t>
      </w:r>
      <w:r w:rsidR="00B05B1E">
        <w:t>Evaluation</w:t>
      </w:r>
    </w:p>
    <w:p w14:paraId="77C63685" w14:textId="77777777" w:rsidR="00B05B1E" w:rsidRDefault="00B05B1E" w:rsidP="00B05B1E">
      <w:pPr>
        <w:pStyle w:val="Alishlah31text"/>
      </w:pPr>
      <w:r>
        <w:t>Evaluation become matter important in design BENTO curriculum . Through evaluation Obtained overview for repair . Evaluation made as continuous cycle​ covers a number of stage , ie planning , implementation , and evaluation . In the BENTO curriculum evaluation is the part that doesn't can separated in development curriculum . Evaluation result made material consideration For repair , part need maintained or no , and which parts should perfected .</w:t>
      </w:r>
    </w:p>
    <w:p w14:paraId="0A26821B" w14:textId="77777777" w:rsidR="00B05B1E" w:rsidRDefault="00B05B1E" w:rsidP="00B05B1E">
      <w:pPr>
        <w:pStyle w:val="Alishlah31text"/>
      </w:pPr>
      <w:r>
        <w:t>Evaluation also becomes part in see effectiveness achievement objective BENTO curriculum . In terms of This evaluation can works For know is goals that have been set in BENTO curriculum has achieved or not yet , if Not yet What should​ repaired and necessary improvement Good in a way draft nor in the process. More specifically in BENTO curriculum evaluation used as bait come back as effort For do strategy improvement , determining methods , approaches and supporting media .​</w:t>
      </w:r>
    </w:p>
    <w:p w14:paraId="35E3F0C6" w14:textId="025A0DF8" w:rsidR="00B05B1E" w:rsidRPr="004841C5" w:rsidRDefault="00B05B1E" w:rsidP="00B05B1E">
      <w:pPr>
        <w:pStyle w:val="Alishlah31text"/>
      </w:pPr>
      <w:r>
        <w:t>Remember evaluation implemented curriculum​ in a way comprehensive is something A very complex endeavor , then in the practice evaluation comprehensive curriculum​ No only involve evaluation to document written . However , in evaluation This involve interaction , students , teachers, materials , and environment in a way integrated and authentic . Evaluation Keep going walk No only evaluate documents , more from That assess the implementation process in the field in all element education . Sometimes evaluation evaluate How attitude child at home from hash application curriculum at school . How attitude child related pattern Eat halal thoyyiban at home ? Because it's true successful education​ No only cause change capacity knowledge , however change attitudes and abilities take decision .</w:t>
      </w:r>
    </w:p>
    <w:p w14:paraId="01F65550" w14:textId="77777777" w:rsidR="005B5AEC" w:rsidRPr="00723B12" w:rsidRDefault="005B5AEC" w:rsidP="002A02C2">
      <w:pPr>
        <w:pStyle w:val="Alishlah21heading1"/>
        <w:rPr>
          <w:rFonts w:eastAsia="Arial"/>
        </w:rPr>
      </w:pPr>
      <w:r w:rsidRPr="00723B12">
        <w:rPr>
          <w:rFonts w:eastAsia="Arial"/>
        </w:rPr>
        <w:t>CONCLUSION</w:t>
      </w:r>
    </w:p>
    <w:p w14:paraId="2246C267" w14:textId="77777777" w:rsidR="00CF653A" w:rsidRDefault="00CF653A" w:rsidP="00CF653A">
      <w:pPr>
        <w:pStyle w:val="Alishlah31text"/>
      </w:pPr>
      <w:r>
        <w:t>Age period early as an important time in development all aspect development . One of them is development habit eat well and right​ from aspect health and religion. To provide important instruments in learning This so designed later curriculum​ named BENTO Curriculum ( Bensih , Healthy, Halal Thoyyiban ). Curriculum This aim For introduce child on food clean , healthy , and halal, prioritizing values religious in routine Eat . Curriculum emphasize importance planting religious values in children through a process of learning and adaptation moral values .</w:t>
      </w:r>
    </w:p>
    <w:p w14:paraId="0F9CA73D" w14:textId="77777777" w:rsidR="00CF653A" w:rsidRDefault="00CF653A" w:rsidP="00CF653A">
      <w:pPr>
        <w:pStyle w:val="Alishlah31text"/>
      </w:pPr>
      <w:r>
        <w:t>BENTO curriculum is a purposeful learning program For introduce halal food and thoyyib to child age early , with different approach​ in accordance with group age they . Approach curriculum integrated BENTO helps child become more aware will environment and develop draft through his experience . Activity learning held with principle learning child age early that is with play fun and meaningful .</w:t>
      </w:r>
    </w:p>
    <w:p w14:paraId="657FA955" w14:textId="07C87D05" w:rsidR="00CF653A" w:rsidRDefault="00CF653A" w:rsidP="00CF653A">
      <w:pPr>
        <w:pStyle w:val="Alishlah31text"/>
      </w:pPr>
      <w:r>
        <w:t>Evaluation The BENTO curriculum is carried out through analysis document curriculum and implementation curriculum in the learning process , with use various instrument evaluation . As for principles evaluation that is authentic in fact through good process assessment summative nor formative .</w:t>
      </w:r>
    </w:p>
    <w:p w14:paraId="6F9F8A17" w14:textId="225421FE" w:rsidR="002B31FD" w:rsidRPr="00234749" w:rsidRDefault="002B31FD" w:rsidP="002B31FD">
      <w:pPr>
        <w:pStyle w:val="Alishlah62Acknowledgments"/>
      </w:pPr>
      <w:r>
        <w:rPr>
          <w:b/>
        </w:rPr>
        <w:t>Acknowledgments:</w:t>
      </w:r>
      <w:r w:rsidRPr="00234749">
        <w:t xml:space="preserve"> </w:t>
      </w:r>
      <w:r w:rsidR="00CF653A" w:rsidRPr="00CF653A">
        <w:t>Accept love to LPPM Unisba and the Faculty Tarbiyah and Teacher Training Unisba has​ support implementation research This . Also accept love to schools partner study .</w:t>
      </w:r>
    </w:p>
    <w:p w14:paraId="56817AEE" w14:textId="090A5767" w:rsidR="002B31FD" w:rsidRDefault="002B31FD" w:rsidP="002B31FD">
      <w:pPr>
        <w:pStyle w:val="Alishlah62Acknowledgments"/>
        <w:rPr>
          <w:rFonts w:eastAsia="Arial"/>
        </w:rPr>
      </w:pPr>
      <w:r w:rsidRPr="004841C5">
        <w:rPr>
          <w:b/>
        </w:rPr>
        <w:t xml:space="preserve">Conflicts of Interest </w:t>
      </w:r>
      <w:r w:rsidR="00CF653A">
        <w:t xml:space="preserve">: </w:t>
      </w:r>
      <w:r w:rsidRPr="004841C5">
        <w:t>None</w:t>
      </w:r>
      <w:r w:rsidR="00CF653A">
        <w:t xml:space="preserve"> conflict interest from team research </w:t>
      </w:r>
      <w:r w:rsidRPr="004841C5">
        <w:t>.</w:t>
      </w:r>
    </w:p>
    <w:p w14:paraId="561DC225" w14:textId="77777777" w:rsidR="002B31FD" w:rsidRDefault="002B31FD" w:rsidP="002B31FD">
      <w:pPr>
        <w:pStyle w:val="Alishlah21heading1"/>
        <w:numPr>
          <w:ilvl w:val="0"/>
          <w:numId w:val="0"/>
        </w:numPr>
      </w:pPr>
      <w:r>
        <w:t>REFERENCES</w:t>
      </w:r>
    </w:p>
    <w:p w14:paraId="4BC3DF52" w14:textId="77777777" w:rsidR="007525A7" w:rsidRDefault="002B31FD" w:rsidP="007525A7">
      <w:pPr>
        <w:pStyle w:val="Alishlah71References"/>
      </w:pPr>
      <w:r>
        <w:rPr>
          <w:rFonts w:asciiTheme="minorHAnsi" w:hAnsiTheme="minorHAnsi" w:cstheme="minorBidi"/>
          <w:noProof w:val="0"/>
          <w:sz w:val="22"/>
          <w:szCs w:val="22"/>
        </w:rPr>
        <w:fldChar w:fldCharType="begin" w:fldLock="1"/>
      </w:r>
      <w:r>
        <w:instrText xml:space="preserve">ADDIN Mendeley Bibliography CSL_BIBLIOGRAPHY </w:instrText>
      </w:r>
      <w:r>
        <w:rPr>
          <w:rFonts w:asciiTheme="minorHAnsi" w:hAnsiTheme="minorHAnsi" w:cstheme="minorBidi"/>
          <w:noProof w:val="0"/>
          <w:sz w:val="22"/>
          <w:szCs w:val="22"/>
        </w:rPr>
        <w:fldChar w:fldCharType="separate"/>
      </w:r>
      <w:r w:rsidR="007525A7">
        <w:t>Ashfarina, IN, &amp; Soedjarwo, S. (2023). Implementation of the Independent Learning Curriculum in Early Childhood Education (PAUD). EDUKASIA: Journal of Education and Learning, 4(2), 1355–1364.</w:t>
      </w:r>
    </w:p>
    <w:p w14:paraId="345B21C2" w14:textId="77777777" w:rsidR="007525A7" w:rsidRDefault="007525A7" w:rsidP="007525A7">
      <w:pPr>
        <w:pStyle w:val="Alishlah71References"/>
      </w:pPr>
      <w:r>
        <w:t>Coşkun Yaşar, G., &amp; Aslan, B. (2021). Curriculum theory: A review study. International Journal of Curriculum and Instructional Studies (IJOCIS), 11(2). https://doi.org/http://doi.org/10.31704/ijocis.2021.012</w:t>
      </w:r>
    </w:p>
    <w:p w14:paraId="272AE891" w14:textId="77777777" w:rsidR="007525A7" w:rsidRDefault="007525A7" w:rsidP="007525A7">
      <w:pPr>
        <w:pStyle w:val="Alishlah71References"/>
      </w:pPr>
      <w:r>
        <w:t>Dewi, L. (2017). Online Learning Program Design in Higher Education: Case Study of Learning Curriculum Courses at the Indonesian University of Education. Edutech, 16(2), 205. https://doi.org/10.17509/e.v16i2.7616</w:t>
      </w:r>
    </w:p>
    <w:p w14:paraId="3428DB64" w14:textId="77777777" w:rsidR="007525A7" w:rsidRDefault="007525A7" w:rsidP="007525A7">
      <w:pPr>
        <w:pStyle w:val="Alishlah71References"/>
      </w:pPr>
      <w:r>
        <w:t>Dewi, LP, &amp; Djohar, A. (2018). The Effect of Teacher Performance in Implementation of the 2013 Curriculum Toward Chemistry Learning Achievement. IOP Conference Series: Materials Science and Engineering, 335(1), 12129. https://doi.org/10.1088/1757-899X/335/1/012129</w:t>
      </w:r>
    </w:p>
    <w:p w14:paraId="1E756791" w14:textId="77777777" w:rsidR="007525A7" w:rsidRDefault="007525A7" w:rsidP="007525A7">
      <w:pPr>
        <w:pStyle w:val="Alishlah71References"/>
      </w:pPr>
      <w:r>
        <w:t>Gordon, W.R., Taylor, R.T., &amp; Oliva, P.F. (2019). Developing the Curriculum: Improving Outcomes Through Systems Approaches. In Pearson Education, Inc.</w:t>
      </w:r>
    </w:p>
    <w:p w14:paraId="1912F028" w14:textId="77777777" w:rsidR="007525A7" w:rsidRDefault="007525A7" w:rsidP="007525A7">
      <w:pPr>
        <w:pStyle w:val="Alishlah71References"/>
      </w:pPr>
      <w:r>
        <w:t>Harlistyarintica, Y., &amp; Fauziah, PY (2020). Authoritative Parenting Patterns and Eating Habits of Preschool Children. Obsession Journal: Journal of Early Childhood Education, 5(1), 867–878.</w:t>
      </w:r>
    </w:p>
    <w:p w14:paraId="0693F724" w14:textId="77777777" w:rsidR="007525A7" w:rsidRDefault="007525A7" w:rsidP="007525A7">
      <w:pPr>
        <w:pStyle w:val="Alishlah71References"/>
      </w:pPr>
      <w:r>
        <w:t>Wisdom, N. (2023). Development of Religious and Moral Values for Early Childhood in Islam. Islamic Education: Journal of Islamic Education, 12(1), 3–11. https://doi.org/https://doi.org/10.30868/ei.v12i001.5906</w:t>
      </w:r>
    </w:p>
    <w:p w14:paraId="757CD3ED" w14:textId="77777777" w:rsidR="007525A7" w:rsidRDefault="007525A7" w:rsidP="007525A7">
      <w:pPr>
        <w:pStyle w:val="Alishlah71References"/>
      </w:pPr>
      <w:r>
        <w:t>Hudrasyah, ANH (2017). The influence of halal awareness, halal certification, and personal societal perception toward purchase intention: a study of instant noodle consumption of college students in Bandung. Journal of Business and Management, 6(1), 21–30.</w:t>
      </w:r>
    </w:p>
    <w:p w14:paraId="50DB1F9C" w14:textId="77777777" w:rsidR="007525A7" w:rsidRDefault="007525A7" w:rsidP="007525A7">
      <w:pPr>
        <w:pStyle w:val="Alishlah71References"/>
      </w:pPr>
      <w:r>
        <w:t>Ilmia, A., &amp; Ridwan, AH (2023). Tafsir Qs. Al-Baqarah Paragraph 168 and its Correlation with Law Number 33 of 2014 concerning Halal Product Guarantees. Commitment: Management Scientific Journal, 4(2), 193–202.</w:t>
      </w:r>
    </w:p>
    <w:p w14:paraId="01588EE6" w14:textId="77777777" w:rsidR="007525A7" w:rsidRDefault="007525A7" w:rsidP="007525A7">
      <w:pPr>
        <w:pStyle w:val="Alishlah71References"/>
      </w:pPr>
      <w:r>
        <w:t>Inten, DN, &amp; Permatasari, AN (2019). Health literacy in early childhood through clean eating activities. Obsession Journal: Journal of Early Childhood Education, 3(2), 366–376. https://doi.org/https://doi.org/10.31004/obsesi.v3i2.188</w:t>
      </w:r>
    </w:p>
    <w:p w14:paraId="3D6EBE42" w14:textId="77777777" w:rsidR="007525A7" w:rsidRDefault="007525A7" w:rsidP="007525A7">
      <w:pPr>
        <w:pStyle w:val="Alishlah71References"/>
      </w:pPr>
      <w:r>
        <w:t>Ministry of Education and Culture. (2003). National Education System Law. Ministry of Education and Culture.</w:t>
      </w:r>
    </w:p>
    <w:p w14:paraId="5C85C65D" w14:textId="77777777" w:rsidR="007525A7" w:rsidRDefault="007525A7" w:rsidP="007525A7">
      <w:pPr>
        <w:pStyle w:val="Alishlah71References"/>
      </w:pPr>
      <w:r>
        <w:t>Masnipal, M. (2013). Ready to become a professional PAUD teacher and administrator [Ready to be professional teacher and administrator of early school]. In Jakarta: Elex Media Computerindo.</w:t>
      </w:r>
    </w:p>
    <w:p w14:paraId="1317C1AB" w14:textId="77777777" w:rsidR="007525A7" w:rsidRDefault="007525A7" w:rsidP="007525A7">
      <w:pPr>
        <w:pStyle w:val="Alishlah71References"/>
      </w:pPr>
      <w:r>
        <w:t>Mulyani, D, Pamungkas, I., &amp; Inten, DN (2018). Al-Quran Literacy for Early Childhood with Storytelling Techniques. Obsession Journal: Educational Journal…. https://obsesi.or.id/index.php/obsesi/article/view/72</w:t>
      </w:r>
    </w:p>
    <w:p w14:paraId="116D7578" w14:textId="77777777" w:rsidR="007525A7" w:rsidRDefault="007525A7" w:rsidP="007525A7">
      <w:pPr>
        <w:pStyle w:val="Alishlah71References"/>
      </w:pPr>
      <w:r>
        <w:t>Mulyani, Goddess. (2011). Smart Books for Muslim Women.</w:t>
      </w:r>
    </w:p>
    <w:p w14:paraId="2F4046D9" w14:textId="77777777" w:rsidR="007525A7" w:rsidRDefault="007525A7" w:rsidP="007525A7">
      <w:pPr>
        <w:pStyle w:val="Alishlah71References"/>
      </w:pPr>
      <w:r>
        <w:t>Nuraini, Y. (2011). Goals of Early Childhood Education. 42–43.</w:t>
      </w:r>
    </w:p>
    <w:p w14:paraId="4FEACCE5" w14:textId="77777777" w:rsidR="007525A7" w:rsidRDefault="007525A7" w:rsidP="007525A7">
      <w:pPr>
        <w:pStyle w:val="Alishlah71References"/>
      </w:pPr>
      <w:r>
        <w:t>Oemar Hamalik. (2006). Curriculum Development Management. PT. Rosdakarya Teenager.</w:t>
      </w:r>
    </w:p>
    <w:p w14:paraId="7DC353C4" w14:textId="77777777" w:rsidR="007525A7" w:rsidRDefault="007525A7" w:rsidP="007525A7">
      <w:pPr>
        <w:pStyle w:val="Alishlah71References"/>
      </w:pPr>
      <w:r>
        <w:t>Oliva, PF, &amp; Gordon II, WR (nd). Developing the curriculum. Pearson Higher Ed.</w:t>
      </w:r>
    </w:p>
    <w:p w14:paraId="49717998" w14:textId="77777777" w:rsidR="007525A7" w:rsidRDefault="007525A7" w:rsidP="007525A7">
      <w:pPr>
        <w:pStyle w:val="Alishlah71References"/>
      </w:pPr>
      <w:r>
        <w:t>Patmonodewo, S. (2000). Preschool Children's Education. Rineka Cipta collaborates with the Department of Education &amp; Culture.</w:t>
      </w:r>
    </w:p>
    <w:p w14:paraId="21528B92" w14:textId="77777777" w:rsidR="007525A7" w:rsidRDefault="007525A7" w:rsidP="007525A7">
      <w:pPr>
        <w:pStyle w:val="Alishlah71References"/>
      </w:pPr>
      <w:r>
        <w:t>Roziqin, Z. (2019). Initiating Curriculum Planning for Superior Schools. As-Sabiqun, 1(1), 44-56. As-Sabiqun, 1(1), 44–56.</w:t>
      </w:r>
    </w:p>
    <w:p w14:paraId="76C12139" w14:textId="77777777" w:rsidR="007525A7" w:rsidRDefault="007525A7" w:rsidP="007525A7">
      <w:pPr>
        <w:pStyle w:val="Alishlah71References"/>
      </w:pPr>
      <w:r>
        <w:t>Rusman. (2012). Curriculum Management. PT. Raja Grafindo Persada.</w:t>
      </w:r>
    </w:p>
    <w:p w14:paraId="6A2488F5" w14:textId="77777777" w:rsidR="007525A7" w:rsidRDefault="007525A7" w:rsidP="007525A7">
      <w:pPr>
        <w:pStyle w:val="Alishlah71References"/>
      </w:pPr>
      <w:r>
        <w:t>Saylor, J. G., &amp; Alexander, W. M. (1956). Curriculum Planning for Better Teaching and Learning. Rinehart and Company.</w:t>
      </w:r>
    </w:p>
    <w:p w14:paraId="16A70595" w14:textId="77777777" w:rsidR="007525A7" w:rsidRDefault="007525A7" w:rsidP="007525A7">
      <w:pPr>
        <w:pStyle w:val="Alishlah71References"/>
      </w:pPr>
      <w:r>
        <w:t>Taba, H. (1962). Curriculum development: Theory and practice. (No. 37.013 TAB.</w:t>
      </w:r>
    </w:p>
    <w:p w14:paraId="208DF228" w14:textId="77777777" w:rsidR="007525A7" w:rsidRDefault="007525A7" w:rsidP="007525A7">
      <w:pPr>
        <w:pStyle w:val="Alishlah71References"/>
      </w:pPr>
      <w:r>
        <w:t>Wahyudin, D., Rahmawati, Y., &amp; Suwirta, A. (2018). The Teaching of Halal Food in Schools Curriculum in Indonesia. SIPATAHOENAN, 4(2). https://doi.org/https://doi.org/10.2121/sip.v4i2.1099</w:t>
      </w:r>
    </w:p>
    <w:p w14:paraId="008FB7E2" w14:textId="77777777" w:rsidR="007525A7" w:rsidRDefault="007525A7" w:rsidP="007525A7">
      <w:pPr>
        <w:pStyle w:val="Alishlah71References"/>
      </w:pPr>
      <w:r>
        <w:t>William H. Schubert. (1986). Curriculum Perspective, Paradigm, and Possibility. Macmillan Publishing Company.</w:t>
      </w:r>
    </w:p>
    <w:p w14:paraId="248E1A4B" w14:textId="77777777" w:rsidR="007525A7" w:rsidRDefault="007525A7" w:rsidP="007525A7">
      <w:pPr>
        <w:pStyle w:val="Alishlah71References"/>
      </w:pPr>
      <w:r>
        <w:t>Wittmer, D. S., &amp; Petersen, S. (2013). Infant and toddler development and responsive program planning: A relationship-based approach. Pearson Higher Ed.</w:t>
      </w:r>
    </w:p>
    <w:p w14:paraId="7A9363C5" w14:textId="77777777" w:rsidR="007525A7" w:rsidRDefault="007525A7" w:rsidP="007525A7">
      <w:pPr>
        <w:pStyle w:val="Alishlah71References"/>
      </w:pPr>
      <w:r>
        <w:t>Yamin, ES, Rasyid, AM, &amp; Aziz, H. (2021). Curriculum Implementation During the Covid-19 Pandemic at Rajapolah State Vocational School. Ta Dib Journal of Islamic Education, 10(2), 321–330.</w:t>
      </w:r>
    </w:p>
    <w:p w14:paraId="03676E93" w14:textId="77777777" w:rsidR="007525A7" w:rsidRDefault="007525A7" w:rsidP="007525A7">
      <w:pPr>
        <w:pStyle w:val="Alishlah71References"/>
      </w:pPr>
      <w:r>
        <w:t>Zais, R. S. (1976). Curriculum (Principles and Foundations). HARPER &amp; ROW.</w:t>
      </w:r>
    </w:p>
    <w:p w14:paraId="65DCCC79" w14:textId="3209ABC9" w:rsidR="002B31FD" w:rsidRPr="00613D51" w:rsidRDefault="002B31FD" w:rsidP="007525A7">
      <w:pPr>
        <w:pStyle w:val="Alishlah71References"/>
      </w:pPr>
    </w:p>
    <w:p w14:paraId="629D3A43" w14:textId="77777777" w:rsidR="00143989" w:rsidRPr="00723B12" w:rsidRDefault="002B31FD" w:rsidP="002B31FD">
      <w:pPr>
        <w:pStyle w:val="Alishlah71References"/>
      </w:pPr>
      <w:r>
        <w:fldChar w:fldCharType="end"/>
      </w:r>
    </w:p>
    <w:sectPr w:rsidR="00143989" w:rsidRPr="00723B12" w:rsidSect="001914CF">
      <w:headerReference w:type="default" r:id="rId10"/>
      <w:footerReference w:type="default" r:id="rId11"/>
      <w:headerReference w:type="first" r:id="rId12"/>
      <w:footerReference w:type="first" r:id="rId13"/>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3E03D2" w14:textId="77777777" w:rsidR="008C524E" w:rsidRDefault="008C524E" w:rsidP="008E64A2">
      <w:pPr>
        <w:spacing w:after="0" w:line="240" w:lineRule="auto"/>
      </w:pPr>
      <w:r>
        <w:separator/>
      </w:r>
    </w:p>
    <w:p w14:paraId="64253D38" w14:textId="77777777" w:rsidR="008C524E" w:rsidRDefault="008C524E"/>
  </w:endnote>
  <w:endnote w:type="continuationSeparator" w:id="0">
    <w:p w14:paraId="3D4210DB" w14:textId="77777777" w:rsidR="008C524E" w:rsidRDefault="008C524E" w:rsidP="008E64A2">
      <w:pPr>
        <w:spacing w:after="0" w:line="240" w:lineRule="auto"/>
      </w:pPr>
      <w:r>
        <w:continuationSeparator/>
      </w:r>
    </w:p>
    <w:p w14:paraId="2A8D7A6D" w14:textId="77777777" w:rsidR="008C524E" w:rsidRDefault="008C5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393D4A" w14:textId="77777777"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CB05EF" w14:textId="77777777"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FF594A" w14:textId="77777777" w:rsidR="008C524E" w:rsidRDefault="008C524E" w:rsidP="008E64A2">
      <w:pPr>
        <w:spacing w:after="0" w:line="240" w:lineRule="auto"/>
      </w:pPr>
      <w:r>
        <w:separator/>
      </w:r>
    </w:p>
    <w:p w14:paraId="5A113144" w14:textId="77777777" w:rsidR="008C524E" w:rsidRDefault="008C524E"/>
  </w:footnote>
  <w:footnote w:type="continuationSeparator" w:id="0">
    <w:p w14:paraId="56CDF3FA" w14:textId="77777777" w:rsidR="008C524E" w:rsidRDefault="008C524E" w:rsidP="008E64A2">
      <w:pPr>
        <w:spacing w:after="0" w:line="240" w:lineRule="auto"/>
      </w:pPr>
      <w:r>
        <w:continuationSeparator/>
      </w:r>
    </w:p>
    <w:p w14:paraId="361598DC" w14:textId="77777777" w:rsidR="008C524E" w:rsidRDefault="008C5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99AFC" w14:textId="77777777"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rPr>
      <mc:AlternateContent>
        <mc:Choice Requires="wps">
          <w:drawing>
            <wp:anchor distT="0" distB="0" distL="114300" distR="114300" simplePos="0" relativeHeight="251663360" behindDoc="0" locked="0" layoutInCell="1" allowOverlap="1" wp14:anchorId="4888058F" wp14:editId="254A2AA0">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DFBCCB"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"/>
          </w:pict>
        </mc:Fallback>
      </mc:AlternateContent>
    </w:r>
    <w:r w:rsidRPr="0048254D">
      <w:rPr>
        <w:rFonts w:ascii="Palatino Linotype" w:hAnsi="Palatino Linotype"/>
        <w:i/>
        <w:sz w:val="16"/>
      </w:rPr>
      <w:t xml:space="preserve">Al- Ishlah : Journal Education, Vol </w:t>
    </w:r>
    <w:r>
      <w:rPr>
        <w:rFonts w:ascii="Palatino Linotype" w:hAnsi="Palatino Linotype"/>
        <w:i/>
        <w:sz w:val="16"/>
      </w:rPr>
      <w:t xml:space="preserve">. 4, 1 (April 2022): p-pp </w:t>
    </w:r>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Pr>
        <w:rFonts w:ascii="Palatino Linotype" w:hAnsi="Palatino Linotype"/>
        <w:noProof/>
        <w:sz w:val="16"/>
      </w:rPr>
      <w:t xml:space="preserve">122 </w:t>
    </w:r>
    <w:r>
      <w:rPr>
        <w:rFonts w:ascii="Palatino Linotype" w:hAnsi="Palatino Linotype"/>
        <w:sz w:val="16"/>
      </w:rPr>
      <w:fldChar w:fldCharType="end"/>
    </w:r>
    <w:r>
      <w:rPr>
        <w:rFonts w:ascii="Palatino Linotype" w:hAnsi="Palatino Linotype"/>
        <w:sz w:val="16"/>
      </w:rPr>
      <w:t>of 70</w:t>
    </w:r>
  </w:p>
  <w:p w14:paraId="4D8B86B2" w14:textId="77777777" w:rsidR="000B65D2" w:rsidRDefault="000B65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7C96" w14:textId="77777777"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 Ishlah : Journal of Education</w:t>
    </w:r>
  </w:p>
  <w:p w14:paraId="5D168066" w14:textId="77777777"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Vol.14, 1 (April, 2022), pp. 61-70</w:t>
    </w:r>
  </w:p>
  <w:p w14:paraId="4348B746" w14:textId="77777777"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 xml:space="preserve">ISSN: 2087-9490 EISSN: 2597-940X, DOI: 10.35445/ alishlah.v 14i1. </w:t>
    </w:r>
    <w:bookmarkEnd w:id="2"/>
    <w:r w:rsidRPr="0048254D">
      <w:rPr>
        <w:rFonts w:ascii="Times New Roman" w:eastAsia="Times New Roman" w:hAnsi="Times New Roman" w:cs="Times New Roman"/>
        <w:noProof/>
        <w:sz w:val="20"/>
        <w:szCs w:val="20"/>
        <w:lang w:val="en-US"/>
      </w:rPr>
      <mc:AlternateContent>
        <mc:Choice Requires="wps">
          <w:drawing>
            <wp:anchor distT="0" distB="0" distL="114300" distR="114300" simplePos="0" relativeHeight="251661312" behindDoc="0" locked="0" layoutInCell="1" allowOverlap="1" wp14:anchorId="2951F047" wp14:editId="477B9774">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F8AC2E"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9D09F2">
      <w:rPr>
        <w:rFonts w:ascii="Palatino Linotype" w:eastAsia="Times New Roman" w:hAnsi="Palatino Linotype" w:cs="Times New Roman"/>
        <w:sz w:val="18"/>
        <w:szCs w:val="18"/>
        <w:lang w:val="en-US"/>
      </w:rPr>
      <w:t>973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71791"/>
    <w:multiLevelType w:val="hybridMultilevel"/>
    <w:tmpl w:val="9724E57E"/>
    <w:lvl w:ilvl="0" w:tplc="38090011">
      <w:start w:val="1"/>
      <w:numFmt w:val="decimal"/>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1" w15:restartNumberingAfterBreak="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0B34CF4"/>
    <w:multiLevelType w:val="hybridMultilevel"/>
    <w:tmpl w:val="B4F80E18"/>
    <w:lvl w:ilvl="0" w:tplc="9FF0534A">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5" w15:restartNumberingAfterBreak="0">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6" w15:restartNumberingAfterBreak="0">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15:restartNumberingAfterBreak="0">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1" w15:restartNumberingAfterBreak="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2" w15:restartNumberingAfterBreak="0">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3" w15:restartNumberingAfterBreak="0">
    <w:nsid w:val="3B6001FE"/>
    <w:multiLevelType w:val="hybridMultilevel"/>
    <w:tmpl w:val="3F261976"/>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003653A"/>
    <w:multiLevelType w:val="hybridMultilevel"/>
    <w:tmpl w:val="4E70B1B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6" w15:restartNumberingAfterBreak="0">
    <w:nsid w:val="413E2E0B"/>
    <w:multiLevelType w:val="hybridMultilevel"/>
    <w:tmpl w:val="45E4D2BC"/>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7" w15:restartNumberingAfterBreak="0">
    <w:nsid w:val="464747BB"/>
    <w:multiLevelType w:val="hybridMultilevel"/>
    <w:tmpl w:val="2F4A7C94"/>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53B76115"/>
    <w:multiLevelType w:val="hybridMultilevel"/>
    <w:tmpl w:val="7D14D52A"/>
    <w:lvl w:ilvl="0" w:tplc="38090005">
      <w:start w:val="1"/>
      <w:numFmt w:val="bullet"/>
      <w:lvlText w:val=""/>
      <w:lvlJc w:val="left"/>
      <w:pPr>
        <w:ind w:left="720" w:hanging="360"/>
      </w:pPr>
      <w:rPr>
        <w:rFonts w:ascii="Wingdings" w:hAnsi="Wingdings"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23" w15:restartNumberingAfterBreak="0">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CE747C"/>
    <w:multiLevelType w:val="hybridMultilevel"/>
    <w:tmpl w:val="026A0EEC"/>
    <w:lvl w:ilvl="0" w:tplc="38090019">
      <w:start w:val="1"/>
      <w:numFmt w:val="lowerLetter"/>
      <w:lvlText w:val="%1."/>
      <w:lvlJc w:val="left"/>
      <w:pPr>
        <w:ind w:left="1145" w:hanging="360"/>
      </w:pPr>
    </w:lvl>
    <w:lvl w:ilvl="1" w:tplc="38090019" w:tentative="1">
      <w:start w:val="1"/>
      <w:numFmt w:val="lowerLetter"/>
      <w:lvlText w:val="%2."/>
      <w:lvlJc w:val="left"/>
      <w:pPr>
        <w:ind w:left="1865" w:hanging="360"/>
      </w:pPr>
    </w:lvl>
    <w:lvl w:ilvl="2" w:tplc="3809001B" w:tentative="1">
      <w:start w:val="1"/>
      <w:numFmt w:val="lowerRoman"/>
      <w:lvlText w:val="%3."/>
      <w:lvlJc w:val="right"/>
      <w:pPr>
        <w:ind w:left="2585" w:hanging="180"/>
      </w:pPr>
    </w:lvl>
    <w:lvl w:ilvl="3" w:tplc="3809000F" w:tentative="1">
      <w:start w:val="1"/>
      <w:numFmt w:val="decimal"/>
      <w:lvlText w:val="%4."/>
      <w:lvlJc w:val="left"/>
      <w:pPr>
        <w:ind w:left="3305" w:hanging="360"/>
      </w:pPr>
    </w:lvl>
    <w:lvl w:ilvl="4" w:tplc="38090019" w:tentative="1">
      <w:start w:val="1"/>
      <w:numFmt w:val="lowerLetter"/>
      <w:lvlText w:val="%5."/>
      <w:lvlJc w:val="left"/>
      <w:pPr>
        <w:ind w:left="4025" w:hanging="360"/>
      </w:pPr>
    </w:lvl>
    <w:lvl w:ilvl="5" w:tplc="3809001B" w:tentative="1">
      <w:start w:val="1"/>
      <w:numFmt w:val="lowerRoman"/>
      <w:lvlText w:val="%6."/>
      <w:lvlJc w:val="right"/>
      <w:pPr>
        <w:ind w:left="4745" w:hanging="180"/>
      </w:pPr>
    </w:lvl>
    <w:lvl w:ilvl="6" w:tplc="3809000F" w:tentative="1">
      <w:start w:val="1"/>
      <w:numFmt w:val="decimal"/>
      <w:lvlText w:val="%7."/>
      <w:lvlJc w:val="left"/>
      <w:pPr>
        <w:ind w:left="5465" w:hanging="360"/>
      </w:pPr>
    </w:lvl>
    <w:lvl w:ilvl="7" w:tplc="38090019" w:tentative="1">
      <w:start w:val="1"/>
      <w:numFmt w:val="lowerLetter"/>
      <w:lvlText w:val="%8."/>
      <w:lvlJc w:val="left"/>
      <w:pPr>
        <w:ind w:left="6185" w:hanging="360"/>
      </w:pPr>
    </w:lvl>
    <w:lvl w:ilvl="8" w:tplc="3809001B" w:tentative="1">
      <w:start w:val="1"/>
      <w:numFmt w:val="lowerRoman"/>
      <w:lvlText w:val="%9."/>
      <w:lvlJc w:val="right"/>
      <w:pPr>
        <w:ind w:left="6905" w:hanging="180"/>
      </w:pPr>
    </w:lvl>
  </w:abstractNum>
  <w:abstractNum w:abstractNumId="25" w15:restartNumberingAfterBreak="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D934E2B"/>
    <w:multiLevelType w:val="hybridMultilevel"/>
    <w:tmpl w:val="45485FB0"/>
    <w:lvl w:ilvl="0" w:tplc="51F6A5D4">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num w:numId="1" w16cid:durableId="544294842">
    <w:abstractNumId w:val="11"/>
  </w:num>
  <w:num w:numId="2" w16cid:durableId="1289117870">
    <w:abstractNumId w:val="12"/>
  </w:num>
  <w:num w:numId="3" w16cid:durableId="951520590">
    <w:abstractNumId w:val="8"/>
  </w:num>
  <w:num w:numId="4" w16cid:durableId="117069461">
    <w:abstractNumId w:val="7"/>
  </w:num>
  <w:num w:numId="5" w16cid:durableId="1379282419">
    <w:abstractNumId w:val="20"/>
  </w:num>
  <w:num w:numId="6" w16cid:durableId="1590581822">
    <w:abstractNumId w:val="23"/>
  </w:num>
  <w:num w:numId="7" w16cid:durableId="1546597065">
    <w:abstractNumId w:val="2"/>
  </w:num>
  <w:num w:numId="8" w16cid:durableId="1305618785">
    <w:abstractNumId w:val="22"/>
  </w:num>
  <w:num w:numId="9" w16cid:durableId="473257239">
    <w:abstractNumId w:val="10"/>
  </w:num>
  <w:num w:numId="10" w16cid:durableId="615874376">
    <w:abstractNumId w:val="21"/>
  </w:num>
  <w:num w:numId="11" w16cid:durableId="17002751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1757980">
    <w:abstractNumId w:val="25"/>
  </w:num>
  <w:num w:numId="13" w16cid:durableId="312805869">
    <w:abstractNumId w:val="3"/>
  </w:num>
  <w:num w:numId="14" w16cid:durableId="20787367">
    <w:abstractNumId w:val="14"/>
  </w:num>
  <w:num w:numId="15" w16cid:durableId="585502925">
    <w:abstractNumId w:val="18"/>
  </w:num>
  <w:num w:numId="16" w16cid:durableId="1598443311">
    <w:abstractNumId w:val="1"/>
  </w:num>
  <w:num w:numId="17" w16cid:durableId="337661110">
    <w:abstractNumId w:val="6"/>
  </w:num>
  <w:num w:numId="18" w16cid:durableId="550266642">
    <w:abstractNumId w:val="9"/>
  </w:num>
  <w:num w:numId="19" w16cid:durableId="1748529489">
    <w:abstractNumId w:val="5"/>
  </w:num>
  <w:num w:numId="20" w16cid:durableId="234165788">
    <w:abstractNumId w:val="24"/>
  </w:num>
  <w:num w:numId="21" w16cid:durableId="1947927495">
    <w:abstractNumId w:val="26"/>
  </w:num>
  <w:num w:numId="22" w16cid:durableId="540283075">
    <w:abstractNumId w:val="13"/>
  </w:num>
  <w:num w:numId="23" w16cid:durableId="1298298275">
    <w:abstractNumId w:val="16"/>
  </w:num>
  <w:num w:numId="24" w16cid:durableId="335696075">
    <w:abstractNumId w:val="15"/>
  </w:num>
  <w:num w:numId="25" w16cid:durableId="1429231843">
    <w:abstractNumId w:val="17"/>
  </w:num>
  <w:num w:numId="26" w16cid:durableId="1074086431">
    <w:abstractNumId w:val="19"/>
  </w:num>
  <w:num w:numId="27" w16cid:durableId="754471347">
    <w:abstractNumId w:val="0"/>
  </w:num>
  <w:num w:numId="28" w16cid:durableId="1243295792">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AC3774"/>
    <w:rsid w:val="000061CE"/>
    <w:rsid w:val="00031DD5"/>
    <w:rsid w:val="000333AC"/>
    <w:rsid w:val="000355EA"/>
    <w:rsid w:val="00035C67"/>
    <w:rsid w:val="00056E9C"/>
    <w:rsid w:val="000735BB"/>
    <w:rsid w:val="00075197"/>
    <w:rsid w:val="000831BD"/>
    <w:rsid w:val="000A13A3"/>
    <w:rsid w:val="000A36F0"/>
    <w:rsid w:val="000B65D2"/>
    <w:rsid w:val="000D5EE8"/>
    <w:rsid w:val="000E2588"/>
    <w:rsid w:val="000E2C60"/>
    <w:rsid w:val="000E7A05"/>
    <w:rsid w:val="000F1812"/>
    <w:rsid w:val="000F66B9"/>
    <w:rsid w:val="00114306"/>
    <w:rsid w:val="001358C8"/>
    <w:rsid w:val="00143989"/>
    <w:rsid w:val="00145F3A"/>
    <w:rsid w:val="00147524"/>
    <w:rsid w:val="00151740"/>
    <w:rsid w:val="001603B5"/>
    <w:rsid w:val="00175AF2"/>
    <w:rsid w:val="00182EA2"/>
    <w:rsid w:val="001914CF"/>
    <w:rsid w:val="001A4292"/>
    <w:rsid w:val="001A581B"/>
    <w:rsid w:val="001C1084"/>
    <w:rsid w:val="001C18FA"/>
    <w:rsid w:val="001C30E8"/>
    <w:rsid w:val="001C7B8C"/>
    <w:rsid w:val="001E42C1"/>
    <w:rsid w:val="001F4625"/>
    <w:rsid w:val="002001C5"/>
    <w:rsid w:val="00202D95"/>
    <w:rsid w:val="0021423A"/>
    <w:rsid w:val="0022427B"/>
    <w:rsid w:val="002263FF"/>
    <w:rsid w:val="00226E30"/>
    <w:rsid w:val="0023514C"/>
    <w:rsid w:val="00245BDA"/>
    <w:rsid w:val="002663A1"/>
    <w:rsid w:val="00270B5A"/>
    <w:rsid w:val="00287854"/>
    <w:rsid w:val="00290481"/>
    <w:rsid w:val="002A02C2"/>
    <w:rsid w:val="002A2BCB"/>
    <w:rsid w:val="002A7ABC"/>
    <w:rsid w:val="002B31FD"/>
    <w:rsid w:val="002B59BA"/>
    <w:rsid w:val="002C57D4"/>
    <w:rsid w:val="003037AA"/>
    <w:rsid w:val="00307DF5"/>
    <w:rsid w:val="00312FBF"/>
    <w:rsid w:val="0032467B"/>
    <w:rsid w:val="00325B99"/>
    <w:rsid w:val="00330DE2"/>
    <w:rsid w:val="00332A14"/>
    <w:rsid w:val="00340D1C"/>
    <w:rsid w:val="0034182D"/>
    <w:rsid w:val="00351943"/>
    <w:rsid w:val="003538FA"/>
    <w:rsid w:val="00366DA9"/>
    <w:rsid w:val="003670E2"/>
    <w:rsid w:val="00367C25"/>
    <w:rsid w:val="00376360"/>
    <w:rsid w:val="00376B69"/>
    <w:rsid w:val="003807D8"/>
    <w:rsid w:val="003827AC"/>
    <w:rsid w:val="00392773"/>
    <w:rsid w:val="003C3B3B"/>
    <w:rsid w:val="003D061C"/>
    <w:rsid w:val="003E5BB6"/>
    <w:rsid w:val="003F3A9E"/>
    <w:rsid w:val="004258A8"/>
    <w:rsid w:val="00432323"/>
    <w:rsid w:val="004333C2"/>
    <w:rsid w:val="00434F97"/>
    <w:rsid w:val="00435996"/>
    <w:rsid w:val="00444B72"/>
    <w:rsid w:val="004521BE"/>
    <w:rsid w:val="00457015"/>
    <w:rsid w:val="00461028"/>
    <w:rsid w:val="004642B9"/>
    <w:rsid w:val="004763B3"/>
    <w:rsid w:val="0048254D"/>
    <w:rsid w:val="004A39B9"/>
    <w:rsid w:val="004A4086"/>
    <w:rsid w:val="004C2768"/>
    <w:rsid w:val="004C2BBB"/>
    <w:rsid w:val="004C67A3"/>
    <w:rsid w:val="004C700A"/>
    <w:rsid w:val="004D00C2"/>
    <w:rsid w:val="004D0C98"/>
    <w:rsid w:val="004F29DF"/>
    <w:rsid w:val="004F6BCE"/>
    <w:rsid w:val="005041B5"/>
    <w:rsid w:val="0050557B"/>
    <w:rsid w:val="005145F9"/>
    <w:rsid w:val="00526694"/>
    <w:rsid w:val="005340DA"/>
    <w:rsid w:val="0055125A"/>
    <w:rsid w:val="0055535C"/>
    <w:rsid w:val="00561289"/>
    <w:rsid w:val="00566877"/>
    <w:rsid w:val="005710E6"/>
    <w:rsid w:val="005807EE"/>
    <w:rsid w:val="005909CA"/>
    <w:rsid w:val="00590ECF"/>
    <w:rsid w:val="005A0E25"/>
    <w:rsid w:val="005A317A"/>
    <w:rsid w:val="005A7A9C"/>
    <w:rsid w:val="005B0D7F"/>
    <w:rsid w:val="005B4643"/>
    <w:rsid w:val="005B5AEC"/>
    <w:rsid w:val="005C4902"/>
    <w:rsid w:val="005C7EC7"/>
    <w:rsid w:val="005D00BE"/>
    <w:rsid w:val="005D18A2"/>
    <w:rsid w:val="0061136D"/>
    <w:rsid w:val="0061447E"/>
    <w:rsid w:val="00617741"/>
    <w:rsid w:val="00626D7A"/>
    <w:rsid w:val="00630559"/>
    <w:rsid w:val="006405DC"/>
    <w:rsid w:val="00642A67"/>
    <w:rsid w:val="00655540"/>
    <w:rsid w:val="006659EC"/>
    <w:rsid w:val="00674F13"/>
    <w:rsid w:val="00675603"/>
    <w:rsid w:val="006802BF"/>
    <w:rsid w:val="00684266"/>
    <w:rsid w:val="00686344"/>
    <w:rsid w:val="006875E7"/>
    <w:rsid w:val="00690C1D"/>
    <w:rsid w:val="0069239F"/>
    <w:rsid w:val="006A6719"/>
    <w:rsid w:val="006B3B48"/>
    <w:rsid w:val="006B5DB7"/>
    <w:rsid w:val="006C79FB"/>
    <w:rsid w:val="006D0B77"/>
    <w:rsid w:val="006E711A"/>
    <w:rsid w:val="006F160B"/>
    <w:rsid w:val="00701A0F"/>
    <w:rsid w:val="0071335B"/>
    <w:rsid w:val="00716FCB"/>
    <w:rsid w:val="00717FE7"/>
    <w:rsid w:val="00721B39"/>
    <w:rsid w:val="00723972"/>
    <w:rsid w:val="00727D5A"/>
    <w:rsid w:val="0073613A"/>
    <w:rsid w:val="0074579B"/>
    <w:rsid w:val="00750180"/>
    <w:rsid w:val="00751F6C"/>
    <w:rsid w:val="007525A7"/>
    <w:rsid w:val="007549C7"/>
    <w:rsid w:val="00763D48"/>
    <w:rsid w:val="007706D1"/>
    <w:rsid w:val="00776DFE"/>
    <w:rsid w:val="00784B9B"/>
    <w:rsid w:val="00787398"/>
    <w:rsid w:val="007A2C38"/>
    <w:rsid w:val="007B2B7A"/>
    <w:rsid w:val="007B716C"/>
    <w:rsid w:val="007E0F04"/>
    <w:rsid w:val="007E5CEF"/>
    <w:rsid w:val="007E6AA6"/>
    <w:rsid w:val="007E6E1C"/>
    <w:rsid w:val="007F0542"/>
    <w:rsid w:val="007F2733"/>
    <w:rsid w:val="00802C6D"/>
    <w:rsid w:val="008036D9"/>
    <w:rsid w:val="00847547"/>
    <w:rsid w:val="008477FA"/>
    <w:rsid w:val="00863036"/>
    <w:rsid w:val="00873823"/>
    <w:rsid w:val="00874DBD"/>
    <w:rsid w:val="00883EAA"/>
    <w:rsid w:val="008841DF"/>
    <w:rsid w:val="008858AA"/>
    <w:rsid w:val="00887B61"/>
    <w:rsid w:val="0089730B"/>
    <w:rsid w:val="008C524E"/>
    <w:rsid w:val="008D0E8E"/>
    <w:rsid w:val="008D272B"/>
    <w:rsid w:val="008D6030"/>
    <w:rsid w:val="008E27C5"/>
    <w:rsid w:val="008E64A2"/>
    <w:rsid w:val="008F618A"/>
    <w:rsid w:val="00917C32"/>
    <w:rsid w:val="00921BF0"/>
    <w:rsid w:val="00922701"/>
    <w:rsid w:val="00926A4F"/>
    <w:rsid w:val="00935589"/>
    <w:rsid w:val="0093774D"/>
    <w:rsid w:val="0093781E"/>
    <w:rsid w:val="00941210"/>
    <w:rsid w:val="009466DD"/>
    <w:rsid w:val="00961E09"/>
    <w:rsid w:val="00961F83"/>
    <w:rsid w:val="009636A4"/>
    <w:rsid w:val="00964447"/>
    <w:rsid w:val="00966B3D"/>
    <w:rsid w:val="00971961"/>
    <w:rsid w:val="0098303C"/>
    <w:rsid w:val="00984D8C"/>
    <w:rsid w:val="009B07D9"/>
    <w:rsid w:val="009C1B55"/>
    <w:rsid w:val="009C7544"/>
    <w:rsid w:val="009D09F2"/>
    <w:rsid w:val="009D3532"/>
    <w:rsid w:val="009E52F0"/>
    <w:rsid w:val="009F0C88"/>
    <w:rsid w:val="009F4CD2"/>
    <w:rsid w:val="009F71B3"/>
    <w:rsid w:val="00A00078"/>
    <w:rsid w:val="00A02BB2"/>
    <w:rsid w:val="00A10E86"/>
    <w:rsid w:val="00A234A4"/>
    <w:rsid w:val="00A36F58"/>
    <w:rsid w:val="00A414CC"/>
    <w:rsid w:val="00A448B5"/>
    <w:rsid w:val="00A44C0C"/>
    <w:rsid w:val="00A54BE9"/>
    <w:rsid w:val="00A66748"/>
    <w:rsid w:val="00A75CB1"/>
    <w:rsid w:val="00A80097"/>
    <w:rsid w:val="00A91453"/>
    <w:rsid w:val="00A96285"/>
    <w:rsid w:val="00A9708A"/>
    <w:rsid w:val="00A97F4A"/>
    <w:rsid w:val="00AA2A12"/>
    <w:rsid w:val="00AA580B"/>
    <w:rsid w:val="00AB2854"/>
    <w:rsid w:val="00AB4892"/>
    <w:rsid w:val="00AB6B7A"/>
    <w:rsid w:val="00AC3774"/>
    <w:rsid w:val="00AC475D"/>
    <w:rsid w:val="00AC5858"/>
    <w:rsid w:val="00AD26B9"/>
    <w:rsid w:val="00AD7FAB"/>
    <w:rsid w:val="00AE2A82"/>
    <w:rsid w:val="00AE7180"/>
    <w:rsid w:val="00AF2F8D"/>
    <w:rsid w:val="00AF6218"/>
    <w:rsid w:val="00B00874"/>
    <w:rsid w:val="00B029BB"/>
    <w:rsid w:val="00B03D8F"/>
    <w:rsid w:val="00B04201"/>
    <w:rsid w:val="00B05B1E"/>
    <w:rsid w:val="00B147E8"/>
    <w:rsid w:val="00B1769F"/>
    <w:rsid w:val="00B232F3"/>
    <w:rsid w:val="00B23D62"/>
    <w:rsid w:val="00B30D46"/>
    <w:rsid w:val="00B35AB9"/>
    <w:rsid w:val="00B449B4"/>
    <w:rsid w:val="00B5764F"/>
    <w:rsid w:val="00B67ED6"/>
    <w:rsid w:val="00B7027E"/>
    <w:rsid w:val="00B72F3D"/>
    <w:rsid w:val="00B74337"/>
    <w:rsid w:val="00B857E0"/>
    <w:rsid w:val="00BA14D2"/>
    <w:rsid w:val="00BA707F"/>
    <w:rsid w:val="00BB6E10"/>
    <w:rsid w:val="00BD0A28"/>
    <w:rsid w:val="00BD0ABC"/>
    <w:rsid w:val="00BE398A"/>
    <w:rsid w:val="00BF0A78"/>
    <w:rsid w:val="00BF21AD"/>
    <w:rsid w:val="00BF2297"/>
    <w:rsid w:val="00BF4139"/>
    <w:rsid w:val="00BF4472"/>
    <w:rsid w:val="00BF6007"/>
    <w:rsid w:val="00C1416D"/>
    <w:rsid w:val="00C21EFA"/>
    <w:rsid w:val="00C361A9"/>
    <w:rsid w:val="00C36799"/>
    <w:rsid w:val="00C37B1B"/>
    <w:rsid w:val="00C4224C"/>
    <w:rsid w:val="00C66ECA"/>
    <w:rsid w:val="00C721BA"/>
    <w:rsid w:val="00C8406B"/>
    <w:rsid w:val="00C94847"/>
    <w:rsid w:val="00CA3B3C"/>
    <w:rsid w:val="00CC0C2B"/>
    <w:rsid w:val="00CC3DB2"/>
    <w:rsid w:val="00CC7F21"/>
    <w:rsid w:val="00CD3AE9"/>
    <w:rsid w:val="00CE131B"/>
    <w:rsid w:val="00CE242C"/>
    <w:rsid w:val="00CF5425"/>
    <w:rsid w:val="00CF653A"/>
    <w:rsid w:val="00D13D39"/>
    <w:rsid w:val="00D2296B"/>
    <w:rsid w:val="00D31547"/>
    <w:rsid w:val="00D37209"/>
    <w:rsid w:val="00D51A98"/>
    <w:rsid w:val="00D523E6"/>
    <w:rsid w:val="00D74358"/>
    <w:rsid w:val="00D75604"/>
    <w:rsid w:val="00D77FAD"/>
    <w:rsid w:val="00D81206"/>
    <w:rsid w:val="00D90DB0"/>
    <w:rsid w:val="00DA0836"/>
    <w:rsid w:val="00DA2631"/>
    <w:rsid w:val="00DD295B"/>
    <w:rsid w:val="00DE2B7D"/>
    <w:rsid w:val="00DF215F"/>
    <w:rsid w:val="00E00922"/>
    <w:rsid w:val="00E05855"/>
    <w:rsid w:val="00E1438C"/>
    <w:rsid w:val="00E22B8E"/>
    <w:rsid w:val="00E45249"/>
    <w:rsid w:val="00E517C5"/>
    <w:rsid w:val="00E56B59"/>
    <w:rsid w:val="00E85AC8"/>
    <w:rsid w:val="00E955C9"/>
    <w:rsid w:val="00EA7D37"/>
    <w:rsid w:val="00EE35A7"/>
    <w:rsid w:val="00EF47B8"/>
    <w:rsid w:val="00F03710"/>
    <w:rsid w:val="00F05579"/>
    <w:rsid w:val="00F15294"/>
    <w:rsid w:val="00F30CBA"/>
    <w:rsid w:val="00F30EA6"/>
    <w:rsid w:val="00F36C4F"/>
    <w:rsid w:val="00F40982"/>
    <w:rsid w:val="00F67706"/>
    <w:rsid w:val="00F6777E"/>
    <w:rsid w:val="00F8776C"/>
    <w:rsid w:val="00F941E4"/>
    <w:rsid w:val="00FA3411"/>
    <w:rsid w:val="00FA43FF"/>
    <w:rsid w:val="00FA57C1"/>
    <w:rsid w:val="00FC00CE"/>
    <w:rsid w:val="00FD3643"/>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940B6E"/>
  <w15:chartTrackingRefBased/>
  <w15:docId w15:val="{4C3CCBCD-581A-4848-ACAB-B2F8F3687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SimSun"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BAB III,Body Text Char1,Char Char2,Char Char21"/>
    <w:basedOn w:val="Normal"/>
    <w:link w:val="ListParagraphChar"/>
    <w:uiPriority w:val="34"/>
    <w:qFormat/>
    <w:rsid w:val="00966B3D"/>
    <w:pPr>
      <w:spacing w:after="200" w:line="276" w:lineRule="auto"/>
      <w:ind w:left="720"/>
      <w:contextualSpacing/>
    </w:pPr>
    <w:rPr>
      <w:rFonts w:eastAsiaTheme="minorEastAsia" w:cs="Arial"/>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styleId="PlainTable2">
    <w:name w:val="Plain Table 2"/>
    <w:basedOn w:val="TableNormal"/>
    <w:uiPriority w:val="42"/>
    <w:rsid w:val="007E0F0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BAB III Char,Body Text Char1 Char,Char Char2 Char,Char Char21 Char"/>
    <w:basedOn w:val="DefaultParagraphFont"/>
    <w:link w:val="ListParagraph"/>
    <w:uiPriority w:val="99"/>
    <w:qFormat/>
    <w:locked/>
    <w:rsid w:val="00C37B1B"/>
    <w:rPr>
      <w:rFonts w:eastAsiaTheme="minorEastAsia" w:cs="Arial"/>
      <w:lang w:val="en"/>
    </w:rPr>
  </w:style>
  <w:style w:type="paragraph" w:styleId="NoSpacing">
    <w:name w:val="No Spacing"/>
    <w:link w:val="NoSpacingChar"/>
    <w:uiPriority w:val="1"/>
    <w:qFormat/>
    <w:rsid w:val="00C37B1B"/>
    <w:pPr>
      <w:spacing w:after="0" w:line="240" w:lineRule="auto"/>
    </w:pPr>
    <w:rPr>
      <w:rFonts w:eastAsiaTheme="minorEastAsia"/>
      <w:lang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
    </w:rPr>
  </w:style>
  <w:style w:type="table" w:styleId="PlainTable4">
    <w:name w:val="Plain Table 4"/>
    <w:basedOn w:val="TableNormal"/>
    <w:uiPriority w:val="44"/>
    <w:rsid w:val="00C37B1B"/>
    <w:pPr>
      <w:spacing w:after="0" w:line="240" w:lineRule="auto"/>
    </w:pPr>
    <w:rPr>
      <w:rFonts w:eastAsiaTheme="minorHAn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B7027E"/>
    <w:rPr>
      <w:rFonts w:eastAsiaTheme="minorEastAsia"/>
      <w:lang w:val="en"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table" w:styleId="GridTable4-Accent3">
    <w:name w:val="Grid Table 4 Accent 3"/>
    <w:basedOn w:val="TableNormal"/>
    <w:uiPriority w:val="49"/>
    <w:rsid w:val="00B05B1E"/>
    <w:pPr>
      <w:spacing w:after="0" w:line="240" w:lineRule="auto"/>
    </w:pPr>
    <w:rPr>
      <w:rFonts w:ascii="Calibri" w:eastAsia="Calibri" w:hAnsi="Calibri" w:cs="Calibri"/>
      <w:lang w:eastAsia="en-ID"/>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nc-sa/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Downloads\Template-2022%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9790D-0500-48E9-B5AC-43EFB0F3F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 (1)</Template>
  <TotalTime>6</TotalTime>
  <Pages>13</Pages>
  <Words>8222</Words>
  <Characters>44237</Characters>
  <Application>Microsoft Office Word</Application>
  <DocSecurity>0</DocSecurity>
  <Lines>670</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dewi mulyani</cp:lastModifiedBy>
  <cp:revision>5</cp:revision>
  <cp:lastPrinted>2022-03-12T14:54:00Z</cp:lastPrinted>
  <dcterms:created xsi:type="dcterms:W3CDTF">2024-07-17T04:36:00Z</dcterms:created>
  <dcterms:modified xsi:type="dcterms:W3CDTF">2024-07-17T04:41:00Z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http://www.zotero.org/styles/african-online-scientific-information-systems-harvard</vt:lpwstr>
  </property>
  <property fmtid="{D5CDD505-2E9C-101B-9397-08002B2CF9AE}" pid="3" name="Mendeley Recent Style Name 0_1">
    <vt:lpwstr>African Online Scientific Information Systems - Harvard</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https://csl.mendeley.com/styles/454157031/apa-2-tes</vt:lpwstr>
  </property>
  <property fmtid="{D5CDD505-2E9C-101B-9397-08002B2CF9AE}" pid="9" name="Mendeley Recent Style Name 3_1">
    <vt:lpwstr>American Psychological Association 7th edition - B. busro, M.Ag</vt:lpwstr>
  </property>
  <property fmtid="{D5CDD505-2E9C-101B-9397-08002B2CF9AE}" pid="10" name="Mendeley Recent Style Id 4_1">
    <vt:lpwstr>http://csl.mendeley.com/styles/454157031/apa-2-tes</vt:lpwstr>
  </property>
  <property fmtid="{D5CDD505-2E9C-101B-9397-08002B2CF9AE}" pid="11" name="Mendeley Recent Style Name 4_1">
    <vt:lpwstr>American Psychological Association 7th edition - B. busro, M.Ag</vt:lpwstr>
  </property>
  <property fmtid="{D5CDD505-2E9C-101B-9397-08002B2CF9AE}" pid="12" name="Mendeley Recent Style Id 5_1">
    <vt:lpwstr>http://csl.mendeley.com/styles/454157031/american-sociological-association-edit</vt:lpwstr>
  </property>
  <property fmtid="{D5CDD505-2E9C-101B-9397-08002B2CF9AE}" pid="13" name="Mendeley Recent Style Name 5_1">
    <vt:lpwstr>American Sociological Association 6th edition - B. busro</vt:lpwstr>
  </property>
  <property fmtid="{D5CDD505-2E9C-101B-9397-08002B2CF9AE}" pid="14" name="Mendeley Recent Style Id 6_1">
    <vt:lpwstr>http://www.zotero.org/styles/chicago-fullnote-bibliography</vt:lpwstr>
  </property>
  <property fmtid="{D5CDD505-2E9C-101B-9397-08002B2CF9AE}" pid="15" name="Mendeley Recent Style Name 6_1">
    <vt:lpwstr>Chicago Manual of Style 17th edition (full note)</vt:lpwstr>
  </property>
  <property fmtid="{D5CDD505-2E9C-101B-9397-08002B2CF9AE}" pid="16" name="Mendeley Recent Style Id 7_1">
    <vt:lpwstr>http://www.zotero.org/styles/council-of-science-editors-author-date</vt:lpwstr>
  </property>
  <property fmtid="{D5CDD505-2E9C-101B-9397-08002B2CF9AE}" pid="17" name="Mendeley Recent Style Name 7_1">
    <vt:lpwstr>Council of Science Editors, Name-Year (author-date)</vt:lpwstr>
  </property>
  <property fmtid="{D5CDD505-2E9C-101B-9397-08002B2CF9AE}" pid="18" name="Mendeley Recent Style Id 8_1">
    <vt:lpwstr>http://www.zotero.org/styles/ieee</vt:lpwstr>
  </property>
  <property fmtid="{D5CDD505-2E9C-101B-9397-08002B2CF9AE}" pid="19" name="Mendeley Recent Style Name 8_1">
    <vt:lpwstr>IEEE</vt:lpwstr>
  </property>
  <property fmtid="{D5CDD505-2E9C-101B-9397-08002B2CF9AE}" pid="20" name="Mendeley Recent Style Id 9_1">
    <vt:lpwstr>http://www.zotero.org/styles/university-of-south-africa-harvard</vt:lpwstr>
  </property>
  <property fmtid="{D5CDD505-2E9C-101B-9397-08002B2CF9AE}" pid="21" name="Mendeley Recent Style Name 9_1">
    <vt:lpwstr>University of South Africa - Harvard</vt:lpwstr>
  </property>
  <property fmtid="{D5CDD505-2E9C-101B-9397-08002B2CF9AE}" pid="22" name="Mendeley Document_1">
    <vt:lpwstr>True</vt:lpwstr>
  </property>
  <property fmtid="{D5CDD505-2E9C-101B-9397-08002B2CF9AE}" pid="23" name="Mendeley Unique User Id_1">
    <vt:lpwstr>5b27c16e-2bc6-39f0-b10d-71fd29ed368b</vt:lpwstr>
  </property>
  <property fmtid="{D5CDD505-2E9C-101B-9397-08002B2CF9AE}" pid="24" name="Mendeley Citation Style_1">
    <vt:lpwstr>http://www.zotero.org/styles/apa-6th-edition</vt:lpwstr>
  </property>
  <property fmtid="{D5CDD505-2E9C-101B-9397-08002B2CF9AE}" pid="25" name="GrammarlyDocumentId">
    <vt:lpwstr>3434b5e1-848a-4b9f-a458-7f5b0c94b84e</vt:lpwstr>
  </property>
</Properties>
</file>